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D3" w:rsidRDefault="00BD4598">
      <w:r>
        <w:rPr>
          <w:noProof/>
          <w:lang w:eastAsia="en-GB"/>
        </w:rPr>
        <w:drawing>
          <wp:inline distT="0" distB="0" distL="0" distR="0">
            <wp:extent cx="1465200" cy="745200"/>
            <wp:effectExtent l="0" t="0" r="190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ve="http://schemas.openxmlformats.org/markup-compatibility/2006" r:embed="rId6"/>
                        </a:ext>
                      </a:extLst>
                    </a:blip>
                    <a:stretch>
                      <a:fillRect/>
                    </a:stretch>
                  </pic:blipFill>
                  <pic:spPr>
                    <a:xfrm>
                      <a:off x="0" y="0"/>
                      <a:ext cx="1465200" cy="745200"/>
                    </a:xfrm>
                    <a:prstGeom prst="rect">
                      <a:avLst/>
                    </a:prstGeom>
                  </pic:spPr>
                </pic:pic>
              </a:graphicData>
            </a:graphic>
          </wp:inline>
        </w:drawing>
      </w:r>
    </w:p>
    <w:p w:rsidR="00BD4598" w:rsidRDefault="00BD4598"/>
    <w:p w:rsidR="00BD4598" w:rsidRDefault="00BD4598" w:rsidP="00BD4598">
      <w:pPr>
        <w:jc w:val="center"/>
        <w:rPr>
          <w:rFonts w:asciiTheme="majorHAnsi" w:hAnsiTheme="majorHAnsi" w:cstheme="majorHAnsi"/>
          <w:b/>
          <w:bCs/>
          <w:sz w:val="28"/>
          <w:szCs w:val="28"/>
          <w:u w:val="single"/>
        </w:rPr>
      </w:pPr>
      <w:r w:rsidRPr="00BD4598">
        <w:rPr>
          <w:rFonts w:asciiTheme="majorHAnsi" w:hAnsiTheme="majorHAnsi" w:cstheme="majorHAnsi"/>
          <w:b/>
          <w:bCs/>
          <w:sz w:val="28"/>
          <w:szCs w:val="28"/>
          <w:u w:val="single"/>
        </w:rPr>
        <w:t xml:space="preserve">Subject </w:t>
      </w:r>
      <w:r>
        <w:rPr>
          <w:rFonts w:asciiTheme="majorHAnsi" w:hAnsiTheme="majorHAnsi" w:cstheme="majorHAnsi"/>
          <w:b/>
          <w:bCs/>
          <w:sz w:val="28"/>
          <w:szCs w:val="28"/>
          <w:u w:val="single"/>
        </w:rPr>
        <w:t>Strategy Document</w:t>
      </w:r>
      <w:r w:rsidR="00611CE5">
        <w:rPr>
          <w:rFonts w:asciiTheme="majorHAnsi" w:hAnsiTheme="majorHAnsi" w:cstheme="majorHAnsi"/>
          <w:b/>
          <w:bCs/>
          <w:sz w:val="28"/>
          <w:szCs w:val="28"/>
          <w:u w:val="single"/>
        </w:rPr>
        <w:t xml:space="preserve"> </w:t>
      </w:r>
      <w:proofErr w:type="gramStart"/>
      <w:r w:rsidR="00611CE5">
        <w:rPr>
          <w:rFonts w:asciiTheme="majorHAnsi" w:hAnsiTheme="majorHAnsi" w:cstheme="majorHAnsi"/>
          <w:b/>
          <w:bCs/>
          <w:sz w:val="28"/>
          <w:szCs w:val="28"/>
          <w:u w:val="single"/>
        </w:rPr>
        <w:t>–</w:t>
      </w:r>
      <w:r w:rsidR="001E42AA">
        <w:rPr>
          <w:rFonts w:asciiTheme="majorHAnsi" w:hAnsiTheme="majorHAnsi" w:cstheme="majorHAnsi"/>
          <w:b/>
          <w:bCs/>
          <w:sz w:val="28"/>
          <w:szCs w:val="28"/>
          <w:u w:val="single"/>
        </w:rPr>
        <w:t xml:space="preserve">  </w:t>
      </w:r>
      <w:r w:rsidR="00544993">
        <w:rPr>
          <w:rFonts w:asciiTheme="majorHAnsi" w:hAnsiTheme="majorHAnsi" w:cstheme="majorHAnsi"/>
          <w:b/>
          <w:bCs/>
          <w:sz w:val="28"/>
          <w:szCs w:val="28"/>
          <w:u w:val="single"/>
        </w:rPr>
        <w:t>PE</w:t>
      </w:r>
      <w:proofErr w:type="gramEnd"/>
      <w:r w:rsidR="001E42AA">
        <w:rPr>
          <w:rFonts w:asciiTheme="majorHAnsi" w:hAnsiTheme="majorHAnsi" w:cstheme="majorHAnsi"/>
          <w:b/>
          <w:bCs/>
          <w:sz w:val="28"/>
          <w:szCs w:val="28"/>
          <w:u w:val="single"/>
        </w:rPr>
        <w:t xml:space="preserve"> </w:t>
      </w:r>
      <w:r w:rsidR="00611CE5">
        <w:rPr>
          <w:rFonts w:asciiTheme="majorHAnsi" w:hAnsiTheme="majorHAnsi" w:cstheme="majorHAnsi"/>
          <w:b/>
          <w:bCs/>
          <w:sz w:val="28"/>
          <w:szCs w:val="28"/>
          <w:u w:val="single"/>
        </w:rPr>
        <w:t>2022-23</w:t>
      </w:r>
    </w:p>
    <w:p w:rsidR="00E96FAA" w:rsidRDefault="00E96FAA" w:rsidP="00BD4598">
      <w:pPr>
        <w:jc w:val="center"/>
        <w:rPr>
          <w:rFonts w:asciiTheme="majorHAnsi" w:hAnsiTheme="majorHAnsi" w:cstheme="majorHAnsi"/>
          <w:b/>
          <w:bCs/>
          <w:sz w:val="28"/>
          <w:szCs w:val="28"/>
          <w:u w:val="single"/>
        </w:rPr>
      </w:pPr>
    </w:p>
    <w:tbl>
      <w:tblPr>
        <w:tblStyle w:val="TableGrid"/>
        <w:tblW w:w="0" w:type="auto"/>
        <w:jc w:val="center"/>
        <w:tblLook w:val="04A0" w:firstRow="1" w:lastRow="0" w:firstColumn="1" w:lastColumn="0" w:noHBand="0" w:noVBand="1"/>
      </w:tblPr>
      <w:tblGrid>
        <w:gridCol w:w="9016"/>
      </w:tblGrid>
      <w:tr w:rsidR="00E96FAA"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96FAA" w:rsidRDefault="00E96FAA" w:rsidP="00E96FAA">
            <w:pPr>
              <w:jc w:val="center"/>
              <w:textAlignment w:val="top"/>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Statement of Intent</w:t>
            </w:r>
          </w:p>
        </w:tc>
      </w:tr>
    </w:tbl>
    <w:p w:rsidR="00544993" w:rsidRDefault="00544993" w:rsidP="00544993">
      <w:pPr>
        <w:rPr>
          <w:rFonts w:ascii="Calibri Light" w:eastAsia="Arial" w:hAnsi="Calibri Light" w:cs="Arial"/>
          <w:sz w:val="24"/>
          <w:szCs w:val="24"/>
        </w:rPr>
      </w:pPr>
    </w:p>
    <w:p w:rsidR="00544993" w:rsidRPr="00544993" w:rsidRDefault="00544993" w:rsidP="00544993">
      <w:pPr>
        <w:rPr>
          <w:rFonts w:ascii="Calibri Light" w:hAnsi="Calibri Light"/>
          <w:sz w:val="24"/>
          <w:szCs w:val="24"/>
        </w:rPr>
      </w:pPr>
      <w:r w:rsidRPr="00544993">
        <w:rPr>
          <w:rFonts w:ascii="Calibri Light" w:hAnsi="Calibri Light"/>
          <w:sz w:val="24"/>
          <w:szCs w:val="24"/>
        </w:rPr>
        <w:t xml:space="preserve">At </w:t>
      </w:r>
      <w:proofErr w:type="spellStart"/>
      <w:r w:rsidRPr="00544993">
        <w:rPr>
          <w:rFonts w:ascii="Calibri Light" w:hAnsi="Calibri Light"/>
          <w:sz w:val="24"/>
          <w:szCs w:val="24"/>
        </w:rPr>
        <w:t>Kehelland</w:t>
      </w:r>
      <w:proofErr w:type="spellEnd"/>
      <w:r w:rsidRPr="00544993">
        <w:rPr>
          <w:rFonts w:ascii="Calibri Light" w:hAnsi="Calibri Light"/>
          <w:sz w:val="24"/>
          <w:szCs w:val="24"/>
        </w:rPr>
        <w:t xml:space="preserve">, </w:t>
      </w:r>
      <w:r>
        <w:rPr>
          <w:rFonts w:ascii="Calibri Light" w:hAnsi="Calibri Light"/>
          <w:sz w:val="24"/>
          <w:szCs w:val="24"/>
        </w:rPr>
        <w:t xml:space="preserve">we will give every pupil </w:t>
      </w:r>
      <w:r w:rsidRPr="00544993">
        <w:rPr>
          <w:rFonts w:ascii="Calibri Light" w:hAnsi="Calibri Light"/>
          <w:sz w:val="24"/>
          <w:szCs w:val="24"/>
        </w:rPr>
        <w:t xml:space="preserve">opportunity to access the components of our PE curriculum in order to reach the following objectives: </w:t>
      </w:r>
    </w:p>
    <w:p w:rsidR="00544993" w:rsidRDefault="00544993" w:rsidP="00544993">
      <w:pPr>
        <w:pStyle w:val="ListParagraph"/>
        <w:numPr>
          <w:ilvl w:val="0"/>
          <w:numId w:val="1"/>
        </w:numPr>
        <w:rPr>
          <w:rFonts w:ascii="Calibri Light" w:hAnsi="Calibri Light"/>
          <w:sz w:val="24"/>
          <w:szCs w:val="24"/>
        </w:rPr>
      </w:pPr>
      <w:r>
        <w:rPr>
          <w:rFonts w:ascii="Calibri Light" w:hAnsi="Calibri Light"/>
          <w:sz w:val="24"/>
          <w:szCs w:val="24"/>
        </w:rPr>
        <w:t>c</w:t>
      </w:r>
      <w:r w:rsidRPr="00544993">
        <w:rPr>
          <w:rFonts w:ascii="Calibri Light" w:hAnsi="Calibri Light"/>
          <w:sz w:val="24"/>
          <w:szCs w:val="24"/>
        </w:rPr>
        <w:t xml:space="preserve">hildren to leave </w:t>
      </w:r>
      <w:proofErr w:type="spellStart"/>
      <w:r w:rsidRPr="00544993">
        <w:rPr>
          <w:rFonts w:ascii="Calibri Light" w:hAnsi="Calibri Light"/>
          <w:sz w:val="24"/>
          <w:szCs w:val="24"/>
        </w:rPr>
        <w:t>Kehelland</w:t>
      </w:r>
      <w:proofErr w:type="spellEnd"/>
      <w:r w:rsidRPr="00544993">
        <w:rPr>
          <w:rFonts w:ascii="Calibri Light" w:hAnsi="Calibri Light"/>
          <w:sz w:val="24"/>
          <w:szCs w:val="24"/>
        </w:rPr>
        <w:t xml:space="preserve"> with a positive relationship to physical health, ac</w:t>
      </w:r>
      <w:r>
        <w:rPr>
          <w:rFonts w:ascii="Calibri Light" w:hAnsi="Calibri Light"/>
          <w:sz w:val="24"/>
          <w:szCs w:val="24"/>
        </w:rPr>
        <w:t>tivity and personal wellbeing</w:t>
      </w:r>
    </w:p>
    <w:p w:rsidR="00544993" w:rsidRDefault="00544993" w:rsidP="00544993">
      <w:pPr>
        <w:pStyle w:val="ListParagraph"/>
        <w:numPr>
          <w:ilvl w:val="0"/>
          <w:numId w:val="1"/>
        </w:numPr>
        <w:rPr>
          <w:rFonts w:ascii="Calibri Light" w:hAnsi="Calibri Light"/>
          <w:sz w:val="24"/>
          <w:szCs w:val="24"/>
        </w:rPr>
      </w:pPr>
      <w:r>
        <w:rPr>
          <w:rFonts w:ascii="Calibri Light" w:hAnsi="Calibri Light"/>
          <w:sz w:val="24"/>
          <w:szCs w:val="24"/>
        </w:rPr>
        <w:t>c</w:t>
      </w:r>
      <w:r w:rsidRPr="00544993">
        <w:rPr>
          <w:rFonts w:ascii="Calibri Light" w:hAnsi="Calibri Light"/>
          <w:sz w:val="24"/>
          <w:szCs w:val="24"/>
        </w:rPr>
        <w:t xml:space="preserve">hildren to use physical education at </w:t>
      </w:r>
      <w:proofErr w:type="spellStart"/>
      <w:r w:rsidRPr="00544993">
        <w:rPr>
          <w:rFonts w:ascii="Calibri Light" w:hAnsi="Calibri Light"/>
          <w:sz w:val="24"/>
          <w:szCs w:val="24"/>
        </w:rPr>
        <w:t>Kehelland</w:t>
      </w:r>
      <w:proofErr w:type="spellEnd"/>
      <w:r w:rsidRPr="00544993">
        <w:rPr>
          <w:rFonts w:ascii="Calibri Light" w:hAnsi="Calibri Light"/>
          <w:sz w:val="24"/>
          <w:szCs w:val="24"/>
        </w:rPr>
        <w:t xml:space="preserve"> to develop their understanding of competition, including: fair play, sportsmanship, team work, passio</w:t>
      </w:r>
      <w:r>
        <w:rPr>
          <w:rFonts w:ascii="Calibri Light" w:hAnsi="Calibri Light"/>
          <w:sz w:val="24"/>
          <w:szCs w:val="24"/>
        </w:rPr>
        <w:t>n and playing within the rule</w:t>
      </w:r>
    </w:p>
    <w:p w:rsidR="00544993" w:rsidRDefault="00544993" w:rsidP="00544993">
      <w:pPr>
        <w:pStyle w:val="ListParagraph"/>
        <w:numPr>
          <w:ilvl w:val="0"/>
          <w:numId w:val="1"/>
        </w:numPr>
        <w:rPr>
          <w:rFonts w:ascii="Calibri Light" w:hAnsi="Calibri Light"/>
          <w:sz w:val="24"/>
          <w:szCs w:val="24"/>
        </w:rPr>
      </w:pPr>
      <w:r>
        <w:rPr>
          <w:rFonts w:ascii="Calibri Light" w:hAnsi="Calibri Light"/>
          <w:sz w:val="24"/>
          <w:szCs w:val="24"/>
        </w:rPr>
        <w:t>c</w:t>
      </w:r>
      <w:r w:rsidRPr="00544993">
        <w:rPr>
          <w:rFonts w:ascii="Calibri Light" w:hAnsi="Calibri Light"/>
          <w:sz w:val="24"/>
          <w:szCs w:val="24"/>
        </w:rPr>
        <w:t xml:space="preserve">hildren to have a sound knowledge of the basic skills </w:t>
      </w:r>
      <w:r>
        <w:rPr>
          <w:rFonts w:ascii="Calibri Light" w:hAnsi="Calibri Light"/>
          <w:sz w:val="24"/>
          <w:szCs w:val="24"/>
        </w:rPr>
        <w:t>needed to access speciﬁc sports</w:t>
      </w:r>
      <w:r w:rsidRPr="00544993">
        <w:rPr>
          <w:rFonts w:ascii="Calibri Light" w:hAnsi="Calibri Light"/>
          <w:sz w:val="24"/>
          <w:szCs w:val="24"/>
        </w:rPr>
        <w:t xml:space="preserve"> </w:t>
      </w:r>
    </w:p>
    <w:p w:rsidR="00544993" w:rsidRPr="00544993" w:rsidRDefault="00544993" w:rsidP="00544993">
      <w:pPr>
        <w:pStyle w:val="ListParagraph"/>
        <w:numPr>
          <w:ilvl w:val="0"/>
          <w:numId w:val="1"/>
        </w:numPr>
        <w:rPr>
          <w:rFonts w:ascii="Calibri Light" w:hAnsi="Calibri Light"/>
          <w:sz w:val="24"/>
          <w:szCs w:val="24"/>
        </w:rPr>
      </w:pPr>
      <w:r>
        <w:rPr>
          <w:rFonts w:ascii="Calibri Light" w:hAnsi="Calibri Light"/>
          <w:sz w:val="24"/>
          <w:szCs w:val="24"/>
        </w:rPr>
        <w:t>c</w:t>
      </w:r>
      <w:r w:rsidRPr="00544993">
        <w:rPr>
          <w:rFonts w:ascii="Calibri Light" w:hAnsi="Calibri Light"/>
          <w:sz w:val="24"/>
          <w:szCs w:val="24"/>
        </w:rPr>
        <w:t xml:space="preserve">hildren to use physical education at </w:t>
      </w:r>
      <w:proofErr w:type="spellStart"/>
      <w:r w:rsidRPr="00544993">
        <w:rPr>
          <w:rFonts w:ascii="Calibri Light" w:hAnsi="Calibri Light"/>
          <w:sz w:val="24"/>
          <w:szCs w:val="24"/>
        </w:rPr>
        <w:t>Kehelland</w:t>
      </w:r>
      <w:proofErr w:type="spellEnd"/>
      <w:r w:rsidRPr="00544993">
        <w:rPr>
          <w:rFonts w:ascii="Calibri Light" w:hAnsi="Calibri Light"/>
          <w:sz w:val="24"/>
          <w:szCs w:val="24"/>
        </w:rPr>
        <w:t xml:space="preserve"> to develop themselves as a whole person - mentally, personally, physically and so</w:t>
      </w:r>
      <w:r>
        <w:rPr>
          <w:rFonts w:ascii="Calibri Light" w:hAnsi="Calibri Light"/>
          <w:sz w:val="24"/>
          <w:szCs w:val="24"/>
        </w:rPr>
        <w:t>cially</w:t>
      </w:r>
    </w:p>
    <w:p w:rsidR="00E96FAA" w:rsidRPr="00E96FAA" w:rsidRDefault="00E96FAA" w:rsidP="00E96FAA">
      <w:pPr>
        <w:spacing w:after="0"/>
        <w:textAlignment w:val="top"/>
        <w:rPr>
          <w:rFonts w:ascii="Calibri Light" w:hAnsi="Calibri Light" w:cs="Calibri Light"/>
          <w:sz w:val="24"/>
          <w:szCs w:val="24"/>
        </w:rPr>
      </w:pPr>
    </w:p>
    <w:p w:rsidR="00E96FAA" w:rsidRDefault="00E96FAA" w:rsidP="00E96FAA">
      <w:pPr>
        <w:spacing w:after="0" w:line="240" w:lineRule="auto"/>
        <w:textAlignment w:val="top"/>
        <w:rPr>
          <w:rFonts w:ascii="Arial" w:eastAsia="Arial" w:hAnsi="Arial" w:cs="Arial"/>
          <w:sz w:val="23"/>
          <w:szCs w:val="23"/>
        </w:rPr>
      </w:pPr>
    </w:p>
    <w:tbl>
      <w:tblPr>
        <w:tblStyle w:val="TableGrid"/>
        <w:tblW w:w="0" w:type="auto"/>
        <w:jc w:val="center"/>
        <w:tblLook w:val="04A0" w:firstRow="1" w:lastRow="0" w:firstColumn="1" w:lastColumn="0" w:noHBand="0" w:noVBand="1"/>
      </w:tblPr>
      <w:tblGrid>
        <w:gridCol w:w="9016"/>
      </w:tblGrid>
      <w:tr w:rsidR="00E96FAA"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96FAA" w:rsidRDefault="00E96FAA">
            <w:pPr>
              <w:jc w:val="center"/>
              <w:textAlignment w:val="top"/>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Statement of Implementation</w:t>
            </w:r>
          </w:p>
        </w:tc>
      </w:tr>
    </w:tbl>
    <w:p w:rsidR="001A7A89" w:rsidRDefault="00E96FAA" w:rsidP="00E3585A">
      <w:pPr>
        <w:rPr>
          <w:rFonts w:ascii="Calibri Light" w:hAnsi="Calibri Light"/>
          <w:b/>
          <w:sz w:val="24"/>
          <w:szCs w:val="24"/>
        </w:rPr>
      </w:pPr>
      <w:r>
        <w:rPr>
          <w:rFonts w:ascii="Arial" w:eastAsia="Times New Roman" w:hAnsi="Arial" w:cs="Arial"/>
          <w:color w:val="000000"/>
          <w:sz w:val="23"/>
          <w:szCs w:val="23"/>
          <w:bdr w:val="none" w:sz="0" w:space="0" w:color="auto" w:frame="1"/>
          <w:lang w:eastAsia="en-GB"/>
        </w:rPr>
        <w:br/>
      </w:r>
      <w:r w:rsidR="00E3585A" w:rsidRPr="00E3585A">
        <w:rPr>
          <w:rFonts w:ascii="Calibri Light" w:hAnsi="Calibri Light"/>
          <w:b/>
          <w:sz w:val="24"/>
          <w:szCs w:val="24"/>
        </w:rPr>
        <w:t xml:space="preserve">PE Lessons </w:t>
      </w:r>
    </w:p>
    <w:p w:rsidR="001A7A89" w:rsidRPr="001A7A89" w:rsidRDefault="00E3585A" w:rsidP="00E3585A">
      <w:pPr>
        <w:rPr>
          <w:rFonts w:ascii="Calibri Light" w:eastAsia="Calibri" w:hAnsi="Calibri Light" w:cs="Calibri Light"/>
          <w:color w:val="000000"/>
          <w:sz w:val="24"/>
          <w:szCs w:val="24"/>
          <w:bdr w:val="none" w:sz="0" w:space="0" w:color="auto" w:frame="1"/>
        </w:rPr>
      </w:pPr>
      <w:r w:rsidRPr="00E3585A">
        <w:rPr>
          <w:rFonts w:ascii="Calibri Light" w:hAnsi="Calibri Light"/>
          <w:sz w:val="24"/>
          <w:szCs w:val="24"/>
        </w:rPr>
        <w:t>Intent of action - 2 hours of timetabled lessons each week for every pupil, allowing pupils to develop themselves as a whole person, build a sound knowledge of basic skills</w:t>
      </w:r>
      <w:r>
        <w:rPr>
          <w:rFonts w:ascii="Calibri Light" w:hAnsi="Calibri Light"/>
          <w:sz w:val="24"/>
          <w:szCs w:val="24"/>
        </w:rPr>
        <w:t xml:space="preserve"> and</w:t>
      </w:r>
      <w:r w:rsidRPr="00E3585A">
        <w:rPr>
          <w:rFonts w:ascii="Calibri Light" w:hAnsi="Calibri Light"/>
          <w:sz w:val="24"/>
          <w:szCs w:val="24"/>
        </w:rPr>
        <w:t xml:space="preserve"> a positive relationship with physical health.  </w:t>
      </w:r>
      <w:r w:rsidRPr="00E3585A">
        <w:rPr>
          <w:rFonts w:ascii="Calibri Light" w:eastAsia="Calibri" w:hAnsi="Calibri Light" w:cs="Calibri Light"/>
          <w:color w:val="000000"/>
          <w:sz w:val="24"/>
          <w:szCs w:val="24"/>
          <w:bdr w:val="none" w:sz="0" w:space="0" w:color="auto" w:frame="1"/>
        </w:rPr>
        <w:t>Children are taught regularly by both teaching staff and a sports instructor</w:t>
      </w:r>
      <w:r>
        <w:rPr>
          <w:rFonts w:ascii="Calibri Light" w:eastAsia="Calibri" w:hAnsi="Calibri Light" w:cs="Calibri Light"/>
          <w:color w:val="000000"/>
          <w:sz w:val="24"/>
          <w:szCs w:val="24"/>
          <w:bdr w:val="none" w:sz="0" w:space="0" w:color="auto" w:frame="1"/>
        </w:rPr>
        <w:t>.</w:t>
      </w:r>
    </w:p>
    <w:p w:rsidR="00E3585A" w:rsidRPr="00E3585A" w:rsidRDefault="00E3585A" w:rsidP="00E3585A">
      <w:pPr>
        <w:rPr>
          <w:rFonts w:ascii="Calibri Light" w:hAnsi="Calibri Light"/>
          <w:sz w:val="24"/>
          <w:szCs w:val="24"/>
        </w:rPr>
      </w:pPr>
      <w:r w:rsidRPr="00E3585A">
        <w:rPr>
          <w:rFonts w:ascii="Calibri Light" w:hAnsi="Calibri Light"/>
          <w:sz w:val="24"/>
          <w:szCs w:val="24"/>
        </w:rPr>
        <w:t>How is it implemented - All staﬀ have access to a bank of structured lessons (real PE). Hall space and outside space are timetabled in order to give each class an opportunity to access PE lessons. Each lesson plan is pre-created but gives the teacher ﬂexibility to alter elements in order to give the pupils the best learning experience. Each lesson has a social, personal and technical objective, ensuring that the whole person is developed throughout. Teachers will make links to the school values where appropriate in order to enhance children’s understanding of the values associated to physical health and sport.  Gaps in skills have been identified through use of the TPAT cd wheel and equipment has been purchased using the Sports Premium to hel</w:t>
      </w:r>
      <w:r w:rsidR="00341EB3">
        <w:rPr>
          <w:rFonts w:ascii="Calibri Light" w:hAnsi="Calibri Light"/>
          <w:sz w:val="24"/>
          <w:szCs w:val="24"/>
        </w:rPr>
        <w:t>p to address these gaps. The</w:t>
      </w:r>
      <w:r w:rsidRPr="00E3585A">
        <w:rPr>
          <w:rFonts w:ascii="Calibri Light" w:hAnsi="Calibri Light"/>
          <w:sz w:val="24"/>
          <w:szCs w:val="24"/>
        </w:rPr>
        <w:t xml:space="preserve"> equipment also ensures that all pupils including those with SEND can access PE lessons effectively. </w:t>
      </w:r>
      <w:r w:rsidR="00341EB3">
        <w:rPr>
          <w:rFonts w:ascii="Calibri Light" w:hAnsi="Calibri Light"/>
          <w:sz w:val="24"/>
          <w:szCs w:val="24"/>
        </w:rPr>
        <w:t>The school also has</w:t>
      </w:r>
      <w:r w:rsidRPr="00E3585A">
        <w:rPr>
          <w:rFonts w:ascii="Calibri Light" w:hAnsi="Calibri Light"/>
          <w:sz w:val="24"/>
          <w:szCs w:val="24"/>
        </w:rPr>
        <w:t xml:space="preserve"> a bespoke orienteering package via Cross Curricular Orienteering which will enable us to meet statutory National Curriculum requirements for KS2 PE by teaching orienteering through OAA. OAA will also be taught via forest school activities delive</w:t>
      </w:r>
      <w:r w:rsidR="00341EB3">
        <w:rPr>
          <w:rFonts w:ascii="Calibri Light" w:hAnsi="Calibri Light"/>
          <w:sz w:val="24"/>
          <w:szCs w:val="24"/>
        </w:rPr>
        <w:t>red by two qualified TA</w:t>
      </w:r>
      <w:r w:rsidRPr="00E3585A">
        <w:rPr>
          <w:rFonts w:ascii="Calibri Light" w:hAnsi="Calibri Light"/>
          <w:sz w:val="24"/>
          <w:szCs w:val="24"/>
        </w:rPr>
        <w:t>s (training funded by the Sports Premium).</w:t>
      </w:r>
    </w:p>
    <w:p w:rsidR="00E3585A" w:rsidRDefault="00E3585A" w:rsidP="00E3585A">
      <w:pPr>
        <w:rPr>
          <w:rFonts w:ascii="Calibri Light" w:hAnsi="Calibri Light"/>
          <w:sz w:val="24"/>
          <w:szCs w:val="24"/>
        </w:rPr>
      </w:pPr>
      <w:r w:rsidRPr="00E3585A">
        <w:rPr>
          <w:rFonts w:ascii="Calibri Light" w:hAnsi="Calibri Light"/>
          <w:sz w:val="24"/>
          <w:szCs w:val="24"/>
        </w:rPr>
        <w:t xml:space="preserve">How is impact measured - Although assessment is not required by the National Curriculum, we do have an opportunity for teachers to assess children throughout their journey at </w:t>
      </w:r>
      <w:proofErr w:type="spellStart"/>
      <w:r w:rsidRPr="00E3585A">
        <w:rPr>
          <w:rFonts w:ascii="Calibri Light" w:hAnsi="Calibri Light"/>
          <w:sz w:val="24"/>
          <w:szCs w:val="24"/>
        </w:rPr>
        <w:t>Kehelland</w:t>
      </w:r>
      <w:proofErr w:type="spellEnd"/>
      <w:r w:rsidRPr="00E3585A">
        <w:rPr>
          <w:rFonts w:ascii="Calibri Light" w:hAnsi="Calibri Light"/>
          <w:sz w:val="24"/>
          <w:szCs w:val="24"/>
        </w:rPr>
        <w:t xml:space="preserve"> using the cd wheel. This assessment will be supported and enhanced by the use of iPads during lessons to collect evidence of the children’s skill levels. Teachers have the opportunity to oﬀer feedback via staﬀ meetings with regards to timetabling of lessons. </w:t>
      </w:r>
    </w:p>
    <w:p w:rsidR="0056750D" w:rsidRPr="0056750D" w:rsidRDefault="0056750D" w:rsidP="0056750D">
      <w:pPr>
        <w:spacing w:after="0"/>
        <w:textAlignment w:val="top"/>
        <w:rPr>
          <w:rFonts w:ascii="Calibri Light" w:hAnsi="Calibri Light" w:cs="Calibri Light"/>
          <w:b/>
          <w:sz w:val="24"/>
          <w:szCs w:val="24"/>
        </w:rPr>
      </w:pPr>
      <w:r w:rsidRPr="0056750D">
        <w:rPr>
          <w:rFonts w:ascii="Calibri Light" w:hAnsi="Calibri Light" w:cs="Calibri Light"/>
          <w:b/>
          <w:sz w:val="24"/>
          <w:szCs w:val="24"/>
        </w:rPr>
        <w:lastRenderedPageBreak/>
        <w:t>Extra Curricular Activity</w:t>
      </w:r>
    </w:p>
    <w:p w:rsidR="0056750D" w:rsidRPr="0056750D" w:rsidRDefault="0056750D" w:rsidP="0056750D">
      <w:pPr>
        <w:spacing w:after="0"/>
        <w:textAlignment w:val="top"/>
        <w:rPr>
          <w:rFonts w:ascii="Calibri Light" w:hAnsi="Calibri Light" w:cs="Calibri Light"/>
          <w:sz w:val="24"/>
          <w:szCs w:val="24"/>
        </w:rPr>
      </w:pPr>
      <w:r w:rsidRPr="0056750D">
        <w:rPr>
          <w:rFonts w:ascii="Calibri Light" w:hAnsi="Calibri Light" w:cs="Calibri Light"/>
          <w:sz w:val="24"/>
          <w:szCs w:val="24"/>
        </w:rPr>
        <w:t xml:space="preserve">Intent of action - To oﬀer maximum opportunity to children of all circumstances to enjoy clubs and initiatives outside of school hours - allowing pupils to develop themselves as a whole person, build a sound knowledge of basic skills and build a positive relationship with physical health. </w:t>
      </w:r>
    </w:p>
    <w:p w:rsidR="0056750D" w:rsidRDefault="0056750D" w:rsidP="0056750D">
      <w:pPr>
        <w:spacing w:after="0"/>
        <w:textAlignment w:val="top"/>
        <w:rPr>
          <w:rFonts w:ascii="Calibri Light" w:hAnsi="Calibri Light" w:cs="Calibri Light"/>
          <w:sz w:val="24"/>
          <w:szCs w:val="24"/>
        </w:rPr>
      </w:pPr>
    </w:p>
    <w:p w:rsidR="0056750D" w:rsidRDefault="0056750D" w:rsidP="0056750D">
      <w:pPr>
        <w:spacing w:after="0"/>
        <w:textAlignment w:val="top"/>
        <w:rPr>
          <w:rFonts w:ascii="Calibri Light" w:hAnsi="Calibri Light" w:cs="Calibri Light"/>
          <w:sz w:val="24"/>
          <w:szCs w:val="24"/>
        </w:rPr>
      </w:pPr>
      <w:r w:rsidRPr="0056750D">
        <w:rPr>
          <w:rFonts w:ascii="Calibri Light" w:hAnsi="Calibri Light" w:cs="Calibri Light"/>
          <w:sz w:val="24"/>
          <w:szCs w:val="24"/>
        </w:rPr>
        <w:t xml:space="preserve">How is it implemented - We have used some of the Sports Premium Budget to run sports clubs after school throughout the week. These are free to access for pupils. The sports and age groups vary each term so that more children have the option to access them. We have also developed our lunch time provision to train older children to deliver games. </w:t>
      </w:r>
    </w:p>
    <w:p w:rsidR="0056750D" w:rsidRPr="0056750D" w:rsidRDefault="0056750D" w:rsidP="0056750D">
      <w:pPr>
        <w:spacing w:after="0"/>
        <w:textAlignment w:val="top"/>
        <w:rPr>
          <w:rFonts w:ascii="Calibri Light" w:hAnsi="Calibri Light" w:cs="Calibri Light"/>
          <w:sz w:val="24"/>
          <w:szCs w:val="24"/>
        </w:rPr>
      </w:pPr>
    </w:p>
    <w:p w:rsidR="0056750D" w:rsidRDefault="0056750D" w:rsidP="0056750D">
      <w:pPr>
        <w:spacing w:after="0"/>
        <w:textAlignment w:val="top"/>
        <w:rPr>
          <w:rFonts w:ascii="Calibri Light" w:hAnsi="Calibri Light" w:cs="Calibri Light"/>
          <w:sz w:val="24"/>
          <w:szCs w:val="24"/>
        </w:rPr>
      </w:pPr>
      <w:r w:rsidRPr="0056750D">
        <w:rPr>
          <w:rFonts w:ascii="Calibri Light" w:hAnsi="Calibri Light" w:cs="Calibri Light"/>
          <w:sz w:val="24"/>
          <w:szCs w:val="24"/>
        </w:rPr>
        <w:t>How is impact measured - The clubs are all run by professional sports coaches who use their own internal assessment and monitoring to ensure high quality provision. We have an open dialogue with them in order to align our expectations. Participation is monitored in order to make sure we are oﬀering the best clubs that are being enjoyed by the children - and we have the opportunity to stop clubs that aren’t working well and replace them with d</w:t>
      </w:r>
      <w:r>
        <w:rPr>
          <w:rFonts w:ascii="Calibri Light" w:hAnsi="Calibri Light" w:cs="Calibri Light"/>
          <w:sz w:val="24"/>
          <w:szCs w:val="24"/>
        </w:rPr>
        <w:t>iﬀerent age groups and sports.</w:t>
      </w:r>
    </w:p>
    <w:p w:rsidR="001A7A89" w:rsidRDefault="001A7A89" w:rsidP="0056750D">
      <w:pPr>
        <w:spacing w:after="0"/>
        <w:textAlignment w:val="top"/>
        <w:rPr>
          <w:rFonts w:ascii="Calibri Light" w:hAnsi="Calibri Light" w:cs="Calibri Light"/>
          <w:sz w:val="24"/>
          <w:szCs w:val="24"/>
        </w:rPr>
      </w:pPr>
    </w:p>
    <w:p w:rsidR="001A7A89" w:rsidRPr="001A7A89" w:rsidRDefault="001A7A89" w:rsidP="001A7A89">
      <w:pPr>
        <w:spacing w:after="0"/>
        <w:textAlignment w:val="top"/>
        <w:rPr>
          <w:rFonts w:ascii="Calibri Light" w:hAnsi="Calibri Light" w:cs="Calibri Light"/>
          <w:b/>
          <w:sz w:val="24"/>
          <w:szCs w:val="24"/>
        </w:rPr>
      </w:pPr>
      <w:r w:rsidRPr="001A7A89">
        <w:rPr>
          <w:rFonts w:ascii="Calibri Light" w:hAnsi="Calibri Light" w:cs="Calibri Light"/>
          <w:b/>
          <w:sz w:val="24"/>
          <w:szCs w:val="24"/>
        </w:rPr>
        <w:t xml:space="preserve">CPD for Teachers </w:t>
      </w:r>
    </w:p>
    <w:p w:rsidR="001A7A89" w:rsidRDefault="001A7A89" w:rsidP="001A7A89">
      <w:pPr>
        <w:spacing w:after="0"/>
        <w:textAlignment w:val="top"/>
        <w:rPr>
          <w:rFonts w:ascii="Calibri Light" w:hAnsi="Calibri Light" w:cs="Calibri Light"/>
          <w:sz w:val="24"/>
          <w:szCs w:val="24"/>
        </w:rPr>
      </w:pPr>
      <w:r w:rsidRPr="001A7A89">
        <w:rPr>
          <w:rFonts w:ascii="Calibri Light" w:hAnsi="Calibri Light" w:cs="Calibri Light"/>
          <w:sz w:val="24"/>
          <w:szCs w:val="24"/>
        </w:rPr>
        <w:t xml:space="preserve">Intent of action - Build conﬁdence throughout the staﬀ so that they feel educated to deliver high quality PE lessons. With the staﬀ delivering high quality PE lessons, pupils have a better opportunity to develop themselves as a whole person, build a sound knowledge of basic skills and build a positive relationship with physical health. </w:t>
      </w:r>
    </w:p>
    <w:p w:rsidR="001A7A89" w:rsidRPr="001A7A89" w:rsidRDefault="001A7A89" w:rsidP="001A7A89">
      <w:pPr>
        <w:spacing w:after="0"/>
        <w:textAlignment w:val="top"/>
        <w:rPr>
          <w:rFonts w:ascii="Calibri Light" w:hAnsi="Calibri Light" w:cs="Calibri Light"/>
          <w:sz w:val="24"/>
          <w:szCs w:val="24"/>
        </w:rPr>
      </w:pPr>
    </w:p>
    <w:p w:rsidR="001A7A89" w:rsidRDefault="001A7A89" w:rsidP="001A7A89">
      <w:pPr>
        <w:spacing w:after="0"/>
        <w:textAlignment w:val="top"/>
        <w:rPr>
          <w:rFonts w:ascii="Calibri Light" w:hAnsi="Calibri Light" w:cs="Calibri Light"/>
          <w:sz w:val="24"/>
          <w:szCs w:val="24"/>
        </w:rPr>
      </w:pPr>
      <w:r w:rsidRPr="001A7A89">
        <w:rPr>
          <w:rFonts w:ascii="Calibri Light" w:hAnsi="Calibri Light" w:cs="Calibri Light"/>
          <w:sz w:val="24"/>
          <w:szCs w:val="24"/>
        </w:rPr>
        <w:t xml:space="preserve">How is it implemented - Teachers have access to various CPD sessions organised by the MAT and delivered by specialists.  </w:t>
      </w:r>
    </w:p>
    <w:p w:rsidR="001A7A89" w:rsidRPr="001A7A89" w:rsidRDefault="001A7A89" w:rsidP="001A7A89">
      <w:pPr>
        <w:spacing w:after="0"/>
        <w:textAlignment w:val="top"/>
        <w:rPr>
          <w:rFonts w:ascii="Calibri Light" w:hAnsi="Calibri Light" w:cs="Calibri Light"/>
          <w:sz w:val="24"/>
          <w:szCs w:val="24"/>
        </w:rPr>
      </w:pPr>
    </w:p>
    <w:p w:rsidR="001A7A89" w:rsidRDefault="001A7A89" w:rsidP="001A7A89">
      <w:pPr>
        <w:spacing w:after="0"/>
        <w:textAlignment w:val="top"/>
        <w:rPr>
          <w:rFonts w:ascii="Calibri Light" w:hAnsi="Calibri Light" w:cs="Calibri Light"/>
          <w:sz w:val="24"/>
          <w:szCs w:val="24"/>
        </w:rPr>
      </w:pPr>
      <w:r w:rsidRPr="001A7A89">
        <w:rPr>
          <w:rFonts w:ascii="Calibri Light" w:hAnsi="Calibri Light" w:cs="Calibri Light"/>
          <w:sz w:val="24"/>
          <w:szCs w:val="24"/>
        </w:rPr>
        <w:t>How is impact measured – Teachers apply their new knowledge and skills in their own PE lessons, feedback on their improved confidence level and observe the impact the training has on their teaching with regards to outcomes for pupils.</w:t>
      </w:r>
    </w:p>
    <w:p w:rsidR="000127FC" w:rsidRDefault="000127FC" w:rsidP="001A7A89">
      <w:pPr>
        <w:spacing w:after="0"/>
        <w:textAlignment w:val="top"/>
        <w:rPr>
          <w:rFonts w:ascii="Calibri Light" w:hAnsi="Calibri Light" w:cs="Calibri Light"/>
          <w:sz w:val="24"/>
          <w:szCs w:val="24"/>
        </w:rPr>
      </w:pPr>
    </w:p>
    <w:p w:rsidR="000127FC" w:rsidRPr="000127FC" w:rsidRDefault="000127FC" w:rsidP="000127FC">
      <w:pPr>
        <w:spacing w:after="0"/>
        <w:textAlignment w:val="top"/>
        <w:rPr>
          <w:rFonts w:ascii="Calibri Light" w:hAnsi="Calibri Light" w:cs="Calibri Light"/>
          <w:b/>
          <w:sz w:val="24"/>
          <w:szCs w:val="24"/>
        </w:rPr>
      </w:pPr>
      <w:r w:rsidRPr="000127FC">
        <w:rPr>
          <w:rFonts w:ascii="Calibri Light" w:hAnsi="Calibri Light" w:cs="Calibri Light"/>
          <w:b/>
          <w:sz w:val="24"/>
          <w:szCs w:val="24"/>
        </w:rPr>
        <w:t xml:space="preserve">Competition </w:t>
      </w:r>
    </w:p>
    <w:p w:rsidR="000127FC" w:rsidRDefault="000127FC" w:rsidP="000127FC">
      <w:pPr>
        <w:spacing w:after="0"/>
        <w:textAlignment w:val="top"/>
        <w:rPr>
          <w:rFonts w:ascii="Calibri Light" w:hAnsi="Calibri Light" w:cs="Calibri Light"/>
          <w:sz w:val="24"/>
          <w:szCs w:val="24"/>
        </w:rPr>
      </w:pPr>
      <w:r w:rsidRPr="000127FC">
        <w:rPr>
          <w:rFonts w:ascii="Calibri Light" w:hAnsi="Calibri Light" w:cs="Calibri Light"/>
          <w:sz w:val="24"/>
          <w:szCs w:val="24"/>
        </w:rPr>
        <w:t xml:space="preserve">Intent of action - To give children an opportunity to develop a better sense of competition - either competing against themselves, others in a recognised environment (PE lessons for example) or against an unrecognised opponent. Increased exposure to competition will allow pupils to better develop their relationship with physical health and its ability to build traits such as humility, cooperation, passion, pride and competitiveness.  </w:t>
      </w:r>
    </w:p>
    <w:p w:rsidR="000127FC" w:rsidRPr="000127FC" w:rsidRDefault="000127FC" w:rsidP="000127FC">
      <w:pPr>
        <w:spacing w:after="0"/>
        <w:textAlignment w:val="top"/>
        <w:rPr>
          <w:rFonts w:ascii="Calibri Light" w:hAnsi="Calibri Light" w:cs="Calibri Light"/>
          <w:sz w:val="24"/>
          <w:szCs w:val="24"/>
        </w:rPr>
      </w:pPr>
    </w:p>
    <w:p w:rsidR="000127FC" w:rsidRDefault="000127FC" w:rsidP="000127FC">
      <w:pPr>
        <w:spacing w:after="0"/>
        <w:textAlignment w:val="top"/>
        <w:rPr>
          <w:rFonts w:ascii="Calibri Light" w:hAnsi="Calibri Light" w:cs="Calibri Light"/>
          <w:sz w:val="24"/>
          <w:szCs w:val="24"/>
        </w:rPr>
      </w:pPr>
      <w:r w:rsidRPr="000127FC">
        <w:rPr>
          <w:rFonts w:ascii="Calibri Light" w:hAnsi="Calibri Light" w:cs="Calibri Light"/>
          <w:sz w:val="24"/>
          <w:szCs w:val="24"/>
        </w:rPr>
        <w:t>How is it implemented - Through exposure to competitions during PE lessons (at the end of each lesson children are given an opportunity to cement their learning through a structured competition). Our Cross-Curricular Orienteering package will also children to access competition at both a local and national level via the Active Learning portal.</w:t>
      </w:r>
    </w:p>
    <w:p w:rsidR="000127FC" w:rsidRPr="000127FC" w:rsidRDefault="000127FC" w:rsidP="000127FC">
      <w:pPr>
        <w:spacing w:after="0"/>
        <w:textAlignment w:val="top"/>
        <w:rPr>
          <w:rFonts w:ascii="Calibri Light" w:hAnsi="Calibri Light" w:cs="Calibri Light"/>
          <w:sz w:val="24"/>
          <w:szCs w:val="24"/>
        </w:rPr>
      </w:pPr>
    </w:p>
    <w:p w:rsidR="00E96FAA" w:rsidRDefault="000127FC" w:rsidP="000127FC">
      <w:pPr>
        <w:spacing w:after="0"/>
        <w:textAlignment w:val="top"/>
        <w:rPr>
          <w:rFonts w:ascii="Calibri Light" w:hAnsi="Calibri Light" w:cs="Calibri Light"/>
          <w:sz w:val="24"/>
          <w:szCs w:val="24"/>
        </w:rPr>
      </w:pPr>
      <w:r w:rsidRPr="000127FC">
        <w:rPr>
          <w:rFonts w:ascii="Calibri Light" w:hAnsi="Calibri Light" w:cs="Calibri Light"/>
          <w:sz w:val="24"/>
          <w:szCs w:val="24"/>
        </w:rPr>
        <w:t xml:space="preserve">How is impact measured - The impact will be measured by anecdotal evidence, listening to pupil and teacher feedback about pupil’s attitudes to competition throughout the year. We will also look at the results of the tournaments we attend and look to improve our results (both scores and relationship with events) throughout the year.  </w:t>
      </w:r>
    </w:p>
    <w:p w:rsidR="002C31E4" w:rsidRDefault="002C31E4" w:rsidP="000127FC">
      <w:pPr>
        <w:spacing w:after="0"/>
        <w:textAlignment w:val="top"/>
        <w:rPr>
          <w:rFonts w:ascii="Calibri Light" w:hAnsi="Calibri Light" w:cs="Calibri Light"/>
          <w:sz w:val="24"/>
          <w:szCs w:val="24"/>
        </w:rPr>
      </w:pPr>
    </w:p>
    <w:p w:rsidR="002C31E4" w:rsidRDefault="002C31E4" w:rsidP="000127FC">
      <w:pPr>
        <w:spacing w:after="0"/>
        <w:textAlignment w:val="top"/>
        <w:rPr>
          <w:rFonts w:ascii="Calibri Light" w:hAnsi="Calibri Light" w:cs="Calibri Light"/>
          <w:sz w:val="24"/>
          <w:szCs w:val="24"/>
        </w:rPr>
      </w:pPr>
    </w:p>
    <w:p w:rsidR="002C31E4" w:rsidRDefault="002C31E4" w:rsidP="000127FC">
      <w:pPr>
        <w:spacing w:after="0"/>
        <w:textAlignment w:val="top"/>
        <w:rPr>
          <w:rFonts w:ascii="Calibri Light" w:hAnsi="Calibri Light" w:cs="Calibri Light"/>
          <w:sz w:val="24"/>
          <w:szCs w:val="24"/>
        </w:rPr>
      </w:pPr>
    </w:p>
    <w:p w:rsidR="002529FC" w:rsidRPr="002529FC" w:rsidRDefault="002529FC" w:rsidP="002529FC">
      <w:pPr>
        <w:spacing w:after="0"/>
        <w:textAlignment w:val="top"/>
        <w:rPr>
          <w:rFonts w:ascii="Calibri Light" w:hAnsi="Calibri Light" w:cs="Calibri Light"/>
          <w:b/>
          <w:sz w:val="24"/>
          <w:szCs w:val="24"/>
        </w:rPr>
      </w:pPr>
      <w:r w:rsidRPr="002529FC">
        <w:rPr>
          <w:rFonts w:ascii="Calibri Light" w:hAnsi="Calibri Light" w:cs="Calibri Light"/>
          <w:b/>
          <w:sz w:val="24"/>
          <w:szCs w:val="24"/>
        </w:rPr>
        <w:lastRenderedPageBreak/>
        <w:t>Swimming</w:t>
      </w:r>
      <w:r>
        <w:rPr>
          <w:rFonts w:ascii="Calibri Light" w:hAnsi="Calibri Light" w:cs="Calibri Light"/>
          <w:b/>
          <w:sz w:val="24"/>
          <w:szCs w:val="24"/>
        </w:rPr>
        <w:t xml:space="preserve"> at </w:t>
      </w:r>
      <w:proofErr w:type="spellStart"/>
      <w:r>
        <w:rPr>
          <w:rFonts w:ascii="Calibri Light" w:hAnsi="Calibri Light" w:cs="Calibri Light"/>
          <w:b/>
          <w:sz w:val="24"/>
          <w:szCs w:val="24"/>
        </w:rPr>
        <w:t>Kehelland</w:t>
      </w:r>
      <w:proofErr w:type="spellEnd"/>
    </w:p>
    <w:p w:rsidR="002529FC" w:rsidRPr="002529FC" w:rsidRDefault="002529FC" w:rsidP="002529FC">
      <w:pPr>
        <w:spacing w:after="0"/>
        <w:textAlignment w:val="top"/>
        <w:rPr>
          <w:rFonts w:ascii="Calibri Light" w:hAnsi="Calibri Light" w:cs="Calibri Light"/>
          <w:sz w:val="24"/>
          <w:szCs w:val="24"/>
        </w:rPr>
      </w:pPr>
      <w:r w:rsidRPr="002529FC">
        <w:rPr>
          <w:rFonts w:ascii="Calibri Light" w:hAnsi="Calibri Light" w:cs="Calibri Light"/>
          <w:sz w:val="24"/>
          <w:szCs w:val="24"/>
        </w:rPr>
        <w:t xml:space="preserve">At </w:t>
      </w:r>
      <w:proofErr w:type="spellStart"/>
      <w:r>
        <w:rPr>
          <w:rFonts w:ascii="Calibri Light" w:hAnsi="Calibri Light" w:cs="Calibri Light"/>
          <w:sz w:val="24"/>
          <w:szCs w:val="24"/>
        </w:rPr>
        <w:t>Kehelland</w:t>
      </w:r>
      <w:proofErr w:type="spellEnd"/>
      <w:r w:rsidRPr="002529FC">
        <w:rPr>
          <w:rFonts w:ascii="Calibri Light" w:hAnsi="Calibri Light" w:cs="Calibri Light"/>
          <w:sz w:val="24"/>
          <w:szCs w:val="24"/>
        </w:rPr>
        <w:t xml:space="preserve">, we want all children to learn to swim as soon as they can due to living so close to the sea. </w:t>
      </w:r>
    </w:p>
    <w:p w:rsidR="002529FC" w:rsidRDefault="002529FC" w:rsidP="002529FC">
      <w:pPr>
        <w:spacing w:after="0"/>
        <w:textAlignment w:val="top"/>
        <w:rPr>
          <w:rFonts w:ascii="Calibri Light" w:hAnsi="Calibri Light" w:cs="Calibri Light"/>
          <w:sz w:val="24"/>
          <w:szCs w:val="24"/>
        </w:rPr>
      </w:pPr>
      <w:r w:rsidRPr="002529FC">
        <w:rPr>
          <w:rFonts w:ascii="Calibri Light" w:hAnsi="Calibri Light" w:cs="Calibri Light"/>
          <w:sz w:val="24"/>
          <w:szCs w:val="24"/>
        </w:rPr>
        <w:t xml:space="preserve">All children from </w:t>
      </w:r>
      <w:r w:rsidR="002971CE">
        <w:rPr>
          <w:rFonts w:ascii="Calibri Light" w:hAnsi="Calibri Light" w:cs="Calibri Light"/>
          <w:sz w:val="24"/>
          <w:szCs w:val="24"/>
        </w:rPr>
        <w:t>Reception</w:t>
      </w:r>
      <w:bookmarkStart w:id="0" w:name="_GoBack"/>
      <w:bookmarkEnd w:id="0"/>
      <w:r w:rsidRPr="002529FC">
        <w:rPr>
          <w:rFonts w:ascii="Calibri Light" w:hAnsi="Calibri Light" w:cs="Calibri Light"/>
          <w:sz w:val="24"/>
          <w:szCs w:val="24"/>
        </w:rPr>
        <w:t xml:space="preserve"> to Year 6 </w:t>
      </w:r>
      <w:r>
        <w:rPr>
          <w:rFonts w:ascii="Calibri Light" w:hAnsi="Calibri Light" w:cs="Calibri Light"/>
          <w:sz w:val="24"/>
          <w:szCs w:val="24"/>
        </w:rPr>
        <w:t xml:space="preserve">takes part in swimming lessons. </w:t>
      </w:r>
      <w:r w:rsidRPr="002529FC">
        <w:rPr>
          <w:rFonts w:ascii="Calibri Light" w:hAnsi="Calibri Light" w:cs="Calibri Light"/>
          <w:sz w:val="24"/>
          <w:szCs w:val="24"/>
        </w:rPr>
        <w:t xml:space="preserve">They are taught to swim competently, confidently and proficiently over a distance of 25 m using a range of strokes by Year 6. </w:t>
      </w:r>
    </w:p>
    <w:p w:rsidR="007E3812" w:rsidRDefault="007E3812" w:rsidP="002529FC">
      <w:pPr>
        <w:spacing w:after="0"/>
        <w:textAlignment w:val="top"/>
        <w:rPr>
          <w:rFonts w:ascii="Calibri Light" w:hAnsi="Calibri Light" w:cs="Calibri Light"/>
          <w:sz w:val="24"/>
          <w:szCs w:val="24"/>
        </w:rPr>
      </w:pPr>
    </w:p>
    <w:p w:rsidR="007E3812" w:rsidRPr="007E3812" w:rsidRDefault="007E3812" w:rsidP="007E3812">
      <w:pPr>
        <w:spacing w:after="0"/>
        <w:textAlignment w:val="top"/>
        <w:rPr>
          <w:rFonts w:ascii="Calibri Light" w:hAnsi="Calibri Light" w:cs="Calibri Light"/>
          <w:b/>
          <w:sz w:val="24"/>
          <w:szCs w:val="24"/>
        </w:rPr>
      </w:pPr>
      <w:r w:rsidRPr="007E3812">
        <w:rPr>
          <w:rFonts w:ascii="Calibri Light" w:hAnsi="Calibri Light" w:cs="Calibri Light"/>
          <w:b/>
          <w:sz w:val="24"/>
          <w:szCs w:val="24"/>
        </w:rPr>
        <w:t xml:space="preserve">Daily Physical Activity </w:t>
      </w:r>
    </w:p>
    <w:p w:rsidR="007E3812" w:rsidRPr="007E3812" w:rsidRDefault="007E3812" w:rsidP="007E3812">
      <w:pPr>
        <w:spacing w:after="0"/>
        <w:textAlignment w:val="top"/>
        <w:rPr>
          <w:rFonts w:ascii="Calibri Light" w:hAnsi="Calibri Light" w:cs="Calibri Light"/>
          <w:sz w:val="24"/>
          <w:szCs w:val="24"/>
        </w:rPr>
      </w:pPr>
      <w:r>
        <w:rPr>
          <w:rFonts w:ascii="Calibri Light" w:hAnsi="Calibri Light" w:cs="Calibri Light"/>
          <w:sz w:val="24"/>
          <w:szCs w:val="24"/>
        </w:rPr>
        <w:t xml:space="preserve">We aim to embed </w:t>
      </w:r>
      <w:r w:rsidRPr="007E3812">
        <w:rPr>
          <w:rFonts w:ascii="Calibri Light" w:hAnsi="Calibri Light" w:cs="Calibri Light"/>
          <w:sz w:val="24"/>
          <w:szCs w:val="24"/>
        </w:rPr>
        <w:t>physical activity through</w:t>
      </w:r>
      <w:r w:rsidR="002C31E4">
        <w:rPr>
          <w:rFonts w:ascii="Calibri Light" w:hAnsi="Calibri Light" w:cs="Calibri Light"/>
          <w:sz w:val="24"/>
          <w:szCs w:val="24"/>
        </w:rPr>
        <w:t xml:space="preserve">out </w:t>
      </w:r>
      <w:r>
        <w:rPr>
          <w:rFonts w:ascii="Calibri Light" w:hAnsi="Calibri Light" w:cs="Calibri Light"/>
          <w:sz w:val="24"/>
          <w:szCs w:val="24"/>
        </w:rPr>
        <w:t>the school day in addition</w:t>
      </w:r>
      <w:r w:rsidRPr="007E3812">
        <w:rPr>
          <w:rFonts w:ascii="Calibri Light" w:hAnsi="Calibri Light" w:cs="Calibri Light"/>
          <w:sz w:val="24"/>
          <w:szCs w:val="24"/>
        </w:rPr>
        <w:t xml:space="preserve"> to twice weekly PE sessions. Children are provided with opportunities over the school day to become physically active </w:t>
      </w:r>
      <w:r>
        <w:rPr>
          <w:rFonts w:ascii="Calibri Light" w:hAnsi="Calibri Light" w:cs="Calibri Light"/>
          <w:sz w:val="24"/>
          <w:szCs w:val="24"/>
        </w:rPr>
        <w:t xml:space="preserve">through skipping (all children have their own skipping rope), BBC </w:t>
      </w:r>
      <w:proofErr w:type="spellStart"/>
      <w:r>
        <w:rPr>
          <w:rFonts w:ascii="Calibri Light" w:hAnsi="Calibri Light" w:cs="Calibri Light"/>
          <w:sz w:val="24"/>
          <w:szCs w:val="24"/>
        </w:rPr>
        <w:t>Supermovers</w:t>
      </w:r>
      <w:proofErr w:type="spellEnd"/>
      <w:r>
        <w:rPr>
          <w:rFonts w:ascii="Calibri Light" w:hAnsi="Calibri Light" w:cs="Calibri Light"/>
          <w:sz w:val="24"/>
          <w:szCs w:val="24"/>
        </w:rPr>
        <w:t xml:space="preserve"> and other initiatives.</w:t>
      </w:r>
    </w:p>
    <w:p w:rsidR="007E3812" w:rsidRPr="002529FC" w:rsidRDefault="007E3812" w:rsidP="002529FC">
      <w:pPr>
        <w:spacing w:after="0"/>
        <w:textAlignment w:val="top"/>
        <w:rPr>
          <w:rFonts w:ascii="Calibri Light" w:hAnsi="Calibri Light" w:cs="Calibri Light"/>
          <w:sz w:val="24"/>
          <w:szCs w:val="24"/>
        </w:rPr>
      </w:pPr>
    </w:p>
    <w:p w:rsidR="002529FC" w:rsidRPr="000127FC" w:rsidRDefault="002529FC" w:rsidP="000127FC">
      <w:pPr>
        <w:spacing w:after="0"/>
        <w:textAlignment w:val="top"/>
        <w:rPr>
          <w:rFonts w:ascii="Calibri Light" w:hAnsi="Calibri Light" w:cs="Calibri Light"/>
          <w:sz w:val="24"/>
          <w:szCs w:val="24"/>
        </w:rPr>
      </w:pPr>
    </w:p>
    <w:tbl>
      <w:tblPr>
        <w:tblStyle w:val="TableGrid"/>
        <w:tblW w:w="0" w:type="auto"/>
        <w:jc w:val="center"/>
        <w:tblLook w:val="04A0" w:firstRow="1" w:lastRow="0" w:firstColumn="1" w:lastColumn="0" w:noHBand="0" w:noVBand="1"/>
      </w:tblPr>
      <w:tblGrid>
        <w:gridCol w:w="9016"/>
      </w:tblGrid>
      <w:tr w:rsidR="00E96FAA"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96FAA" w:rsidRDefault="00E96FAA">
            <w:pPr>
              <w:jc w:val="center"/>
              <w:textAlignment w:val="top"/>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Statement of Impact</w:t>
            </w:r>
          </w:p>
        </w:tc>
      </w:tr>
    </w:tbl>
    <w:p w:rsidR="00E96FAA" w:rsidRDefault="00E96FAA" w:rsidP="00E96FAA">
      <w:pPr>
        <w:spacing w:after="0" w:line="240" w:lineRule="auto"/>
        <w:textAlignment w:val="top"/>
        <w:rPr>
          <w:rFonts w:ascii="Arial" w:eastAsia="Times New Roman" w:hAnsi="Arial" w:cs="Arial"/>
          <w:color w:val="000000"/>
          <w:sz w:val="23"/>
          <w:szCs w:val="23"/>
          <w:lang w:eastAsia="en-GB"/>
        </w:rPr>
      </w:pPr>
    </w:p>
    <w:p w:rsidR="000004E1" w:rsidRPr="000004E1" w:rsidRDefault="000004E1" w:rsidP="000004E1">
      <w:pPr>
        <w:spacing w:after="0"/>
        <w:textAlignment w:val="top"/>
        <w:rPr>
          <w:rFonts w:ascii="Calibri Light" w:hAnsi="Calibri Light" w:cs="Calibri Light"/>
          <w:sz w:val="24"/>
          <w:szCs w:val="24"/>
        </w:rPr>
      </w:pPr>
      <w:r w:rsidRPr="000004E1">
        <w:rPr>
          <w:rFonts w:ascii="Calibri Light" w:hAnsi="Calibri Light" w:cs="Calibri Light"/>
          <w:sz w:val="24"/>
          <w:szCs w:val="24"/>
        </w:rPr>
        <w:t xml:space="preserve">Pupil Voice - We intend for pupils to have an increased understanding of the importance of PE and physical activity and feel that they have made progress in those areas.  </w:t>
      </w:r>
    </w:p>
    <w:p w:rsidR="000004E1" w:rsidRPr="000004E1" w:rsidRDefault="000004E1" w:rsidP="000004E1">
      <w:pPr>
        <w:spacing w:after="0"/>
        <w:textAlignment w:val="top"/>
        <w:rPr>
          <w:rFonts w:ascii="Calibri Light" w:hAnsi="Calibri Light" w:cs="Calibri Light"/>
          <w:sz w:val="24"/>
          <w:szCs w:val="24"/>
        </w:rPr>
      </w:pPr>
      <w:r w:rsidRPr="000004E1">
        <w:rPr>
          <w:rFonts w:ascii="Calibri Light" w:hAnsi="Calibri Light" w:cs="Calibri Light"/>
          <w:sz w:val="24"/>
          <w:szCs w:val="24"/>
        </w:rPr>
        <w:t>Competition - We intend for children to have the opportunity to go to more competitions</w:t>
      </w:r>
      <w:r w:rsidR="00891FBF">
        <w:rPr>
          <w:rFonts w:ascii="Calibri Light" w:hAnsi="Calibri Light" w:cs="Calibri Light"/>
          <w:sz w:val="24"/>
          <w:szCs w:val="24"/>
        </w:rPr>
        <w:t xml:space="preserve"> and festivals</w:t>
      </w:r>
      <w:r w:rsidRPr="000004E1">
        <w:rPr>
          <w:rFonts w:ascii="Calibri Light" w:hAnsi="Calibri Light" w:cs="Calibri Light"/>
          <w:sz w:val="24"/>
          <w:szCs w:val="24"/>
        </w:rPr>
        <w:t xml:space="preserve"> outside of </w:t>
      </w:r>
      <w:r w:rsidR="00891FBF">
        <w:rPr>
          <w:rFonts w:ascii="Calibri Light" w:hAnsi="Calibri Light" w:cs="Calibri Light"/>
          <w:sz w:val="24"/>
          <w:szCs w:val="24"/>
        </w:rPr>
        <w:t>school.</w:t>
      </w:r>
    </w:p>
    <w:p w:rsidR="000004E1" w:rsidRPr="000004E1" w:rsidRDefault="000004E1" w:rsidP="000004E1">
      <w:pPr>
        <w:spacing w:after="0"/>
        <w:textAlignment w:val="top"/>
        <w:rPr>
          <w:rFonts w:ascii="Calibri Light" w:hAnsi="Calibri Light" w:cs="Calibri Light"/>
          <w:sz w:val="24"/>
          <w:szCs w:val="24"/>
        </w:rPr>
      </w:pPr>
      <w:r w:rsidRPr="000004E1">
        <w:rPr>
          <w:rFonts w:ascii="Calibri Light" w:hAnsi="Calibri Light" w:cs="Calibri Light"/>
          <w:sz w:val="24"/>
          <w:szCs w:val="24"/>
        </w:rPr>
        <w:t>Extra Curricular Participation - We intend for as many children as possible to have the opportunity to attend the after school sports clubs.</w:t>
      </w:r>
    </w:p>
    <w:p w:rsidR="000004E1" w:rsidRPr="000004E1" w:rsidRDefault="000004E1" w:rsidP="000004E1">
      <w:pPr>
        <w:spacing w:after="0"/>
        <w:textAlignment w:val="top"/>
        <w:rPr>
          <w:rFonts w:ascii="Calibri Light" w:hAnsi="Calibri Light" w:cs="Calibri Light"/>
          <w:sz w:val="24"/>
          <w:szCs w:val="24"/>
        </w:rPr>
      </w:pPr>
      <w:r w:rsidRPr="000004E1">
        <w:rPr>
          <w:rFonts w:ascii="Calibri Light" w:hAnsi="Calibri Light" w:cs="Calibri Light"/>
          <w:sz w:val="24"/>
          <w:szCs w:val="24"/>
        </w:rPr>
        <w:t>Teacher Conﬁdence - We intend for teacher conﬁdence to rise in the areas that individuals have identified they need support with.</w:t>
      </w:r>
    </w:p>
    <w:p w:rsidR="000127FC" w:rsidRPr="000127FC" w:rsidRDefault="00E96FAA" w:rsidP="000127FC">
      <w:pPr>
        <w:spacing w:after="0"/>
        <w:textAlignment w:val="top"/>
        <w:rPr>
          <w:rFonts w:ascii="Calibri Light" w:hAnsi="Calibri Light" w:cs="Calibri Light"/>
          <w:sz w:val="24"/>
          <w:szCs w:val="24"/>
        </w:rPr>
      </w:pPr>
      <w:r w:rsidRPr="00E90DEB">
        <w:rPr>
          <w:rFonts w:ascii="Calibri Light" w:hAnsi="Calibri Light" w:cs="Calibri Light"/>
          <w:sz w:val="24"/>
          <w:szCs w:val="24"/>
        </w:rPr>
        <w:br/>
      </w:r>
    </w:p>
    <w:p w:rsidR="00E96FAA" w:rsidRPr="00E90DEB" w:rsidRDefault="00E96FAA" w:rsidP="001E42AA">
      <w:pPr>
        <w:spacing w:after="0"/>
        <w:textAlignment w:val="top"/>
        <w:rPr>
          <w:rFonts w:ascii="Calibri Light" w:hAnsi="Calibri Light" w:cs="Calibri Light"/>
          <w:sz w:val="24"/>
          <w:szCs w:val="24"/>
        </w:rPr>
      </w:pPr>
    </w:p>
    <w:p w:rsidR="00611CE5" w:rsidRDefault="00611CE5" w:rsidP="00BD4598">
      <w:pPr>
        <w:jc w:val="center"/>
        <w:rPr>
          <w:rFonts w:asciiTheme="majorHAnsi" w:hAnsiTheme="majorHAnsi" w:cstheme="majorHAnsi"/>
          <w:b/>
          <w:bCs/>
          <w:sz w:val="28"/>
          <w:szCs w:val="28"/>
          <w:u w:val="single"/>
        </w:rPr>
      </w:pPr>
    </w:p>
    <w:p w:rsidR="00611CE5" w:rsidRDefault="00611CE5" w:rsidP="00BD4598">
      <w:pPr>
        <w:jc w:val="center"/>
        <w:rPr>
          <w:rFonts w:asciiTheme="majorHAnsi" w:hAnsiTheme="majorHAnsi" w:cstheme="majorHAnsi"/>
          <w:b/>
          <w:bCs/>
          <w:sz w:val="28"/>
          <w:szCs w:val="28"/>
          <w:u w:val="single"/>
        </w:rPr>
      </w:pPr>
    </w:p>
    <w:p w:rsidR="00611CE5" w:rsidRPr="00BD4598" w:rsidRDefault="00611CE5" w:rsidP="00BD4598">
      <w:pPr>
        <w:jc w:val="center"/>
        <w:rPr>
          <w:rFonts w:asciiTheme="majorHAnsi" w:hAnsiTheme="majorHAnsi" w:cstheme="majorHAnsi"/>
          <w:b/>
          <w:bCs/>
          <w:sz w:val="28"/>
          <w:szCs w:val="28"/>
          <w:u w:val="single"/>
        </w:rPr>
      </w:pPr>
    </w:p>
    <w:sectPr w:rsidR="00611CE5" w:rsidRPr="00BD4598" w:rsidSect="00BD45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9234D"/>
    <w:multiLevelType w:val="hybridMultilevel"/>
    <w:tmpl w:val="0AF6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D4598"/>
    <w:rsid w:val="000004E1"/>
    <w:rsid w:val="000127FC"/>
    <w:rsid w:val="001A7A89"/>
    <w:rsid w:val="001E42AA"/>
    <w:rsid w:val="002529FC"/>
    <w:rsid w:val="002971CE"/>
    <w:rsid w:val="002C31E4"/>
    <w:rsid w:val="00341EB3"/>
    <w:rsid w:val="004621D3"/>
    <w:rsid w:val="0053170C"/>
    <w:rsid w:val="00544993"/>
    <w:rsid w:val="0056750D"/>
    <w:rsid w:val="00611CE5"/>
    <w:rsid w:val="006C12F3"/>
    <w:rsid w:val="007E3812"/>
    <w:rsid w:val="00891FBF"/>
    <w:rsid w:val="00A47889"/>
    <w:rsid w:val="00AC2883"/>
    <w:rsid w:val="00BD4598"/>
    <w:rsid w:val="00E3585A"/>
    <w:rsid w:val="00E90DEB"/>
    <w:rsid w:val="00E96788"/>
    <w:rsid w:val="00E96FAA"/>
    <w:rsid w:val="00F22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CAE5"/>
  <w15:docId w15:val="{34370CC4-7055-4E5B-A528-45313C08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FAA"/>
    <w:pPr>
      <w:spacing w:after="0" w:line="240" w:lineRule="auto"/>
    </w:pPr>
    <w:rPr>
      <w:rFonts w:ascii="Twinkl Cursive Unlooped" w:hAnsi="Twinkl Cursive Unlooped" w:cs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993"/>
    <w:rPr>
      <w:rFonts w:ascii="Tahoma" w:hAnsi="Tahoma" w:cs="Tahoma"/>
      <w:sz w:val="16"/>
      <w:szCs w:val="16"/>
    </w:rPr>
  </w:style>
  <w:style w:type="paragraph" w:styleId="ListParagraph">
    <w:name w:val="List Paragraph"/>
    <w:basedOn w:val="Normal"/>
    <w:uiPriority w:val="34"/>
    <w:qFormat/>
    <w:rsid w:val="0054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Kehelland - Headteacher</dc:creator>
  <cp:lastModifiedBy>Rebecca Campbell</cp:lastModifiedBy>
  <cp:revision>14</cp:revision>
  <dcterms:created xsi:type="dcterms:W3CDTF">2022-05-25T20:22:00Z</dcterms:created>
  <dcterms:modified xsi:type="dcterms:W3CDTF">2022-09-27T09:37:00Z</dcterms:modified>
</cp:coreProperties>
</file>