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E0426" w14:textId="1F3202B2" w:rsidR="001D05FD" w:rsidRDefault="00334A49" w:rsidP="00230196">
      <w:pPr>
        <w:jc w:val="right"/>
      </w:pPr>
      <w:r>
        <w:t>21</w:t>
      </w:r>
      <w:r w:rsidR="00230196">
        <w:t>.04.23</w:t>
      </w:r>
    </w:p>
    <w:p w14:paraId="43821CB7" w14:textId="164A2EDF" w:rsidR="001D05FD" w:rsidRDefault="001D05FD">
      <w:r>
        <w:t>Dear Parents/carers and families,</w:t>
      </w:r>
    </w:p>
    <w:p w14:paraId="143BC5B4" w14:textId="77777777" w:rsidR="00334A49" w:rsidRDefault="004E0FA0">
      <w:r>
        <w:t xml:space="preserve">Welcome back, I hope you all had an </w:t>
      </w:r>
      <w:r w:rsidR="00230196">
        <w:t>enjoyable Easter break</w:t>
      </w:r>
      <w:r>
        <w:t>. I have attached th</w:t>
      </w:r>
      <w:r w:rsidR="00230196">
        <w:t>e parent overview for this term.</w:t>
      </w:r>
      <w:r w:rsidR="00334A49">
        <w:t xml:space="preserve"> We have an incredibly busy half term, ranging from swimming to going on our school camp! Please note that we are swimming next Monday (24</w:t>
      </w:r>
      <w:r w:rsidR="00334A49" w:rsidRPr="00334A49">
        <w:rPr>
          <w:vertAlign w:val="superscript"/>
        </w:rPr>
        <w:t>th</w:t>
      </w:r>
      <w:r w:rsidR="00334A49">
        <w:t xml:space="preserve">) can you ensure your child’s slip has been returned to the office. </w:t>
      </w:r>
    </w:p>
    <w:p w14:paraId="56303832" w14:textId="59866774" w:rsidR="00334A49" w:rsidRDefault="00334A49">
      <w:r>
        <w:t xml:space="preserve">What an incredibly busy first week back. I would like to thank the parents who attended the residential meeting, it was lovely to chat with all of you. </w:t>
      </w:r>
    </w:p>
    <w:p w14:paraId="2CF45C81" w14:textId="18614F5C" w:rsidR="00A150BC" w:rsidRDefault="00230196">
      <w:r>
        <w:t xml:space="preserve">Please remember that school starts promptly at 8.45, when we mark and close the register, so you need to be arriving at the gate well before this time. If you arrive after 8.45 you will need to go around to the front of the school and enter via Reception. </w:t>
      </w:r>
    </w:p>
    <w:p w14:paraId="1D6F07EA" w14:textId="290E9928" w:rsidR="00230196" w:rsidRDefault="00230196">
      <w:r>
        <w:t xml:space="preserve">We are tightening up our rules on PE kit. If your child does not have their kit in school, we will phone home to ask that it is brought in. Your child will not be able to take part in the lesson if they do not have their kit. Please also ensure that they have the correct kit – black or navy blue shorts/joggers and the correct colour t-shirt for their </w:t>
      </w:r>
      <w:proofErr w:type="spellStart"/>
      <w:r>
        <w:t>Godrevy</w:t>
      </w:r>
      <w:proofErr w:type="spellEnd"/>
      <w:r>
        <w:t xml:space="preserve"> group. They can wear their school sweatshirt or bring a separate one especially for PE, but it must be plain navy blue or black. We want Kehelland children to look smart at all times.</w:t>
      </w:r>
    </w:p>
    <w:p w14:paraId="227C2068" w14:textId="028317BF" w:rsidR="00334A49" w:rsidRDefault="00334A49">
      <w:r>
        <w:t xml:space="preserve">After parents evening, I discussed with the majority of you the importance of times tables. Your child will be coming home with times tables to practice over the course of each week. They will be handed out on a Friday and returned the following Friday. If you have any queries about this, please do contact me. </w:t>
      </w:r>
    </w:p>
    <w:p w14:paraId="7A32A29F" w14:textId="59C8A310" w:rsidR="00334A49" w:rsidRDefault="00334A49">
      <w:r>
        <w:t xml:space="preserve">Our showcase day this half term is on </w:t>
      </w:r>
      <w:bookmarkStart w:id="0" w:name="_GoBack"/>
      <w:bookmarkEnd w:id="0"/>
      <w:r w:rsidR="00533390">
        <w:t>the 12</w:t>
      </w:r>
      <w:r w:rsidR="00533390" w:rsidRPr="00533390">
        <w:rPr>
          <w:vertAlign w:val="superscript"/>
        </w:rPr>
        <w:t>th</w:t>
      </w:r>
      <w:r w:rsidR="00533390">
        <w:t xml:space="preserve"> May 2023 at 3:15pm</w:t>
      </w:r>
      <w:r>
        <w:t xml:space="preserve"> . The children are going to design a candy house to support their writing in English.</w:t>
      </w:r>
    </w:p>
    <w:p w14:paraId="7A64B5D5" w14:textId="7AEBFE29" w:rsidR="00AD083B" w:rsidRDefault="00AD083B">
      <w:r>
        <w:t>If you have any questions please feel free to come and speak with me, email me or send a message on Seesaw.</w:t>
      </w:r>
    </w:p>
    <w:p w14:paraId="7F016C09" w14:textId="77777777" w:rsidR="00AD083B" w:rsidRDefault="00AD083B"/>
    <w:p w14:paraId="11E55A8D" w14:textId="54273DC2" w:rsidR="00A150BC" w:rsidRDefault="00A150BC">
      <w:r>
        <w:t>Best wishes</w:t>
      </w:r>
      <w:r w:rsidR="00AD083B">
        <w:t>,</w:t>
      </w:r>
    </w:p>
    <w:p w14:paraId="3F9CE70D" w14:textId="2BAD38B9" w:rsidR="00A150BC" w:rsidRDefault="00334A49">
      <w:r>
        <w:t>Meg Lewis</w:t>
      </w:r>
    </w:p>
    <w:p w14:paraId="405F2553" w14:textId="0610E769" w:rsidR="00A150BC" w:rsidRDefault="00A150BC">
      <w:r>
        <w:t>Class Teacher</w:t>
      </w:r>
    </w:p>
    <w:sectPr w:rsidR="00A150BC" w:rsidSect="001D7A4D">
      <w:headerReference w:type="default" r:id="rId7"/>
      <w:footerReference w:type="default" r:id="rId8"/>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1835E" w14:textId="77777777" w:rsidR="00CE0AFD" w:rsidRDefault="00CE0AFD" w:rsidP="00CE0AFD">
      <w:pPr>
        <w:spacing w:after="0" w:line="240" w:lineRule="auto"/>
      </w:pPr>
      <w:r>
        <w:separator/>
      </w:r>
    </w:p>
  </w:endnote>
  <w:endnote w:type="continuationSeparator" w:id="0">
    <w:p w14:paraId="1A758153" w14:textId="77777777" w:rsidR="00CE0AFD" w:rsidRDefault="00CE0AFD" w:rsidP="00CE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8604C" w14:textId="613F88EB" w:rsidR="001D7A4D" w:rsidRDefault="001D7A4D" w:rsidP="001D7A4D">
    <w:pPr>
      <w:pStyle w:val="Footer"/>
      <w:rPr>
        <w:rFonts w:ascii="Tahoma" w:hAnsi="Tahoma" w:cs="Tahoma"/>
        <w:color w:val="212121"/>
        <w:sz w:val="16"/>
        <w:szCs w:val="16"/>
        <w:bdr w:val="none" w:sz="0" w:space="0" w:color="auto" w:frame="1"/>
      </w:rPr>
    </w:pPr>
    <w:r w:rsidRPr="00817CDB">
      <w:rPr>
        <w:noProof/>
        <w:lang w:eastAsia="en-GB"/>
      </w:rPr>
      <w:drawing>
        <wp:inline distT="0" distB="0" distL="0" distR="0" wp14:anchorId="56A29A58" wp14:editId="3707F776">
          <wp:extent cx="1954530" cy="488884"/>
          <wp:effectExtent l="0" t="0" r="0" b="6985"/>
          <wp:docPr id="13" name="Picture 13" descr="C:\Users\keh.jharvey\AppData\Local\Temp\Temp1_RE__Logo's.zip\Part of TP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h.jharvey\AppData\Local\Temp\Temp1_RE__Logo's.zip\Part of TPAT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8197" b="23427"/>
                  <a:stretch/>
                </pic:blipFill>
                <pic:spPr bwMode="auto">
                  <a:xfrm>
                    <a:off x="0" y="0"/>
                    <a:ext cx="1986741" cy="496941"/>
                  </a:xfrm>
                  <a:prstGeom prst="rect">
                    <a:avLst/>
                  </a:prstGeom>
                  <a:noFill/>
                  <a:ln>
                    <a:noFill/>
                  </a:ln>
                  <a:extLst>
                    <a:ext uri="{53640926-AAD7-44D8-BBD7-CCE9431645EC}">
                      <a14:shadowObscured xmlns:a14="http://schemas.microsoft.com/office/drawing/2010/main"/>
                    </a:ext>
                  </a:extLst>
                </pic:spPr>
              </pic:pic>
            </a:graphicData>
          </a:graphic>
        </wp:inline>
      </w:drawing>
    </w:r>
  </w:p>
  <w:p w14:paraId="5C113313" w14:textId="47AD4D5F" w:rsidR="00F93502" w:rsidRDefault="00F93502" w:rsidP="00F93502">
    <w:pPr>
      <w:pStyle w:val="Footer"/>
      <w:jc w:val="center"/>
      <w:rPr>
        <w:rFonts w:ascii="Tahoma" w:hAnsi="Tahoma" w:cs="Tahoma"/>
        <w:color w:val="212121"/>
        <w:sz w:val="16"/>
        <w:szCs w:val="16"/>
        <w:bdr w:val="none" w:sz="0" w:space="0" w:color="auto" w:frame="1"/>
      </w:rPr>
    </w:pPr>
    <w:r>
      <w:rPr>
        <w:rFonts w:ascii="Tahoma" w:hAnsi="Tahoma" w:cs="Tahoma"/>
        <w:color w:val="212121"/>
        <w:sz w:val="16"/>
        <w:szCs w:val="16"/>
        <w:bdr w:val="none" w:sz="0" w:space="0" w:color="auto" w:frame="1"/>
      </w:rPr>
      <w:t xml:space="preserve">Kehelland Village School is part of Truro and </w:t>
    </w:r>
    <w:proofErr w:type="spellStart"/>
    <w:r>
      <w:rPr>
        <w:rFonts w:ascii="Tahoma" w:hAnsi="Tahoma" w:cs="Tahoma"/>
        <w:color w:val="212121"/>
        <w:sz w:val="16"/>
        <w:szCs w:val="16"/>
        <w:bdr w:val="none" w:sz="0" w:space="0" w:color="auto" w:frame="1"/>
      </w:rPr>
      <w:t>Penwith</w:t>
    </w:r>
    <w:proofErr w:type="spellEnd"/>
    <w:r>
      <w:rPr>
        <w:rFonts w:ascii="Tahoma" w:hAnsi="Tahoma" w:cs="Tahoma"/>
        <w:color w:val="212121"/>
        <w:sz w:val="16"/>
        <w:szCs w:val="16"/>
        <w:bdr w:val="none" w:sz="0" w:space="0" w:color="auto" w:frame="1"/>
      </w:rPr>
      <w:t xml:space="preserve"> Academy Trust, a charitable company limited by guarantee, registered in England and Wales.  Company Number: 08880841.  Registered address: Academy House, Truro Business Park, </w:t>
    </w:r>
    <w:proofErr w:type="spellStart"/>
    <w:r>
      <w:rPr>
        <w:rFonts w:ascii="Tahoma" w:hAnsi="Tahoma" w:cs="Tahoma"/>
        <w:color w:val="212121"/>
        <w:sz w:val="16"/>
        <w:szCs w:val="16"/>
        <w:bdr w:val="none" w:sz="0" w:space="0" w:color="auto" w:frame="1"/>
      </w:rPr>
      <w:t>Threemilestone</w:t>
    </w:r>
    <w:proofErr w:type="spellEnd"/>
    <w:r>
      <w:rPr>
        <w:rFonts w:ascii="Tahoma" w:hAnsi="Tahoma" w:cs="Tahoma"/>
        <w:color w:val="212121"/>
        <w:sz w:val="16"/>
        <w:szCs w:val="16"/>
        <w:bdr w:val="none" w:sz="0" w:space="0" w:color="auto" w:frame="1"/>
      </w:rPr>
      <w:t>, Truro TR4 9LD</w:t>
    </w:r>
  </w:p>
  <w:p w14:paraId="5167B20B" w14:textId="77777777" w:rsidR="00F93502" w:rsidRDefault="00F93502" w:rsidP="00F93502">
    <w:pPr>
      <w:pStyle w:val="Footer"/>
      <w:jc w:val="center"/>
      <w:rPr>
        <w:rFonts w:ascii="Tahoma" w:hAnsi="Tahoma" w:cs="Tahoma"/>
        <w:color w:val="212121"/>
        <w:sz w:val="16"/>
        <w:szCs w:val="16"/>
        <w:bdr w:val="none" w:sz="0" w:space="0" w:color="auto" w:frame="1"/>
      </w:rPr>
    </w:pPr>
  </w:p>
  <w:p w14:paraId="03F8534C" w14:textId="1C0BAA8F" w:rsidR="00F861B6" w:rsidRPr="00F93502" w:rsidRDefault="00F93502" w:rsidP="00F93502">
    <w:pPr>
      <w:pStyle w:val="Footer"/>
      <w:jc w:val="right"/>
      <w:rPr>
        <w:rFonts w:ascii="Tahoma" w:hAnsi="Tahoma" w:cs="Tahoma"/>
        <w:color w:val="212121"/>
        <w:sz w:val="16"/>
        <w:szCs w:val="16"/>
        <w:bdr w:val="none" w:sz="0" w:space="0" w:color="auto" w:frame="1"/>
      </w:rPr>
    </w:pPr>
    <w:r>
      <w:rPr>
        <w:rFonts w:ascii="Calibri" w:hAnsi="Calibri" w:cs="Calibri"/>
        <w:color w:val="000000"/>
        <w:bdr w:val="none" w:sz="0" w:space="0" w:color="auto" w:frame="1"/>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597B9" w14:textId="77777777" w:rsidR="00CE0AFD" w:rsidRDefault="00CE0AFD" w:rsidP="00CE0AFD">
      <w:pPr>
        <w:spacing w:after="0" w:line="240" w:lineRule="auto"/>
      </w:pPr>
      <w:r>
        <w:separator/>
      </w:r>
    </w:p>
  </w:footnote>
  <w:footnote w:type="continuationSeparator" w:id="0">
    <w:p w14:paraId="4EE42614" w14:textId="77777777" w:rsidR="00CE0AFD" w:rsidRDefault="00CE0AFD" w:rsidP="00CE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E7F25" w14:textId="77777777" w:rsidR="0098099F" w:rsidRDefault="0098099F" w:rsidP="0098099F">
    <w:pPr>
      <w:pStyle w:val="Header"/>
    </w:pPr>
    <w:r>
      <w:rPr>
        <w:noProof/>
        <w:lang w:eastAsia="en-GB"/>
      </w:rPr>
      <w:drawing>
        <wp:inline distT="0" distB="0" distL="0" distR="0" wp14:anchorId="01ECA293" wp14:editId="6E259C5E">
          <wp:extent cx="2266950" cy="10673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9857" cy="1139375"/>
                  </a:xfrm>
                  <a:prstGeom prst="rect">
                    <a:avLst/>
                  </a:prstGeom>
                </pic:spPr>
              </pic:pic>
            </a:graphicData>
          </a:graphic>
        </wp:inline>
      </w:drawing>
    </w:r>
    <w:r>
      <w:t xml:space="preserve">                                                                           </w:t>
    </w:r>
  </w:p>
  <w:p w14:paraId="5C80B636" w14:textId="0F416F86" w:rsidR="0098099F" w:rsidRDefault="0098099F" w:rsidP="0098099F">
    <w:pPr>
      <w:pStyle w:val="Header"/>
      <w:jc w:val="right"/>
      <w:rPr>
        <w:color w:val="2F5496" w:themeColor="accent5" w:themeShade="BF"/>
      </w:rPr>
    </w:pPr>
    <w:r w:rsidRPr="0098099F">
      <w:rPr>
        <w:color w:val="2F5496" w:themeColor="accent5" w:themeShade="BF"/>
      </w:rPr>
      <w:t>Kehelland, Camborne, TR14 0DA</w:t>
    </w:r>
  </w:p>
  <w:p w14:paraId="5C60129D" w14:textId="486B7806" w:rsidR="001D7A4D" w:rsidRDefault="001D7A4D" w:rsidP="0098099F">
    <w:pPr>
      <w:pStyle w:val="Header"/>
      <w:jc w:val="right"/>
      <w:rPr>
        <w:color w:val="2F5496" w:themeColor="accent5" w:themeShade="BF"/>
      </w:rPr>
    </w:pPr>
    <w:r>
      <w:rPr>
        <w:color w:val="2F5496" w:themeColor="accent5" w:themeShade="BF"/>
      </w:rPr>
      <w:t>Website: www.kehellandschool.co.uk</w:t>
    </w:r>
  </w:p>
  <w:p w14:paraId="50DB148D" w14:textId="77777777" w:rsidR="0098099F" w:rsidRDefault="0098099F" w:rsidP="0098099F">
    <w:pPr>
      <w:pStyle w:val="Header"/>
      <w:jc w:val="right"/>
      <w:rPr>
        <w:color w:val="2F5496" w:themeColor="accent5" w:themeShade="BF"/>
      </w:rPr>
    </w:pPr>
    <w:r>
      <w:rPr>
        <w:color w:val="2F5496" w:themeColor="accent5" w:themeShade="BF"/>
      </w:rPr>
      <w:t>Phone: 01209 643143</w:t>
    </w:r>
  </w:p>
  <w:p w14:paraId="7FB04461" w14:textId="77777777" w:rsidR="0098099F" w:rsidRDefault="0098099F" w:rsidP="0098099F">
    <w:pPr>
      <w:pStyle w:val="Header"/>
      <w:jc w:val="right"/>
      <w:rPr>
        <w:color w:val="2F5496" w:themeColor="accent5" w:themeShade="BF"/>
      </w:rPr>
    </w:pPr>
    <w:r>
      <w:rPr>
        <w:color w:val="2F5496" w:themeColor="accent5" w:themeShade="BF"/>
      </w:rPr>
      <w:t xml:space="preserve">Email: </w:t>
    </w:r>
    <w:hyperlink r:id="rId2" w:history="1">
      <w:r w:rsidRPr="004B071D">
        <w:rPr>
          <w:rStyle w:val="Hyperlink"/>
          <w:color w:val="034990" w:themeColor="hyperlink" w:themeShade="BF"/>
        </w:rPr>
        <w:t>kehelland@tpacademytrust.org</w:t>
      </w:r>
    </w:hyperlink>
  </w:p>
  <w:p w14:paraId="283C314E" w14:textId="77777777" w:rsidR="0098099F" w:rsidRPr="0098099F" w:rsidRDefault="0098099F" w:rsidP="0098099F">
    <w:pPr>
      <w:pStyle w:val="Header"/>
      <w:jc w:val="right"/>
      <w:rPr>
        <w:color w:val="2F5496" w:themeColor="accent5" w:themeShade="BF"/>
      </w:rPr>
    </w:pPr>
  </w:p>
  <w:p w14:paraId="283C3EC0" w14:textId="77777777" w:rsidR="0098099F" w:rsidRPr="0098099F" w:rsidRDefault="0098099F" w:rsidP="0098099F">
    <w:pPr>
      <w:pStyle w:val="Header"/>
      <w:rPr>
        <w:color w:val="2F5496" w:themeColor="accent5" w:themeShade="BF"/>
        <w:sz w:val="24"/>
        <w:szCs w:val="24"/>
      </w:rPr>
    </w:pPr>
    <w:r w:rsidRPr="0098099F">
      <w:rPr>
        <w:color w:val="2F5496" w:themeColor="accent5" w:themeShade="BF"/>
      </w:rPr>
      <w:t xml:space="preserve"> </w:t>
    </w:r>
    <w:r w:rsidRPr="0098099F">
      <w:rPr>
        <w:color w:val="2F5496" w:themeColor="accent5" w:themeShade="BF"/>
        <w:sz w:val="24"/>
        <w:szCs w:val="24"/>
      </w:rPr>
      <w:t xml:space="preserve">Head Teacher: Mrs Ellie Watkins       </w:t>
    </w:r>
  </w:p>
  <w:p w14:paraId="2A40152E" w14:textId="77777777" w:rsidR="00F861B6" w:rsidRDefault="0098099F" w:rsidP="0098099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A601C"/>
    <w:multiLevelType w:val="hybridMultilevel"/>
    <w:tmpl w:val="6EC2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2B"/>
    <w:rsid w:val="0008072B"/>
    <w:rsid w:val="0012308C"/>
    <w:rsid w:val="00147A15"/>
    <w:rsid w:val="001A5CA1"/>
    <w:rsid w:val="001D05FD"/>
    <w:rsid w:val="001D7A4D"/>
    <w:rsid w:val="001F58CB"/>
    <w:rsid w:val="00230196"/>
    <w:rsid w:val="00270CA0"/>
    <w:rsid w:val="002F033A"/>
    <w:rsid w:val="00334A49"/>
    <w:rsid w:val="003976AA"/>
    <w:rsid w:val="003C1660"/>
    <w:rsid w:val="004375BB"/>
    <w:rsid w:val="004E0FA0"/>
    <w:rsid w:val="00533390"/>
    <w:rsid w:val="006C28FE"/>
    <w:rsid w:val="006D52AB"/>
    <w:rsid w:val="00786549"/>
    <w:rsid w:val="00793CE1"/>
    <w:rsid w:val="00804646"/>
    <w:rsid w:val="00817CDB"/>
    <w:rsid w:val="008C1ED8"/>
    <w:rsid w:val="0098099F"/>
    <w:rsid w:val="00992107"/>
    <w:rsid w:val="009F09B2"/>
    <w:rsid w:val="00A150BC"/>
    <w:rsid w:val="00AD083B"/>
    <w:rsid w:val="00AE3214"/>
    <w:rsid w:val="00C06A5B"/>
    <w:rsid w:val="00C97EA9"/>
    <w:rsid w:val="00CE0AFD"/>
    <w:rsid w:val="00E17C00"/>
    <w:rsid w:val="00EF3CB8"/>
    <w:rsid w:val="00F63AD8"/>
    <w:rsid w:val="00F861B6"/>
    <w:rsid w:val="00F91A6C"/>
    <w:rsid w:val="00F93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14E89E"/>
  <w15:chartTrackingRefBased/>
  <w15:docId w15:val="{E4369C6A-A13F-4FEE-9F9A-8313C4D7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AFD"/>
  </w:style>
  <w:style w:type="paragraph" w:styleId="Footer">
    <w:name w:val="footer"/>
    <w:basedOn w:val="Normal"/>
    <w:link w:val="FooterChar"/>
    <w:uiPriority w:val="99"/>
    <w:unhideWhenUsed/>
    <w:rsid w:val="00CE0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FD"/>
  </w:style>
  <w:style w:type="character" w:styleId="Hyperlink">
    <w:name w:val="Hyperlink"/>
    <w:basedOn w:val="DefaultParagraphFont"/>
    <w:uiPriority w:val="99"/>
    <w:unhideWhenUsed/>
    <w:rsid w:val="0098099F"/>
    <w:rPr>
      <w:color w:val="0563C1" w:themeColor="hyperlink"/>
      <w:u w:val="single"/>
    </w:rPr>
  </w:style>
  <w:style w:type="paragraph" w:styleId="ListParagraph">
    <w:name w:val="List Paragraph"/>
    <w:basedOn w:val="Normal"/>
    <w:uiPriority w:val="34"/>
    <w:qFormat/>
    <w:rsid w:val="001D05FD"/>
    <w:pPr>
      <w:ind w:left="720"/>
      <w:contextualSpacing/>
    </w:pPr>
  </w:style>
  <w:style w:type="table" w:styleId="TableGrid">
    <w:name w:val="Table Grid"/>
    <w:basedOn w:val="TableNormal"/>
    <w:uiPriority w:val="39"/>
    <w:rsid w:val="00F6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kehelland@tpacademytru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Safeguarding</dc:creator>
  <cp:keywords/>
  <dc:description/>
  <cp:lastModifiedBy>Secretary</cp:lastModifiedBy>
  <cp:revision>3</cp:revision>
  <cp:lastPrinted>2022-06-23T14:09:00Z</cp:lastPrinted>
  <dcterms:created xsi:type="dcterms:W3CDTF">2023-04-20T21:15:00Z</dcterms:created>
  <dcterms:modified xsi:type="dcterms:W3CDTF">2023-04-21T14:54:00Z</dcterms:modified>
</cp:coreProperties>
</file>