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A6DEE" w14:textId="77777777" w:rsidR="00447774" w:rsidRPr="00777348" w:rsidRDefault="00447774" w:rsidP="00447774">
      <w:pPr>
        <w:pBdr>
          <w:bottom w:val="single" w:sz="4" w:space="1" w:color="auto"/>
        </w:pBdr>
        <w:rPr>
          <w:rFonts w:ascii="Arial" w:hAnsi="Arial" w:cs="Arial"/>
          <w:color w:val="13263F"/>
          <w:shd w:val="clear" w:color="auto" w:fill="FFFFFF"/>
        </w:rPr>
      </w:pPr>
      <w:r w:rsidRPr="00777348">
        <w:rPr>
          <w:rFonts w:ascii="Arial" w:hAnsi="Arial" w:cs="Arial"/>
          <w:noProof/>
          <w:lang w:eastAsia="en-GB"/>
        </w:rPr>
        <w:drawing>
          <wp:anchor distT="0" distB="0" distL="114300" distR="114300" simplePos="0" relativeHeight="251659264" behindDoc="0" locked="0" layoutInCell="1" allowOverlap="1" wp14:anchorId="2674B32F" wp14:editId="660AE10C">
            <wp:simplePos x="0" y="0"/>
            <wp:positionH relativeFrom="margin">
              <wp:align>right</wp:align>
            </wp:positionH>
            <wp:positionV relativeFrom="paragraph">
              <wp:posOffset>-245745</wp:posOffset>
            </wp:positionV>
            <wp:extent cx="1438910" cy="39608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at colou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8910" cy="396080"/>
                    </a:xfrm>
                    <a:prstGeom prst="rect">
                      <a:avLst/>
                    </a:prstGeom>
                  </pic:spPr>
                </pic:pic>
              </a:graphicData>
            </a:graphic>
            <wp14:sizeRelH relativeFrom="page">
              <wp14:pctWidth>0</wp14:pctWidth>
            </wp14:sizeRelH>
            <wp14:sizeRelV relativeFrom="page">
              <wp14:pctHeight>0</wp14:pctHeight>
            </wp14:sizeRelV>
          </wp:anchor>
        </w:drawing>
      </w:r>
      <w:r w:rsidRPr="00777348">
        <w:rPr>
          <w:rFonts w:ascii="Arial" w:hAnsi="Arial" w:cs="Arial"/>
          <w:b/>
          <w:color w:val="13263F"/>
          <w:sz w:val="24"/>
          <w:szCs w:val="24"/>
          <w:shd w:val="clear" w:color="auto" w:fill="FFFFFF"/>
        </w:rPr>
        <w:t>Covid UNIVERSAL CATCH UP FUNDING STRATEGY</w:t>
      </w:r>
      <w:r w:rsidRPr="00777348">
        <w:rPr>
          <w:rFonts w:ascii="Arial" w:hAnsi="Arial" w:cs="Arial"/>
          <w:color w:val="13263F"/>
          <w:shd w:val="clear" w:color="auto" w:fill="FFFFFF"/>
        </w:rPr>
        <w:t xml:space="preserve"> 2020 - 2021</w:t>
      </w:r>
    </w:p>
    <w:p w14:paraId="65482025" w14:textId="77777777" w:rsidR="00447774" w:rsidRPr="00777348" w:rsidRDefault="00447774" w:rsidP="00447774">
      <w:pPr>
        <w:spacing w:after="0" w:line="240" w:lineRule="auto"/>
        <w:rPr>
          <w:rFonts w:ascii="Arial" w:eastAsia="Times New Roman" w:hAnsi="Arial" w:cs="Arial"/>
          <w:color w:val="0B0C0C"/>
          <w:lang w:eastAsia="en-GB"/>
        </w:rPr>
      </w:pPr>
      <w:r w:rsidRPr="00777348">
        <w:rPr>
          <w:rFonts w:ascii="Arial" w:eastAsia="Times New Roman" w:hAnsi="Arial" w:cs="Arial"/>
          <w:color w:val="0B0C0C"/>
          <w:lang w:eastAsia="en-GB"/>
        </w:rPr>
        <w:t xml:space="preserve">This funding is for schools to use on specific activities to support their pupils to catch up for lost teaching over the previous months, in line with the guidance on </w:t>
      </w:r>
      <w:hyperlink r:id="rId6" w:anchor="section-3-curriculum-behaviour-and-pastoral-support" w:history="1">
        <w:r w:rsidRPr="00777348">
          <w:rPr>
            <w:rFonts w:ascii="Arial" w:eastAsia="Times New Roman" w:hAnsi="Arial" w:cs="Arial"/>
            <w:color w:val="1D70B8"/>
            <w:u w:val="single"/>
            <w:bdr w:val="none" w:sz="0" w:space="0" w:color="auto" w:frame="1"/>
            <w:lang w:eastAsia="en-GB"/>
          </w:rPr>
          <w:t>curriculum expectations for the next academic year</w:t>
        </w:r>
      </w:hyperlink>
      <w:r w:rsidRPr="00777348">
        <w:rPr>
          <w:rFonts w:ascii="Arial" w:eastAsia="Times New Roman" w:hAnsi="Arial" w:cs="Arial"/>
          <w:color w:val="0B0C0C"/>
          <w:lang w:eastAsia="en-GB"/>
        </w:rPr>
        <w:t>. Schools have the flexibility to spend their funding in the best way for their cohort and circumstances.</w:t>
      </w:r>
    </w:p>
    <w:p w14:paraId="1B061FBC" w14:textId="6C4F517E" w:rsidR="00447774" w:rsidRPr="00777348" w:rsidRDefault="006F4BB7" w:rsidP="00447774">
      <w:pPr>
        <w:spacing w:after="0" w:line="240" w:lineRule="auto"/>
        <w:rPr>
          <w:rFonts w:ascii="Arial" w:eastAsia="Times New Roman" w:hAnsi="Arial" w:cs="Arial"/>
          <w:color w:val="0B0C0C"/>
          <w:lang w:eastAsia="en-GB"/>
        </w:rPr>
      </w:pPr>
      <w:r w:rsidRPr="00777348">
        <w:rPr>
          <w:rFonts w:ascii="Arial" w:hAnsi="Arial" w:cs="Arial"/>
          <w:b/>
          <w:noProof/>
          <w:color w:val="0070C0"/>
          <w:lang w:eastAsia="en-GB"/>
        </w:rPr>
        <mc:AlternateContent>
          <mc:Choice Requires="wps">
            <w:drawing>
              <wp:anchor distT="0" distB="0" distL="114300" distR="114300" simplePos="0" relativeHeight="251660288" behindDoc="0" locked="0" layoutInCell="1" allowOverlap="1" wp14:anchorId="4A68746E" wp14:editId="727743BF">
                <wp:simplePos x="0" y="0"/>
                <wp:positionH relativeFrom="column">
                  <wp:posOffset>-92710</wp:posOffset>
                </wp:positionH>
                <wp:positionV relativeFrom="paragraph">
                  <wp:posOffset>504190</wp:posOffset>
                </wp:positionV>
                <wp:extent cx="6248400" cy="2603500"/>
                <wp:effectExtent l="0" t="0" r="0" b="6350"/>
                <wp:wrapSquare wrapText="bothSides"/>
                <wp:docPr id="200" name="Text Box 200"/>
                <wp:cNvGraphicFramePr/>
                <a:graphic xmlns:a="http://schemas.openxmlformats.org/drawingml/2006/main">
                  <a:graphicData uri="http://schemas.microsoft.com/office/word/2010/wordprocessingShape">
                    <wps:wsp>
                      <wps:cNvSpPr txBox="1"/>
                      <wps:spPr>
                        <a:xfrm>
                          <a:off x="0" y="0"/>
                          <a:ext cx="6248400" cy="2603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421FFB" w14:textId="77777777" w:rsidR="00777348" w:rsidRPr="0082016D" w:rsidRDefault="00777348" w:rsidP="00447774">
                            <w:pPr>
                              <w:spacing w:after="0" w:line="240" w:lineRule="auto"/>
                              <w:rPr>
                                <w:u w:val="single"/>
                              </w:rPr>
                            </w:pPr>
                            <w:r w:rsidRPr="0082016D">
                              <w:rPr>
                                <w:u w:val="single"/>
                              </w:rPr>
                              <w:t>Suggestions…</w:t>
                            </w:r>
                          </w:p>
                          <w:p w14:paraId="00D1A951" w14:textId="77777777" w:rsidR="00777348" w:rsidRDefault="00777348" w:rsidP="00447774">
                            <w:pPr>
                              <w:pStyle w:val="ListParagraph"/>
                              <w:numPr>
                                <w:ilvl w:val="0"/>
                                <w:numId w:val="1"/>
                              </w:numPr>
                              <w:spacing w:after="0" w:line="240" w:lineRule="auto"/>
                              <w:ind w:left="284"/>
                            </w:pPr>
                            <w:r>
                              <w:t>Possible Teaching and TA additional hours above those already budgeted for 2020 2021.</w:t>
                            </w:r>
                          </w:p>
                          <w:p w14:paraId="065946B2" w14:textId="77777777" w:rsidR="00777348" w:rsidRDefault="00777348" w:rsidP="00447774">
                            <w:pPr>
                              <w:pStyle w:val="ListParagraph"/>
                              <w:numPr>
                                <w:ilvl w:val="0"/>
                                <w:numId w:val="1"/>
                              </w:numPr>
                              <w:spacing w:after="0" w:line="240" w:lineRule="auto"/>
                              <w:ind w:left="284"/>
                            </w:pPr>
                            <w:r>
                              <w:t>Staff Training for Personal Development to support curriculum planning.</w:t>
                            </w:r>
                          </w:p>
                          <w:p w14:paraId="29F9CBF8" w14:textId="77777777" w:rsidR="00777348" w:rsidRDefault="00777348" w:rsidP="00447774">
                            <w:pPr>
                              <w:pStyle w:val="ListParagraph"/>
                              <w:numPr>
                                <w:ilvl w:val="0"/>
                                <w:numId w:val="1"/>
                              </w:numPr>
                              <w:spacing w:after="0" w:line="240" w:lineRule="auto"/>
                              <w:ind w:left="284"/>
                            </w:pPr>
                            <w:r>
                              <w:t>Focused training on effective use of technology.</w:t>
                            </w:r>
                          </w:p>
                          <w:p w14:paraId="6F12BBFF" w14:textId="77777777" w:rsidR="00777348" w:rsidRDefault="00777348" w:rsidP="00447774">
                            <w:pPr>
                              <w:pStyle w:val="ListParagraph"/>
                              <w:numPr>
                                <w:ilvl w:val="0"/>
                                <w:numId w:val="1"/>
                              </w:numPr>
                              <w:spacing w:after="0" w:line="240" w:lineRule="auto"/>
                              <w:ind w:left="284"/>
                            </w:pPr>
                            <w:r>
                              <w:t>Training and Support to organisational and logistical aspects of school life.</w:t>
                            </w:r>
                          </w:p>
                          <w:p w14:paraId="3CC30A74" w14:textId="77777777" w:rsidR="00777348" w:rsidRDefault="00777348" w:rsidP="00447774">
                            <w:pPr>
                              <w:pStyle w:val="ListParagraph"/>
                              <w:numPr>
                                <w:ilvl w:val="0"/>
                                <w:numId w:val="1"/>
                              </w:numPr>
                              <w:spacing w:after="0" w:line="240" w:lineRule="auto"/>
                              <w:ind w:left="284"/>
                            </w:pPr>
                            <w:r>
                              <w:t>Pupil Assessments – materials and time to enable Teachers to assess pupil’s wellbeing and learning needs.</w:t>
                            </w:r>
                          </w:p>
                          <w:p w14:paraId="2174DA16" w14:textId="77777777" w:rsidR="00777348" w:rsidRDefault="00777348" w:rsidP="00447774">
                            <w:pPr>
                              <w:pStyle w:val="ListParagraph"/>
                              <w:numPr>
                                <w:ilvl w:val="0"/>
                                <w:numId w:val="1"/>
                              </w:numPr>
                              <w:spacing w:after="0" w:line="240" w:lineRule="auto"/>
                              <w:ind w:left="284"/>
                            </w:pPr>
                            <w:r>
                              <w:t>Curriculum Resources and Subscriptions.</w:t>
                            </w:r>
                          </w:p>
                          <w:p w14:paraId="1ADF3E95" w14:textId="3B00880A" w:rsidR="00777348" w:rsidRDefault="00777348" w:rsidP="00447774">
                            <w:pPr>
                              <w:pStyle w:val="ListParagraph"/>
                              <w:numPr>
                                <w:ilvl w:val="0"/>
                                <w:numId w:val="1"/>
                              </w:numPr>
                              <w:spacing w:after="0" w:line="240" w:lineRule="auto"/>
                              <w:ind w:left="284"/>
                            </w:pPr>
                            <w:r>
                              <w:t>Transition Support to support pupils into school – dedicated transition events either remote or face to face.</w:t>
                            </w:r>
                          </w:p>
                          <w:p w14:paraId="0170A3A3" w14:textId="77777777" w:rsidR="00777348" w:rsidRDefault="00777348" w:rsidP="00447774">
                            <w:pPr>
                              <w:pStyle w:val="ListParagraph"/>
                              <w:numPr>
                                <w:ilvl w:val="0"/>
                                <w:numId w:val="1"/>
                              </w:numPr>
                              <w:spacing w:after="0" w:line="240" w:lineRule="auto"/>
                              <w:ind w:left="284"/>
                            </w:pPr>
                            <w:r>
                              <w:t>Targeted one to one support or small group tuition.</w:t>
                            </w:r>
                          </w:p>
                          <w:p w14:paraId="59425EF5" w14:textId="77777777" w:rsidR="00777348" w:rsidRDefault="00777348" w:rsidP="00447774">
                            <w:pPr>
                              <w:pStyle w:val="ListParagraph"/>
                              <w:numPr>
                                <w:ilvl w:val="0"/>
                                <w:numId w:val="1"/>
                              </w:numPr>
                              <w:spacing w:after="0" w:line="240" w:lineRule="auto"/>
                              <w:ind w:left="284"/>
                            </w:pPr>
                            <w:r>
                              <w:t>Intervention programmes – one to one or small groups</w:t>
                            </w:r>
                          </w:p>
                          <w:p w14:paraId="6241C66D" w14:textId="77777777" w:rsidR="00777348" w:rsidRDefault="00777348" w:rsidP="00447774">
                            <w:pPr>
                              <w:pStyle w:val="ListParagraph"/>
                              <w:numPr>
                                <w:ilvl w:val="0"/>
                                <w:numId w:val="1"/>
                              </w:numPr>
                              <w:spacing w:after="0" w:line="240" w:lineRule="auto"/>
                              <w:ind w:left="284"/>
                            </w:pPr>
                            <w:r>
                              <w:t xml:space="preserve">Investment in technology, either providing pupils with devices or improving facilities available in school. </w:t>
                            </w:r>
                          </w:p>
                          <w:p w14:paraId="10663EB5" w14:textId="77777777" w:rsidR="00777348" w:rsidRDefault="00777348" w:rsidP="00447774">
                            <w:pPr>
                              <w:rPr>
                                <w:caps/>
                                <w:color w:val="4472C4"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8746E" id="_x0000_t202" coordsize="21600,21600" o:spt="202" path="m,l,21600r21600,l21600,xe">
                <v:stroke joinstyle="miter"/>
                <v:path gradientshapeok="t" o:connecttype="rect"/>
              </v:shapetype>
              <v:shape id="Text Box 200" o:spid="_x0000_s1026" type="#_x0000_t202" style="position:absolute;margin-left:-7.3pt;margin-top:39.7pt;width:492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" filled="f" stroked="f" strokeweight=".5pt">
                <v:textbox inset=",7.2pt,,0">
                  <w:txbxContent>
                    <w:p w14:paraId="21421FFB" w14:textId="77777777" w:rsidR="00777348" w:rsidRPr="0082016D" w:rsidRDefault="00777348" w:rsidP="00447774">
                      <w:pPr>
                        <w:spacing w:after="0" w:line="240" w:lineRule="auto"/>
                        <w:rPr>
                          <w:u w:val="single"/>
                        </w:rPr>
                      </w:pPr>
                      <w:r w:rsidRPr="0082016D">
                        <w:rPr>
                          <w:u w:val="single"/>
                        </w:rPr>
                        <w:t>Suggestions…</w:t>
                      </w:r>
                    </w:p>
                    <w:p w14:paraId="00D1A951" w14:textId="77777777" w:rsidR="00777348" w:rsidRDefault="00777348" w:rsidP="00447774">
                      <w:pPr>
                        <w:pStyle w:val="ListParagraph"/>
                        <w:numPr>
                          <w:ilvl w:val="0"/>
                          <w:numId w:val="1"/>
                        </w:numPr>
                        <w:spacing w:after="0" w:line="240" w:lineRule="auto"/>
                        <w:ind w:left="284"/>
                      </w:pPr>
                      <w:r>
                        <w:t>Possible Teaching and TA additional hours above those already budgeted for 2020 2021.</w:t>
                      </w:r>
                    </w:p>
                    <w:p w14:paraId="065946B2" w14:textId="77777777" w:rsidR="00777348" w:rsidRDefault="00777348" w:rsidP="00447774">
                      <w:pPr>
                        <w:pStyle w:val="ListParagraph"/>
                        <w:numPr>
                          <w:ilvl w:val="0"/>
                          <w:numId w:val="1"/>
                        </w:numPr>
                        <w:spacing w:after="0" w:line="240" w:lineRule="auto"/>
                        <w:ind w:left="284"/>
                      </w:pPr>
                      <w:r>
                        <w:t>Staff Training for Personal Development to support curriculum planning.</w:t>
                      </w:r>
                    </w:p>
                    <w:p w14:paraId="29F9CBF8" w14:textId="77777777" w:rsidR="00777348" w:rsidRDefault="00777348" w:rsidP="00447774">
                      <w:pPr>
                        <w:pStyle w:val="ListParagraph"/>
                        <w:numPr>
                          <w:ilvl w:val="0"/>
                          <w:numId w:val="1"/>
                        </w:numPr>
                        <w:spacing w:after="0" w:line="240" w:lineRule="auto"/>
                        <w:ind w:left="284"/>
                      </w:pPr>
                      <w:r>
                        <w:t>Focused training on effective use of technology.</w:t>
                      </w:r>
                    </w:p>
                    <w:p w14:paraId="6F12BBFF" w14:textId="77777777" w:rsidR="00777348" w:rsidRDefault="00777348" w:rsidP="00447774">
                      <w:pPr>
                        <w:pStyle w:val="ListParagraph"/>
                        <w:numPr>
                          <w:ilvl w:val="0"/>
                          <w:numId w:val="1"/>
                        </w:numPr>
                        <w:spacing w:after="0" w:line="240" w:lineRule="auto"/>
                        <w:ind w:left="284"/>
                      </w:pPr>
                      <w:r>
                        <w:t>Training and Support to organisational and logistical aspects of school life.</w:t>
                      </w:r>
                    </w:p>
                    <w:p w14:paraId="3CC30A74" w14:textId="77777777" w:rsidR="00777348" w:rsidRDefault="00777348" w:rsidP="00447774">
                      <w:pPr>
                        <w:pStyle w:val="ListParagraph"/>
                        <w:numPr>
                          <w:ilvl w:val="0"/>
                          <w:numId w:val="1"/>
                        </w:numPr>
                        <w:spacing w:after="0" w:line="240" w:lineRule="auto"/>
                        <w:ind w:left="284"/>
                      </w:pPr>
                      <w:r>
                        <w:t>Pupil Assessments – materials and time to enable Teachers to assess pupil’s wellbeing and learning needs.</w:t>
                      </w:r>
                    </w:p>
                    <w:p w14:paraId="2174DA16" w14:textId="77777777" w:rsidR="00777348" w:rsidRDefault="00777348" w:rsidP="00447774">
                      <w:pPr>
                        <w:pStyle w:val="ListParagraph"/>
                        <w:numPr>
                          <w:ilvl w:val="0"/>
                          <w:numId w:val="1"/>
                        </w:numPr>
                        <w:spacing w:after="0" w:line="240" w:lineRule="auto"/>
                        <w:ind w:left="284"/>
                      </w:pPr>
                      <w:r>
                        <w:t>Curriculum Resources and Subscriptions.</w:t>
                      </w:r>
                    </w:p>
                    <w:p w14:paraId="1ADF3E95" w14:textId="3B00880A" w:rsidR="00777348" w:rsidRDefault="00777348" w:rsidP="00447774">
                      <w:pPr>
                        <w:pStyle w:val="ListParagraph"/>
                        <w:numPr>
                          <w:ilvl w:val="0"/>
                          <w:numId w:val="1"/>
                        </w:numPr>
                        <w:spacing w:after="0" w:line="240" w:lineRule="auto"/>
                        <w:ind w:left="284"/>
                      </w:pPr>
                      <w:r>
                        <w:t>Transition Support to support pupils into school – dedicated transition events either remote or face to face.</w:t>
                      </w:r>
                    </w:p>
                    <w:p w14:paraId="0170A3A3" w14:textId="77777777" w:rsidR="00777348" w:rsidRDefault="00777348" w:rsidP="00447774">
                      <w:pPr>
                        <w:pStyle w:val="ListParagraph"/>
                        <w:numPr>
                          <w:ilvl w:val="0"/>
                          <w:numId w:val="1"/>
                        </w:numPr>
                        <w:spacing w:after="0" w:line="240" w:lineRule="auto"/>
                        <w:ind w:left="284"/>
                      </w:pPr>
                      <w:r>
                        <w:t>Targeted one to one support or small group tuition.</w:t>
                      </w:r>
                    </w:p>
                    <w:p w14:paraId="59425EF5" w14:textId="77777777" w:rsidR="00777348" w:rsidRDefault="00777348" w:rsidP="00447774">
                      <w:pPr>
                        <w:pStyle w:val="ListParagraph"/>
                        <w:numPr>
                          <w:ilvl w:val="0"/>
                          <w:numId w:val="1"/>
                        </w:numPr>
                        <w:spacing w:after="0" w:line="240" w:lineRule="auto"/>
                        <w:ind w:left="284"/>
                      </w:pPr>
                      <w:r>
                        <w:t>Intervention programmes – one to one or small groups</w:t>
                      </w:r>
                    </w:p>
                    <w:p w14:paraId="6241C66D" w14:textId="77777777" w:rsidR="00777348" w:rsidRDefault="00777348" w:rsidP="00447774">
                      <w:pPr>
                        <w:pStyle w:val="ListParagraph"/>
                        <w:numPr>
                          <w:ilvl w:val="0"/>
                          <w:numId w:val="1"/>
                        </w:numPr>
                        <w:spacing w:after="0" w:line="240" w:lineRule="auto"/>
                        <w:ind w:left="284"/>
                      </w:pPr>
                      <w:r>
                        <w:t xml:space="preserve">Investment in technology, either providing pupils with devices or improving facilities available in school. </w:t>
                      </w:r>
                    </w:p>
                    <w:p w14:paraId="10663EB5" w14:textId="77777777" w:rsidR="00777348" w:rsidRDefault="00777348" w:rsidP="00447774">
                      <w:pPr>
                        <w:rPr>
                          <w:caps/>
                          <w:color w:val="4472C4" w:themeColor="accent1"/>
                          <w:sz w:val="26"/>
                          <w:szCs w:val="26"/>
                        </w:rPr>
                      </w:pPr>
                    </w:p>
                  </w:txbxContent>
                </v:textbox>
                <w10:wrap type="square"/>
              </v:shape>
            </w:pict>
          </mc:Fallback>
        </mc:AlternateContent>
      </w:r>
      <w:r w:rsidR="00447774" w:rsidRPr="00777348">
        <w:rPr>
          <w:rFonts w:ascii="Arial" w:eastAsia="Times New Roman" w:hAnsi="Arial" w:cs="Arial"/>
          <w:color w:val="0B0C0C"/>
          <w:lang w:eastAsia="en-GB"/>
        </w:rPr>
        <w:t xml:space="preserve">To support schools to make the best use of this funding, the </w:t>
      </w:r>
      <w:r w:rsidR="00447774" w:rsidRPr="00777348">
        <w:rPr>
          <w:rFonts w:ascii="Arial" w:eastAsia="Times New Roman" w:hAnsi="Arial" w:cs="Arial"/>
          <w:b/>
          <w:bCs/>
          <w:color w:val="0B0C0C"/>
          <w:lang w:eastAsia="en-GB"/>
        </w:rPr>
        <w:t>Education Endowment Foundation (EEF)</w:t>
      </w:r>
      <w:r w:rsidR="00447774" w:rsidRPr="00777348">
        <w:rPr>
          <w:rFonts w:ascii="Arial" w:eastAsia="Times New Roman" w:hAnsi="Arial" w:cs="Arial"/>
          <w:color w:val="0B0C0C"/>
          <w:lang w:eastAsia="en-GB"/>
        </w:rPr>
        <w:t xml:space="preserve"> has published a </w:t>
      </w:r>
      <w:hyperlink r:id="rId7" w:anchor="nav-covid-19-support-guide-for-schools1" w:history="1">
        <w:r w:rsidR="00447774" w:rsidRPr="00777348">
          <w:rPr>
            <w:rFonts w:ascii="Arial" w:eastAsia="Times New Roman" w:hAnsi="Arial" w:cs="Arial"/>
            <w:color w:val="1D70B8"/>
            <w:u w:val="single"/>
            <w:bdr w:val="none" w:sz="0" w:space="0" w:color="auto" w:frame="1"/>
            <w:lang w:eastAsia="en-GB"/>
          </w:rPr>
          <w:t>coronavirus (COVID-19) support guide for schools</w:t>
        </w:r>
      </w:hyperlink>
      <w:r w:rsidR="00447774" w:rsidRPr="00777348">
        <w:rPr>
          <w:rFonts w:ascii="Arial" w:eastAsia="Times New Roman" w:hAnsi="Arial" w:cs="Arial"/>
          <w:color w:val="0B0C0C"/>
          <w:lang w:eastAsia="en-GB"/>
        </w:rPr>
        <w:t xml:space="preserve"> with evidence-based approaches to catch up for all students. Schools should use this document to help them direct their additional funding in the most effective way.</w:t>
      </w:r>
    </w:p>
    <w:p w14:paraId="54FC1F2D" w14:textId="7C0E0F8B" w:rsidR="00447774" w:rsidRPr="00777348" w:rsidRDefault="00447774" w:rsidP="00447774">
      <w:pPr>
        <w:spacing w:after="0" w:line="240" w:lineRule="auto"/>
        <w:rPr>
          <w:rFonts w:ascii="Arial" w:eastAsia="Times New Roman" w:hAnsi="Arial" w:cs="Arial"/>
          <w:color w:val="0B0C0C"/>
          <w:lang w:eastAsia="en-GB"/>
        </w:rPr>
      </w:pPr>
    </w:p>
    <w:p w14:paraId="0F83D5C7" w14:textId="77777777" w:rsidR="006F4BB7" w:rsidRDefault="006F4BB7" w:rsidP="00447774">
      <w:pPr>
        <w:rPr>
          <w:rFonts w:ascii="Arial" w:hAnsi="Arial" w:cs="Arial"/>
          <w:b/>
          <w:color w:val="0070C0"/>
          <w:shd w:val="clear" w:color="auto" w:fill="FFFFFF"/>
        </w:rPr>
      </w:pPr>
    </w:p>
    <w:p w14:paraId="39CCE654" w14:textId="2834D7BC" w:rsidR="006F4BB7" w:rsidRDefault="006F4BB7" w:rsidP="00447774">
      <w:pPr>
        <w:rPr>
          <w:rFonts w:ascii="Arial" w:hAnsi="Arial" w:cs="Arial"/>
          <w:b/>
          <w:color w:val="0070C0"/>
          <w:shd w:val="clear" w:color="auto" w:fill="FFFFFF"/>
        </w:rPr>
      </w:pPr>
    </w:p>
    <w:p w14:paraId="7D7585E8" w14:textId="77777777" w:rsidR="006F4BB7" w:rsidRDefault="006F4BB7" w:rsidP="00447774">
      <w:pPr>
        <w:rPr>
          <w:rFonts w:ascii="Arial" w:hAnsi="Arial" w:cs="Arial"/>
          <w:b/>
          <w:color w:val="0070C0"/>
          <w:shd w:val="clear" w:color="auto" w:fill="FFFFFF"/>
        </w:rPr>
      </w:pPr>
    </w:p>
    <w:p w14:paraId="1044BC2D" w14:textId="77777777" w:rsidR="006F4BB7" w:rsidRDefault="006F4BB7" w:rsidP="00447774">
      <w:pPr>
        <w:rPr>
          <w:rFonts w:ascii="Arial" w:hAnsi="Arial" w:cs="Arial"/>
          <w:b/>
          <w:color w:val="0070C0"/>
          <w:shd w:val="clear" w:color="auto" w:fill="FFFFFF"/>
        </w:rPr>
      </w:pPr>
    </w:p>
    <w:p w14:paraId="1E052AF9" w14:textId="0C563D7B" w:rsidR="006F4BB7" w:rsidRDefault="006F4BB7" w:rsidP="00447774">
      <w:pPr>
        <w:rPr>
          <w:rFonts w:ascii="Arial" w:hAnsi="Arial" w:cs="Arial"/>
          <w:b/>
          <w:color w:val="0070C0"/>
          <w:shd w:val="clear" w:color="auto" w:fill="FFFFFF"/>
        </w:rPr>
      </w:pPr>
    </w:p>
    <w:p w14:paraId="213C8F3B" w14:textId="77777777" w:rsidR="006F4BB7" w:rsidRDefault="006F4BB7" w:rsidP="00447774">
      <w:pPr>
        <w:rPr>
          <w:rFonts w:ascii="Arial" w:hAnsi="Arial" w:cs="Arial"/>
          <w:b/>
          <w:color w:val="0070C0"/>
          <w:shd w:val="clear" w:color="auto" w:fill="FFFFFF"/>
        </w:rPr>
      </w:pPr>
    </w:p>
    <w:p w14:paraId="262AA7F6" w14:textId="40745025" w:rsidR="006F4BB7" w:rsidRDefault="006F4BB7" w:rsidP="00447774">
      <w:pPr>
        <w:rPr>
          <w:rFonts w:ascii="Arial" w:hAnsi="Arial" w:cs="Arial"/>
          <w:b/>
          <w:color w:val="0070C0"/>
          <w:shd w:val="clear" w:color="auto" w:fill="FFFFFF"/>
        </w:rPr>
      </w:pPr>
    </w:p>
    <w:p w14:paraId="68CED72D" w14:textId="77777777" w:rsidR="006F4BB7" w:rsidRDefault="006F4BB7" w:rsidP="00447774">
      <w:pPr>
        <w:rPr>
          <w:rFonts w:ascii="Arial" w:hAnsi="Arial" w:cs="Arial"/>
          <w:b/>
          <w:color w:val="0070C0"/>
          <w:shd w:val="clear" w:color="auto" w:fill="FFFFFF"/>
        </w:rPr>
      </w:pPr>
    </w:p>
    <w:p w14:paraId="4675F579" w14:textId="77777777" w:rsidR="006F4BB7" w:rsidRDefault="006F4BB7" w:rsidP="00447774">
      <w:pPr>
        <w:rPr>
          <w:rFonts w:ascii="Arial" w:hAnsi="Arial" w:cs="Arial"/>
          <w:b/>
          <w:color w:val="0070C0"/>
          <w:shd w:val="clear" w:color="auto" w:fill="FFFFFF"/>
        </w:rPr>
      </w:pPr>
    </w:p>
    <w:p w14:paraId="43B6BE10" w14:textId="4EE473EB" w:rsidR="006F4BB7" w:rsidRDefault="006F4BB7" w:rsidP="00447774">
      <w:pPr>
        <w:rPr>
          <w:rFonts w:ascii="Arial" w:hAnsi="Arial" w:cs="Arial"/>
          <w:b/>
          <w:color w:val="0070C0"/>
          <w:shd w:val="clear" w:color="auto" w:fill="FFFFFF"/>
        </w:rPr>
      </w:pPr>
    </w:p>
    <w:p w14:paraId="0B5A775E" w14:textId="39F63F2B" w:rsidR="006F4BB7" w:rsidRDefault="006F4BB7" w:rsidP="00447774">
      <w:pPr>
        <w:rPr>
          <w:rFonts w:ascii="Arial" w:hAnsi="Arial" w:cs="Arial"/>
          <w:b/>
          <w:color w:val="0070C0"/>
          <w:shd w:val="clear" w:color="auto" w:fill="FFFFFF"/>
        </w:rPr>
      </w:pPr>
      <w:r w:rsidRPr="00777348">
        <w:rPr>
          <w:rFonts w:ascii="Arial" w:hAnsi="Arial" w:cs="Arial"/>
          <w:noProof/>
          <w:color w:val="13263F"/>
          <w:lang w:eastAsia="en-GB"/>
        </w:rPr>
        <mc:AlternateContent>
          <mc:Choice Requires="wps">
            <w:drawing>
              <wp:anchor distT="0" distB="0" distL="114300" distR="114300" simplePos="0" relativeHeight="251661312" behindDoc="0" locked="0" layoutInCell="1" allowOverlap="1" wp14:anchorId="685739C4" wp14:editId="6D2FFAF6">
                <wp:simplePos x="0" y="0"/>
                <wp:positionH relativeFrom="column">
                  <wp:posOffset>158115</wp:posOffset>
                </wp:positionH>
                <wp:positionV relativeFrom="paragraph">
                  <wp:posOffset>149225</wp:posOffset>
                </wp:positionV>
                <wp:extent cx="3819525" cy="227647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3819525" cy="2276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6D0145" w14:textId="77777777" w:rsidR="00777348" w:rsidRPr="0082016D" w:rsidRDefault="00777348" w:rsidP="00447774">
                            <w:pPr>
                              <w:rPr>
                                <w:rFonts w:cstheme="minorHAnsi"/>
                                <w:b/>
                                <w:bCs/>
                                <w:color w:val="13263F"/>
                                <w:u w:val="single"/>
                                <w:shd w:val="clear" w:color="auto" w:fill="FFFFFF"/>
                              </w:rPr>
                            </w:pPr>
                            <w:r w:rsidRPr="0082016D">
                              <w:rPr>
                                <w:rFonts w:cstheme="minorHAnsi"/>
                                <w:b/>
                                <w:bCs/>
                                <w:color w:val="13263F"/>
                                <w:u w:val="single"/>
                                <w:shd w:val="clear" w:color="auto" w:fill="FFFFFF"/>
                              </w:rPr>
                              <w:t>Useful links</w:t>
                            </w:r>
                          </w:p>
                          <w:p w14:paraId="2AD668D1" w14:textId="77777777" w:rsidR="00777348" w:rsidRDefault="009A7835" w:rsidP="00447774">
                            <w:pPr>
                              <w:rPr>
                                <w:rFonts w:cstheme="minorHAnsi"/>
                                <w:color w:val="13263F"/>
                                <w:shd w:val="clear" w:color="auto" w:fill="FFFFFF"/>
                              </w:rPr>
                            </w:pPr>
                            <w:hyperlink r:id="rId8" w:history="1">
                              <w:r w:rsidR="00777348" w:rsidRPr="008855FE">
                                <w:rPr>
                                  <w:rStyle w:val="Hyperlink"/>
                                  <w:rFonts w:cstheme="minorHAnsi"/>
                                  <w:shd w:val="clear" w:color="auto" w:fill="FFFFFF"/>
                                </w:rPr>
                                <w:t>Gov guidance Catch up premium</w:t>
                              </w:r>
                            </w:hyperlink>
                            <w:r w:rsidR="00777348">
                              <w:rPr>
                                <w:rFonts w:cstheme="minorHAnsi"/>
                                <w:color w:val="13263F"/>
                                <w:shd w:val="clear" w:color="auto" w:fill="FFFFFF"/>
                              </w:rPr>
                              <w:t xml:space="preserve">       </w:t>
                            </w:r>
                          </w:p>
                          <w:p w14:paraId="39988414" w14:textId="04ECE318" w:rsidR="00777348" w:rsidRDefault="009A7835" w:rsidP="00447774">
                            <w:hyperlink r:id="rId9" w:history="1">
                              <w:r w:rsidR="00777348" w:rsidRPr="00C333F9">
                                <w:rPr>
                                  <w:rStyle w:val="Hyperlink"/>
                                </w:rPr>
                                <w:t>The EEF guide to supporting school planning-A tiered approach to 2020-21.pdf</w:t>
                              </w:r>
                            </w:hyperlink>
                          </w:p>
                          <w:p w14:paraId="7E7FEEF8" w14:textId="28F0D141" w:rsidR="00777348" w:rsidRDefault="009A7835" w:rsidP="00447774">
                            <w:pPr>
                              <w:rPr>
                                <w:rFonts w:cstheme="minorHAnsi"/>
                                <w:color w:val="13263F"/>
                                <w:shd w:val="clear" w:color="auto" w:fill="FFFFFF"/>
                              </w:rPr>
                            </w:pPr>
                            <w:hyperlink r:id="rId10" w:anchor="nav-covid-19-support-guide-for-schools1" w:history="1">
                              <w:r w:rsidR="00777348" w:rsidRPr="008855FE">
                                <w:rPr>
                                  <w:rStyle w:val="Hyperlink"/>
                                  <w:rFonts w:cstheme="minorHAnsi"/>
                                  <w:shd w:val="clear" w:color="auto" w:fill="FFFFFF"/>
                                </w:rPr>
                                <w:t>EEF support guide</w:t>
                              </w:r>
                            </w:hyperlink>
                            <w:r w:rsidR="00777348">
                              <w:rPr>
                                <w:rFonts w:cstheme="minorHAnsi"/>
                                <w:color w:val="13263F"/>
                                <w:shd w:val="clear" w:color="auto" w:fill="FFFFFF"/>
                              </w:rPr>
                              <w:t xml:space="preserve">    </w:t>
                            </w:r>
                          </w:p>
                          <w:p w14:paraId="0CFF9729" w14:textId="77777777" w:rsidR="00777348" w:rsidRDefault="009A7835" w:rsidP="00447774">
                            <w:pPr>
                              <w:rPr>
                                <w:rFonts w:cstheme="minorHAnsi"/>
                                <w:color w:val="13263F"/>
                                <w:shd w:val="clear" w:color="auto" w:fill="FFFFFF"/>
                              </w:rPr>
                            </w:pPr>
                            <w:hyperlink r:id="rId11" w:history="1">
                              <w:r w:rsidR="00777348" w:rsidRPr="005E3F31">
                                <w:rPr>
                                  <w:rStyle w:val="Hyperlink"/>
                                  <w:rFonts w:cstheme="minorHAnsi"/>
                                  <w:shd w:val="clear" w:color="auto" w:fill="FFFFFF"/>
                                </w:rPr>
                                <w:t>EEF Teaching and Learning Toolkit</w:t>
                              </w:r>
                            </w:hyperlink>
                          </w:p>
                          <w:p w14:paraId="4456A522" w14:textId="77777777" w:rsidR="00777348" w:rsidRDefault="009A7835" w:rsidP="00447774">
                            <w:pPr>
                              <w:rPr>
                                <w:rFonts w:cstheme="minorHAnsi"/>
                                <w:color w:val="13263F"/>
                                <w:shd w:val="clear" w:color="auto" w:fill="FFFFFF"/>
                              </w:rPr>
                            </w:pPr>
                            <w:hyperlink r:id="rId12" w:history="1">
                              <w:r w:rsidR="00777348" w:rsidRPr="005E3F31">
                                <w:rPr>
                                  <w:rStyle w:val="Hyperlink"/>
                                  <w:rFonts w:cstheme="minorHAnsi"/>
                                  <w:shd w:val="clear" w:color="auto" w:fill="FFFFFF"/>
                                </w:rPr>
                                <w:t>EEF Assessing and monitoring pupil progress</w:t>
                              </w:r>
                            </w:hyperlink>
                          </w:p>
                          <w:p w14:paraId="4B09EDC1" w14:textId="77777777" w:rsidR="00777348" w:rsidRDefault="009A7835" w:rsidP="00447774">
                            <w:pPr>
                              <w:rPr>
                                <w:caps/>
                                <w:color w:val="4472C4" w:themeColor="accent1"/>
                                <w:sz w:val="26"/>
                                <w:szCs w:val="26"/>
                              </w:rPr>
                            </w:pPr>
                            <w:hyperlink r:id="rId13" w:history="1">
                              <w:r w:rsidR="00777348" w:rsidRPr="005E3F31">
                                <w:rPr>
                                  <w:rStyle w:val="Hyperlink"/>
                                  <w:rFonts w:cstheme="minorHAnsi"/>
                                  <w:shd w:val="clear" w:color="auto" w:fill="FFFFFF"/>
                                </w:rPr>
                                <w:t>EEF Remote Learning Evidence Review</w:t>
                              </w:r>
                            </w:hyperlink>
                            <w:r w:rsidR="00777348">
                              <w:rPr>
                                <w:rFonts w:cstheme="minorHAnsi"/>
                                <w:color w:val="13263F"/>
                                <w:shd w:val="clear" w:color="auto" w:fill="FFFFFF"/>
                              </w:rPr>
                              <w:t xml:space="preserv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739C4" id="Text Box 5" o:spid="_x0000_s1027" type="#_x0000_t202" style="position:absolute;margin-left:12.45pt;margin-top:11.75pt;width:300.75pt;height:17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" filled="f" stroked="f" strokeweight=".5pt">
                <v:textbox inset=",7.2pt,,0">
                  <w:txbxContent>
                    <w:p w14:paraId="026D0145" w14:textId="77777777" w:rsidR="00777348" w:rsidRPr="0082016D" w:rsidRDefault="00777348" w:rsidP="00447774">
                      <w:pPr>
                        <w:rPr>
                          <w:rFonts w:cstheme="minorHAnsi"/>
                          <w:b/>
                          <w:bCs/>
                          <w:color w:val="13263F"/>
                          <w:u w:val="single"/>
                          <w:shd w:val="clear" w:color="auto" w:fill="FFFFFF"/>
                        </w:rPr>
                      </w:pPr>
                      <w:r w:rsidRPr="0082016D">
                        <w:rPr>
                          <w:rFonts w:cstheme="minorHAnsi"/>
                          <w:b/>
                          <w:bCs/>
                          <w:color w:val="13263F"/>
                          <w:u w:val="single"/>
                          <w:shd w:val="clear" w:color="auto" w:fill="FFFFFF"/>
                        </w:rPr>
                        <w:t>Useful links</w:t>
                      </w:r>
                    </w:p>
                    <w:p w14:paraId="2AD668D1" w14:textId="77777777" w:rsidR="00777348" w:rsidRDefault="00777348" w:rsidP="00447774">
                      <w:pPr>
                        <w:rPr>
                          <w:rFonts w:cstheme="minorHAnsi"/>
                          <w:color w:val="13263F"/>
                          <w:shd w:val="clear" w:color="auto" w:fill="FFFFFF"/>
                        </w:rPr>
                      </w:pPr>
                      <w:hyperlink r:id="rId14" w:history="1">
                        <w:r w:rsidRPr="008855FE">
                          <w:rPr>
                            <w:rStyle w:val="Hyperlink"/>
                            <w:rFonts w:cstheme="minorHAnsi"/>
                            <w:shd w:val="clear" w:color="auto" w:fill="FFFFFF"/>
                          </w:rPr>
                          <w:t>Gov guidance Catch up premium</w:t>
                        </w:r>
                      </w:hyperlink>
                      <w:r>
                        <w:rPr>
                          <w:rFonts w:cstheme="minorHAnsi"/>
                          <w:color w:val="13263F"/>
                          <w:shd w:val="clear" w:color="auto" w:fill="FFFFFF"/>
                        </w:rPr>
                        <w:t xml:space="preserve">       </w:t>
                      </w:r>
                    </w:p>
                    <w:p w14:paraId="39988414" w14:textId="04ECE318" w:rsidR="00777348" w:rsidRDefault="00777348" w:rsidP="00447774">
                      <w:hyperlink r:id="rId15" w:history="1">
                        <w:r w:rsidRPr="00C333F9">
                          <w:rPr>
                            <w:rStyle w:val="Hyperlink"/>
                          </w:rPr>
                          <w:t>The EEF guide to supporting school planning-A tiered approach to 2020-21.pdf</w:t>
                        </w:r>
                      </w:hyperlink>
                    </w:p>
                    <w:p w14:paraId="7E7FEEF8" w14:textId="28F0D141" w:rsidR="00777348" w:rsidRDefault="00777348" w:rsidP="00447774">
                      <w:pPr>
                        <w:rPr>
                          <w:rFonts w:cstheme="minorHAnsi"/>
                          <w:color w:val="13263F"/>
                          <w:shd w:val="clear" w:color="auto" w:fill="FFFFFF"/>
                        </w:rPr>
                      </w:pPr>
                      <w:hyperlink r:id="rId16" w:anchor="nav-covid-19-support-guide-for-schools1" w:history="1">
                        <w:r w:rsidRPr="008855FE">
                          <w:rPr>
                            <w:rStyle w:val="Hyperlink"/>
                            <w:rFonts w:cstheme="minorHAnsi"/>
                            <w:shd w:val="clear" w:color="auto" w:fill="FFFFFF"/>
                          </w:rPr>
                          <w:t>EEF support guide</w:t>
                        </w:r>
                      </w:hyperlink>
                      <w:r>
                        <w:rPr>
                          <w:rFonts w:cstheme="minorHAnsi"/>
                          <w:color w:val="13263F"/>
                          <w:shd w:val="clear" w:color="auto" w:fill="FFFFFF"/>
                        </w:rPr>
                        <w:t xml:space="preserve">    </w:t>
                      </w:r>
                    </w:p>
                    <w:p w14:paraId="0CFF9729" w14:textId="77777777" w:rsidR="00777348" w:rsidRDefault="00777348" w:rsidP="00447774">
                      <w:pPr>
                        <w:rPr>
                          <w:rFonts w:cstheme="minorHAnsi"/>
                          <w:color w:val="13263F"/>
                          <w:shd w:val="clear" w:color="auto" w:fill="FFFFFF"/>
                        </w:rPr>
                      </w:pPr>
                      <w:hyperlink r:id="rId17" w:history="1">
                        <w:r w:rsidRPr="005E3F31">
                          <w:rPr>
                            <w:rStyle w:val="Hyperlink"/>
                            <w:rFonts w:cstheme="minorHAnsi"/>
                            <w:shd w:val="clear" w:color="auto" w:fill="FFFFFF"/>
                          </w:rPr>
                          <w:t>EEF Teaching and Learning Toolkit</w:t>
                        </w:r>
                      </w:hyperlink>
                    </w:p>
                    <w:p w14:paraId="4456A522" w14:textId="77777777" w:rsidR="00777348" w:rsidRDefault="00777348" w:rsidP="00447774">
                      <w:pPr>
                        <w:rPr>
                          <w:rFonts w:cstheme="minorHAnsi"/>
                          <w:color w:val="13263F"/>
                          <w:shd w:val="clear" w:color="auto" w:fill="FFFFFF"/>
                        </w:rPr>
                      </w:pPr>
                      <w:hyperlink r:id="rId18" w:history="1">
                        <w:r w:rsidRPr="005E3F31">
                          <w:rPr>
                            <w:rStyle w:val="Hyperlink"/>
                            <w:rFonts w:cstheme="minorHAnsi"/>
                            <w:shd w:val="clear" w:color="auto" w:fill="FFFFFF"/>
                          </w:rPr>
                          <w:t>EEF Assessing and monitoring pupil progress</w:t>
                        </w:r>
                      </w:hyperlink>
                    </w:p>
                    <w:p w14:paraId="4B09EDC1" w14:textId="77777777" w:rsidR="00777348" w:rsidRDefault="00777348" w:rsidP="00447774">
                      <w:pPr>
                        <w:rPr>
                          <w:caps/>
                          <w:color w:val="4472C4" w:themeColor="accent1"/>
                          <w:sz w:val="26"/>
                          <w:szCs w:val="26"/>
                        </w:rPr>
                      </w:pPr>
                      <w:hyperlink r:id="rId19" w:history="1">
                        <w:r w:rsidRPr="005E3F31">
                          <w:rPr>
                            <w:rStyle w:val="Hyperlink"/>
                            <w:rFonts w:cstheme="minorHAnsi"/>
                            <w:shd w:val="clear" w:color="auto" w:fill="FFFFFF"/>
                          </w:rPr>
                          <w:t>EEF Remote Learning Evidence Review</w:t>
                        </w:r>
                      </w:hyperlink>
                      <w:r>
                        <w:rPr>
                          <w:rFonts w:cstheme="minorHAnsi"/>
                          <w:color w:val="13263F"/>
                          <w:shd w:val="clear" w:color="auto" w:fill="FFFFFF"/>
                        </w:rPr>
                        <w:t xml:space="preserve">          </w:t>
                      </w:r>
                    </w:p>
                  </w:txbxContent>
                </v:textbox>
                <w10:wrap type="square"/>
              </v:shape>
            </w:pict>
          </mc:Fallback>
        </mc:AlternateContent>
      </w:r>
    </w:p>
    <w:p w14:paraId="6AEB9C0B" w14:textId="2D7FF05D" w:rsidR="006F4BB7" w:rsidRDefault="006F4BB7" w:rsidP="00447774">
      <w:pPr>
        <w:rPr>
          <w:rFonts w:ascii="Arial" w:hAnsi="Arial" w:cs="Arial"/>
          <w:b/>
          <w:color w:val="0070C0"/>
          <w:shd w:val="clear" w:color="auto" w:fill="FFFFFF"/>
        </w:rPr>
      </w:pPr>
    </w:p>
    <w:p w14:paraId="647968C1" w14:textId="08CB8403" w:rsidR="006F4BB7" w:rsidRDefault="006F4BB7" w:rsidP="00447774">
      <w:pPr>
        <w:rPr>
          <w:rFonts w:ascii="Arial" w:hAnsi="Arial" w:cs="Arial"/>
          <w:b/>
          <w:color w:val="0070C0"/>
          <w:shd w:val="clear" w:color="auto" w:fill="FFFFFF"/>
        </w:rPr>
      </w:pPr>
    </w:p>
    <w:p w14:paraId="4BA50511" w14:textId="5F4CF539" w:rsidR="006F4BB7" w:rsidRDefault="006F4BB7" w:rsidP="00447774">
      <w:pPr>
        <w:rPr>
          <w:rFonts w:ascii="Arial" w:hAnsi="Arial" w:cs="Arial"/>
          <w:b/>
          <w:color w:val="0070C0"/>
          <w:shd w:val="clear" w:color="auto" w:fill="FFFFFF"/>
        </w:rPr>
      </w:pPr>
    </w:p>
    <w:p w14:paraId="1B03DA3C" w14:textId="77777777" w:rsidR="006F4BB7" w:rsidRDefault="006F4BB7" w:rsidP="00447774">
      <w:pPr>
        <w:rPr>
          <w:rFonts w:ascii="Arial" w:hAnsi="Arial" w:cs="Arial"/>
          <w:b/>
          <w:color w:val="0070C0"/>
          <w:shd w:val="clear" w:color="auto" w:fill="FFFFFF"/>
        </w:rPr>
      </w:pPr>
    </w:p>
    <w:p w14:paraId="61DFDBF1" w14:textId="77777777" w:rsidR="006F4BB7" w:rsidRDefault="006F4BB7" w:rsidP="00447774">
      <w:pPr>
        <w:rPr>
          <w:rFonts w:ascii="Arial" w:hAnsi="Arial" w:cs="Arial"/>
          <w:b/>
          <w:color w:val="0070C0"/>
          <w:shd w:val="clear" w:color="auto" w:fill="FFFFFF"/>
        </w:rPr>
      </w:pPr>
    </w:p>
    <w:p w14:paraId="42D37E12" w14:textId="77777777" w:rsidR="006F4BB7" w:rsidRDefault="006F4BB7" w:rsidP="00447774">
      <w:pPr>
        <w:rPr>
          <w:rFonts w:ascii="Arial" w:hAnsi="Arial" w:cs="Arial"/>
          <w:b/>
          <w:color w:val="0070C0"/>
          <w:shd w:val="clear" w:color="auto" w:fill="FFFFFF"/>
        </w:rPr>
      </w:pPr>
    </w:p>
    <w:p w14:paraId="5AEDF84F" w14:textId="77777777" w:rsidR="006F4BB7" w:rsidRDefault="006F4BB7" w:rsidP="00447774">
      <w:pPr>
        <w:rPr>
          <w:rFonts w:ascii="Arial" w:hAnsi="Arial" w:cs="Arial"/>
          <w:b/>
          <w:color w:val="0070C0"/>
          <w:shd w:val="clear" w:color="auto" w:fill="FFFFFF"/>
        </w:rPr>
      </w:pPr>
    </w:p>
    <w:p w14:paraId="3ABEA115" w14:textId="77777777" w:rsidR="006F4BB7" w:rsidRDefault="006F4BB7" w:rsidP="00447774">
      <w:pPr>
        <w:rPr>
          <w:rFonts w:ascii="Arial" w:hAnsi="Arial" w:cs="Arial"/>
          <w:b/>
          <w:color w:val="0070C0"/>
          <w:shd w:val="clear" w:color="auto" w:fill="FFFFFF"/>
        </w:rPr>
      </w:pPr>
    </w:p>
    <w:p w14:paraId="47E80095" w14:textId="77777777" w:rsidR="006F4BB7" w:rsidRDefault="006F4BB7" w:rsidP="00447774">
      <w:pPr>
        <w:rPr>
          <w:rFonts w:ascii="Arial" w:hAnsi="Arial" w:cs="Arial"/>
          <w:b/>
          <w:color w:val="0070C0"/>
          <w:shd w:val="clear" w:color="auto" w:fill="FFFFFF"/>
        </w:rPr>
      </w:pPr>
    </w:p>
    <w:p w14:paraId="00A9A01B" w14:textId="75BB01C6" w:rsidR="00AC3B15" w:rsidRPr="00777348" w:rsidRDefault="00447774" w:rsidP="00447774">
      <w:pPr>
        <w:rPr>
          <w:rFonts w:ascii="Arial" w:hAnsi="Arial" w:cs="Arial"/>
          <w:b/>
          <w:color w:val="0070C0"/>
          <w:shd w:val="clear" w:color="auto" w:fill="FFFFFF"/>
        </w:rPr>
      </w:pPr>
      <w:r w:rsidRPr="00777348">
        <w:rPr>
          <w:rFonts w:ascii="Arial" w:hAnsi="Arial" w:cs="Arial"/>
          <w:b/>
          <w:color w:val="0070C0"/>
          <w:shd w:val="clear" w:color="auto" w:fill="FFFFFF"/>
        </w:rPr>
        <w:t>Se</w:t>
      </w:r>
      <w:r w:rsidR="00AC3B15" w:rsidRPr="00777348">
        <w:rPr>
          <w:rFonts w:ascii="Arial" w:hAnsi="Arial" w:cs="Arial"/>
          <w:b/>
          <w:color w:val="0070C0"/>
          <w:shd w:val="clear" w:color="auto" w:fill="FFFFFF"/>
        </w:rPr>
        <w:t>ction 1: Contextual informatio</w:t>
      </w:r>
      <w:r w:rsidR="00CE1EFE">
        <w:rPr>
          <w:rFonts w:ascii="Arial" w:hAnsi="Arial" w:cs="Arial"/>
          <w:b/>
          <w:color w:val="0070C0"/>
          <w:shd w:val="clear" w:color="auto" w:fill="FFFFFF"/>
        </w:rPr>
        <w:t>n</w:t>
      </w:r>
    </w:p>
    <w:tbl>
      <w:tblPr>
        <w:tblStyle w:val="TableGrid"/>
        <w:tblpPr w:leftFromText="180" w:rightFromText="180" w:vertAnchor="text" w:horzAnchor="margin" w:tblpY="107"/>
        <w:tblW w:w="0" w:type="auto"/>
        <w:tblLook w:val="04A0" w:firstRow="1" w:lastRow="0" w:firstColumn="1" w:lastColumn="0" w:noHBand="0" w:noVBand="1"/>
      </w:tblPr>
      <w:tblGrid>
        <w:gridCol w:w="1267"/>
        <w:gridCol w:w="3548"/>
        <w:gridCol w:w="2126"/>
        <w:gridCol w:w="3256"/>
        <w:gridCol w:w="2976"/>
        <w:gridCol w:w="2693"/>
      </w:tblGrid>
      <w:tr w:rsidR="00AC3B15" w:rsidRPr="00777348" w14:paraId="3E95C0E0" w14:textId="77777777" w:rsidTr="00AC3B15">
        <w:trPr>
          <w:trHeight w:val="221"/>
        </w:trPr>
        <w:tc>
          <w:tcPr>
            <w:tcW w:w="1267" w:type="dxa"/>
            <w:shd w:val="clear" w:color="auto" w:fill="FFFF00"/>
          </w:tcPr>
          <w:p w14:paraId="4C64E239" w14:textId="77777777" w:rsidR="00AC3B15" w:rsidRPr="00777348" w:rsidRDefault="00AC3B15" w:rsidP="00AC3B15">
            <w:pPr>
              <w:rPr>
                <w:rFonts w:ascii="Arial" w:hAnsi="Arial" w:cs="Arial"/>
                <w:color w:val="13263F"/>
                <w:shd w:val="clear" w:color="auto" w:fill="FFFFFF"/>
              </w:rPr>
            </w:pPr>
            <w:r w:rsidRPr="00777348">
              <w:rPr>
                <w:rFonts w:ascii="Arial" w:hAnsi="Arial" w:cs="Arial"/>
                <w:color w:val="13263F"/>
                <w:highlight w:val="yellow"/>
                <w:shd w:val="clear" w:color="auto" w:fill="FFFFFF"/>
              </w:rPr>
              <w:t>School</w:t>
            </w:r>
          </w:p>
        </w:tc>
        <w:tc>
          <w:tcPr>
            <w:tcW w:w="3548" w:type="dxa"/>
            <w:shd w:val="clear" w:color="auto" w:fill="FFFFFF" w:themeFill="background1"/>
          </w:tcPr>
          <w:p w14:paraId="554785AA" w14:textId="77777777" w:rsidR="00AC3B15" w:rsidRPr="00777348" w:rsidRDefault="00AC3B15" w:rsidP="00AC3B15">
            <w:pPr>
              <w:rPr>
                <w:rFonts w:ascii="Arial" w:hAnsi="Arial" w:cs="Arial"/>
                <w:color w:val="13263F"/>
                <w:shd w:val="clear" w:color="auto" w:fill="FFFFFF"/>
              </w:rPr>
            </w:pPr>
            <w:r w:rsidRPr="00777348">
              <w:rPr>
                <w:rFonts w:ascii="Arial" w:hAnsi="Arial" w:cs="Arial"/>
                <w:color w:val="13263F"/>
                <w:shd w:val="clear" w:color="auto" w:fill="FFFFFF"/>
              </w:rPr>
              <w:t>Kehelland Village School</w:t>
            </w:r>
          </w:p>
        </w:tc>
        <w:tc>
          <w:tcPr>
            <w:tcW w:w="2126" w:type="dxa"/>
            <w:shd w:val="clear" w:color="auto" w:fill="FFFF00"/>
          </w:tcPr>
          <w:p w14:paraId="33DFA63F" w14:textId="77777777" w:rsidR="00AC3B15" w:rsidRPr="00777348" w:rsidRDefault="00AC3B15" w:rsidP="00AC3B15">
            <w:pPr>
              <w:rPr>
                <w:rFonts w:ascii="Arial" w:hAnsi="Arial" w:cs="Arial"/>
                <w:color w:val="13263F"/>
                <w:shd w:val="clear" w:color="auto" w:fill="FFFFFF"/>
              </w:rPr>
            </w:pPr>
            <w:r w:rsidRPr="00777348">
              <w:rPr>
                <w:rFonts w:ascii="Arial" w:hAnsi="Arial" w:cs="Arial"/>
                <w:color w:val="13263F"/>
                <w:highlight w:val="yellow"/>
                <w:shd w:val="clear" w:color="auto" w:fill="FFFFFF"/>
              </w:rPr>
              <w:t>Total pupil number</w:t>
            </w:r>
          </w:p>
        </w:tc>
        <w:tc>
          <w:tcPr>
            <w:tcW w:w="3256" w:type="dxa"/>
          </w:tcPr>
          <w:p w14:paraId="25F99069" w14:textId="77777777" w:rsidR="00AC3B15" w:rsidRPr="00777348" w:rsidRDefault="00AC3B15" w:rsidP="00AC3B15">
            <w:pPr>
              <w:rPr>
                <w:rFonts w:ascii="Arial" w:hAnsi="Arial" w:cs="Arial"/>
                <w:color w:val="13263F"/>
                <w:shd w:val="clear" w:color="auto" w:fill="FFFFFF"/>
              </w:rPr>
            </w:pPr>
            <w:r w:rsidRPr="00777348">
              <w:rPr>
                <w:rFonts w:ascii="Arial" w:hAnsi="Arial" w:cs="Arial"/>
                <w:color w:val="13263F"/>
                <w:shd w:val="clear" w:color="auto" w:fill="FFFFFF"/>
              </w:rPr>
              <w:t>87</w:t>
            </w:r>
          </w:p>
        </w:tc>
        <w:tc>
          <w:tcPr>
            <w:tcW w:w="2976" w:type="dxa"/>
            <w:shd w:val="clear" w:color="auto" w:fill="FFFF00"/>
          </w:tcPr>
          <w:p w14:paraId="7225D798" w14:textId="77777777" w:rsidR="00AC3B15" w:rsidRPr="00777348" w:rsidRDefault="00AC3B15" w:rsidP="00AC3B15">
            <w:pPr>
              <w:rPr>
                <w:rFonts w:ascii="Arial" w:hAnsi="Arial" w:cs="Arial"/>
                <w:color w:val="13263F"/>
                <w:shd w:val="clear" w:color="auto" w:fill="FFFFFF"/>
              </w:rPr>
            </w:pPr>
            <w:r w:rsidRPr="00777348">
              <w:rPr>
                <w:rFonts w:ascii="Arial" w:hAnsi="Arial" w:cs="Arial"/>
                <w:color w:val="13263F"/>
                <w:highlight w:val="yellow"/>
                <w:shd w:val="clear" w:color="auto" w:fill="FFFFFF"/>
              </w:rPr>
              <w:t>Total cat</w:t>
            </w:r>
            <w:r w:rsidRPr="00777348">
              <w:rPr>
                <w:rFonts w:ascii="Arial" w:hAnsi="Arial" w:cs="Arial"/>
                <w:color w:val="13263F"/>
                <w:highlight w:val="yellow"/>
                <w:shd w:val="clear" w:color="auto" w:fill="FFFF66"/>
              </w:rPr>
              <w:t>c</w:t>
            </w:r>
            <w:r w:rsidRPr="00777348">
              <w:rPr>
                <w:rFonts w:ascii="Arial" w:hAnsi="Arial" w:cs="Arial"/>
                <w:color w:val="13263F"/>
                <w:highlight w:val="yellow"/>
                <w:shd w:val="clear" w:color="auto" w:fill="FFFFFF"/>
              </w:rPr>
              <w:t>h up funding</w:t>
            </w:r>
          </w:p>
        </w:tc>
        <w:tc>
          <w:tcPr>
            <w:tcW w:w="2693" w:type="dxa"/>
          </w:tcPr>
          <w:p w14:paraId="30CCDF0D" w14:textId="77777777" w:rsidR="00AC3B15" w:rsidRPr="00777348" w:rsidRDefault="00AC3B15" w:rsidP="00AC3B15">
            <w:pPr>
              <w:rPr>
                <w:rFonts w:ascii="Arial" w:hAnsi="Arial" w:cs="Arial"/>
                <w:color w:val="13263F"/>
                <w:shd w:val="clear" w:color="auto" w:fill="FFFFFF"/>
              </w:rPr>
            </w:pPr>
            <w:r w:rsidRPr="00777348">
              <w:rPr>
                <w:rFonts w:ascii="Arial" w:hAnsi="Arial" w:cs="Arial"/>
                <w:color w:val="13263F"/>
                <w:shd w:val="clear" w:color="auto" w:fill="FFFFFF"/>
              </w:rPr>
              <w:t>£ 7000</w:t>
            </w:r>
          </w:p>
        </w:tc>
      </w:tr>
      <w:tr w:rsidR="00AC3B15" w:rsidRPr="00777348" w14:paraId="668561AB" w14:textId="77777777" w:rsidTr="00AC3B15">
        <w:tc>
          <w:tcPr>
            <w:tcW w:w="6941" w:type="dxa"/>
            <w:gridSpan w:val="3"/>
            <w:shd w:val="clear" w:color="auto" w:fill="FFFF00"/>
          </w:tcPr>
          <w:p w14:paraId="12153256" w14:textId="77777777" w:rsidR="00AC3B15" w:rsidRPr="00777348" w:rsidRDefault="00AC3B15" w:rsidP="00AC3B15">
            <w:pPr>
              <w:rPr>
                <w:rFonts w:ascii="Arial" w:hAnsi="Arial" w:cs="Arial"/>
                <w:color w:val="13263F"/>
                <w:shd w:val="clear" w:color="auto" w:fill="FFFFFF"/>
              </w:rPr>
            </w:pPr>
            <w:r w:rsidRPr="00777348">
              <w:rPr>
                <w:rFonts w:ascii="Arial" w:hAnsi="Arial" w:cs="Arial"/>
                <w:color w:val="13263F"/>
                <w:highlight w:val="yellow"/>
                <w:shd w:val="clear" w:color="auto" w:fill="FFFFFF"/>
              </w:rPr>
              <w:t>Identified priorities for catch up (summarised from SDP)</w:t>
            </w:r>
          </w:p>
        </w:tc>
        <w:tc>
          <w:tcPr>
            <w:tcW w:w="8925" w:type="dxa"/>
            <w:gridSpan w:val="3"/>
            <w:shd w:val="clear" w:color="auto" w:fill="FFFF00"/>
          </w:tcPr>
          <w:p w14:paraId="5238C25E" w14:textId="77777777" w:rsidR="00AC3B15" w:rsidRPr="00777348" w:rsidRDefault="00AC3B15" w:rsidP="00AC3B15">
            <w:pPr>
              <w:rPr>
                <w:rFonts w:ascii="Arial" w:hAnsi="Arial" w:cs="Arial"/>
                <w:color w:val="13263F"/>
                <w:shd w:val="clear" w:color="auto" w:fill="FFFFFF"/>
              </w:rPr>
            </w:pPr>
            <w:r w:rsidRPr="00777348">
              <w:rPr>
                <w:rFonts w:ascii="Arial" w:hAnsi="Arial" w:cs="Arial"/>
                <w:color w:val="13263F"/>
                <w:highlight w:val="yellow"/>
                <w:shd w:val="clear" w:color="auto" w:fill="FFFFFF"/>
              </w:rPr>
              <w:t>Reason for selection of priority (summarised from SDP)</w:t>
            </w:r>
          </w:p>
        </w:tc>
      </w:tr>
      <w:tr w:rsidR="006F4BB7" w:rsidRPr="00777348" w14:paraId="72803FA3" w14:textId="77777777" w:rsidTr="00AC3B15">
        <w:tc>
          <w:tcPr>
            <w:tcW w:w="6941" w:type="dxa"/>
            <w:gridSpan w:val="3"/>
            <w:shd w:val="clear" w:color="auto" w:fill="FFFF00"/>
          </w:tcPr>
          <w:p w14:paraId="056A125F" w14:textId="56B9E696" w:rsidR="006F4BB7" w:rsidRPr="00777348" w:rsidRDefault="006F4BB7" w:rsidP="00AC3B15">
            <w:pPr>
              <w:rPr>
                <w:rFonts w:ascii="Arial" w:hAnsi="Arial" w:cs="Arial"/>
                <w:color w:val="13263F"/>
                <w:highlight w:val="yellow"/>
                <w:shd w:val="clear" w:color="auto" w:fill="FFFFFF"/>
              </w:rPr>
            </w:pPr>
          </w:p>
        </w:tc>
        <w:tc>
          <w:tcPr>
            <w:tcW w:w="8925" w:type="dxa"/>
            <w:gridSpan w:val="3"/>
            <w:shd w:val="clear" w:color="auto" w:fill="FFFF00"/>
          </w:tcPr>
          <w:p w14:paraId="514F83CD" w14:textId="77777777" w:rsidR="006F4BB7" w:rsidRPr="00777348" w:rsidRDefault="006F4BB7" w:rsidP="00AC3B15">
            <w:pPr>
              <w:rPr>
                <w:rFonts w:ascii="Arial" w:hAnsi="Arial" w:cs="Arial"/>
                <w:color w:val="13263F"/>
                <w:highlight w:val="yellow"/>
                <w:shd w:val="clear" w:color="auto" w:fill="FFFFFF"/>
              </w:rPr>
            </w:pPr>
          </w:p>
        </w:tc>
      </w:tr>
      <w:tr w:rsidR="00AC3B15" w:rsidRPr="00777348" w14:paraId="2353DD9D" w14:textId="77777777" w:rsidTr="00AC3B15">
        <w:tc>
          <w:tcPr>
            <w:tcW w:w="1267" w:type="dxa"/>
            <w:shd w:val="clear" w:color="auto" w:fill="FFFF00"/>
          </w:tcPr>
          <w:p w14:paraId="2600CEF0" w14:textId="77777777" w:rsidR="00AC3B15" w:rsidRPr="00777348" w:rsidRDefault="00AC3B15" w:rsidP="00AC3B15">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A</w:t>
            </w:r>
          </w:p>
        </w:tc>
        <w:tc>
          <w:tcPr>
            <w:tcW w:w="5674" w:type="dxa"/>
            <w:gridSpan w:val="2"/>
          </w:tcPr>
          <w:p w14:paraId="080FA3A9" w14:textId="77777777" w:rsidR="00AC3B15" w:rsidRPr="00777348" w:rsidRDefault="00AC3B15" w:rsidP="00AC3B15">
            <w:pPr>
              <w:rPr>
                <w:rFonts w:ascii="Arial" w:hAnsi="Arial" w:cs="Arial"/>
                <w:bCs/>
                <w:iCs/>
                <w:color w:val="2E74B5" w:themeColor="accent5" w:themeShade="BF"/>
                <w:sz w:val="20"/>
              </w:rPr>
            </w:pPr>
            <w:r w:rsidRPr="00777348">
              <w:rPr>
                <w:rFonts w:ascii="Arial" w:hAnsi="Arial" w:cs="Arial"/>
                <w:bCs/>
                <w:iCs/>
                <w:color w:val="2E74B5" w:themeColor="accent5" w:themeShade="BF"/>
                <w:sz w:val="20"/>
              </w:rPr>
              <w:t xml:space="preserve">Focus will be given to the development of the performance virtues of resilience, grit, determination, perseverance, motivation, confidence and optimism. </w:t>
            </w:r>
          </w:p>
        </w:tc>
        <w:tc>
          <w:tcPr>
            <w:tcW w:w="8925" w:type="dxa"/>
            <w:gridSpan w:val="3"/>
          </w:tcPr>
          <w:p w14:paraId="5B062F08" w14:textId="77777777" w:rsidR="00AC3B15" w:rsidRPr="00777348" w:rsidRDefault="00AC3B15" w:rsidP="00AC3B15">
            <w:pPr>
              <w:rPr>
                <w:rFonts w:ascii="Arial" w:hAnsi="Arial" w:cs="Arial"/>
                <w:color w:val="13263F"/>
                <w:sz w:val="20"/>
                <w:shd w:val="clear" w:color="auto" w:fill="FFFFFF"/>
              </w:rPr>
            </w:pPr>
            <w:r w:rsidRPr="00777348">
              <w:rPr>
                <w:rFonts w:ascii="Arial" w:hAnsi="Arial" w:cs="Arial"/>
                <w:color w:val="13263F"/>
                <w:sz w:val="20"/>
                <w:shd w:val="clear" w:color="auto" w:fill="FFFFFF"/>
              </w:rPr>
              <w:t>Pupils with resilience concerns prior to lock down to be targeted for start of day support and additional Character Education support. Learning focused on resilience and performance virtues with supportive metacognition and memory support to build learning power in individuals. EEF metacognition.</w:t>
            </w:r>
          </w:p>
          <w:p w14:paraId="17473F4B" w14:textId="77777777" w:rsidR="00AC3B15" w:rsidRPr="00777348" w:rsidRDefault="00AC3B15" w:rsidP="00AC3B15">
            <w:pPr>
              <w:rPr>
                <w:rFonts w:ascii="Arial" w:hAnsi="Arial" w:cs="Arial"/>
                <w:color w:val="13263F"/>
                <w:sz w:val="20"/>
                <w:shd w:val="clear" w:color="auto" w:fill="FFFFFF"/>
              </w:rPr>
            </w:pPr>
          </w:p>
        </w:tc>
      </w:tr>
      <w:tr w:rsidR="00AC3B15" w:rsidRPr="00777348" w14:paraId="56EB52EC" w14:textId="77777777" w:rsidTr="00AC3B15">
        <w:tc>
          <w:tcPr>
            <w:tcW w:w="1267" w:type="dxa"/>
            <w:shd w:val="clear" w:color="auto" w:fill="FFFF00"/>
          </w:tcPr>
          <w:p w14:paraId="6369A0CE" w14:textId="77777777" w:rsidR="00AC3B15" w:rsidRPr="00777348" w:rsidRDefault="00AC3B15" w:rsidP="00AC3B15">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B</w:t>
            </w:r>
          </w:p>
        </w:tc>
        <w:tc>
          <w:tcPr>
            <w:tcW w:w="5674" w:type="dxa"/>
            <w:gridSpan w:val="2"/>
          </w:tcPr>
          <w:p w14:paraId="664AF7B1" w14:textId="77777777" w:rsidR="00AC3B15" w:rsidRPr="00777348" w:rsidRDefault="00AC3B15" w:rsidP="00AC3B15">
            <w:pPr>
              <w:rPr>
                <w:rFonts w:ascii="Arial" w:hAnsi="Arial" w:cs="Arial"/>
                <w:color w:val="13263F"/>
                <w:sz w:val="20"/>
                <w:shd w:val="clear" w:color="auto" w:fill="FFFFFF"/>
              </w:rPr>
            </w:pPr>
            <w:r w:rsidRPr="00777348">
              <w:rPr>
                <w:rFonts w:ascii="Arial" w:hAnsi="Arial" w:cs="Arial"/>
                <w:bCs/>
                <w:iCs/>
                <w:color w:val="2E74B5" w:themeColor="accent5" w:themeShade="BF"/>
                <w:sz w:val="20"/>
              </w:rPr>
              <w:t xml:space="preserve">To raise standards in </w:t>
            </w:r>
            <w:r w:rsidRPr="00777348">
              <w:rPr>
                <w:rFonts w:ascii="Arial" w:hAnsi="Arial" w:cs="Arial"/>
                <w:b/>
                <w:bCs/>
                <w:iCs/>
                <w:color w:val="2E74B5" w:themeColor="accent5" w:themeShade="BF"/>
                <w:sz w:val="20"/>
              </w:rPr>
              <w:t xml:space="preserve">Year 3 – </w:t>
            </w:r>
            <w:r w:rsidRPr="00777348">
              <w:rPr>
                <w:rFonts w:ascii="Arial" w:hAnsi="Arial" w:cs="Arial"/>
                <w:bCs/>
                <w:iCs/>
                <w:color w:val="2E74B5" w:themeColor="accent5" w:themeShade="BF"/>
                <w:sz w:val="20"/>
              </w:rPr>
              <w:t>focus on access to curriculum through Reading / Writing and Memory skills</w:t>
            </w:r>
          </w:p>
        </w:tc>
        <w:tc>
          <w:tcPr>
            <w:tcW w:w="8925" w:type="dxa"/>
            <w:gridSpan w:val="3"/>
          </w:tcPr>
          <w:p w14:paraId="650D40FA" w14:textId="77777777" w:rsidR="00AC3B15" w:rsidRPr="00777348" w:rsidRDefault="00AC3B15" w:rsidP="00AC3B15">
            <w:pPr>
              <w:rPr>
                <w:rFonts w:ascii="Arial" w:hAnsi="Arial" w:cs="Arial"/>
                <w:color w:val="13263F"/>
                <w:sz w:val="20"/>
                <w:shd w:val="clear" w:color="auto" w:fill="FFFFFF"/>
              </w:rPr>
            </w:pPr>
            <w:r w:rsidRPr="00777348">
              <w:rPr>
                <w:rFonts w:ascii="Arial" w:hAnsi="Arial" w:cs="Arial"/>
                <w:color w:val="13263F"/>
                <w:sz w:val="20"/>
                <w:shd w:val="clear" w:color="auto" w:fill="FFFFFF"/>
              </w:rPr>
              <w:t xml:space="preserve">71% of cohort on track for reading and writing – but Core group of pupils with LPA have been identified with low literacy skills compare to cohort group. </w:t>
            </w:r>
          </w:p>
          <w:p w14:paraId="4882A471" w14:textId="77777777" w:rsidR="00AC3B15" w:rsidRPr="00777348" w:rsidRDefault="00AC3B15" w:rsidP="00AC3B15">
            <w:pPr>
              <w:rPr>
                <w:rFonts w:ascii="Arial" w:hAnsi="Arial" w:cs="Arial"/>
                <w:color w:val="13263F"/>
                <w:sz w:val="20"/>
                <w:shd w:val="clear" w:color="auto" w:fill="FFFFFF"/>
              </w:rPr>
            </w:pPr>
            <w:r w:rsidRPr="00777348">
              <w:rPr>
                <w:rFonts w:ascii="Arial" w:hAnsi="Arial" w:cs="Arial"/>
                <w:color w:val="13263F"/>
                <w:sz w:val="20"/>
                <w:shd w:val="clear" w:color="auto" w:fill="FFFFFF"/>
              </w:rPr>
              <w:t>29% needing phonic intervention and exception word support</w:t>
            </w:r>
          </w:p>
        </w:tc>
      </w:tr>
      <w:tr w:rsidR="00AC3B15" w:rsidRPr="00777348" w14:paraId="7409CD1B" w14:textId="77777777" w:rsidTr="00AC3B15">
        <w:tc>
          <w:tcPr>
            <w:tcW w:w="1267" w:type="dxa"/>
            <w:shd w:val="clear" w:color="auto" w:fill="FFFF00"/>
          </w:tcPr>
          <w:p w14:paraId="1CD919B4" w14:textId="77777777" w:rsidR="00AC3B15" w:rsidRPr="00777348" w:rsidRDefault="00AC3B15" w:rsidP="00AC3B15">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C</w:t>
            </w:r>
          </w:p>
        </w:tc>
        <w:tc>
          <w:tcPr>
            <w:tcW w:w="5674" w:type="dxa"/>
            <w:gridSpan w:val="2"/>
          </w:tcPr>
          <w:p w14:paraId="4FBBCC6E" w14:textId="77777777" w:rsidR="00AC3B15" w:rsidRPr="00777348" w:rsidRDefault="00AC3B15" w:rsidP="00AC3B15">
            <w:pPr>
              <w:rPr>
                <w:rFonts w:ascii="Arial" w:hAnsi="Arial" w:cs="Arial"/>
                <w:bCs/>
                <w:iCs/>
                <w:color w:val="2E74B5" w:themeColor="accent5" w:themeShade="BF"/>
                <w:sz w:val="20"/>
              </w:rPr>
            </w:pPr>
            <w:r w:rsidRPr="00777348">
              <w:rPr>
                <w:rFonts w:ascii="Arial" w:hAnsi="Arial" w:cs="Arial"/>
                <w:b/>
                <w:bCs/>
                <w:iCs/>
                <w:color w:val="2E74B5" w:themeColor="accent5" w:themeShade="BF"/>
                <w:sz w:val="20"/>
              </w:rPr>
              <w:t>Year 2</w:t>
            </w:r>
            <w:r w:rsidRPr="00777348">
              <w:rPr>
                <w:rFonts w:ascii="Arial" w:hAnsi="Arial" w:cs="Arial"/>
                <w:bCs/>
                <w:iCs/>
                <w:color w:val="2E74B5" w:themeColor="accent5" w:themeShade="BF"/>
                <w:sz w:val="20"/>
              </w:rPr>
              <w:t xml:space="preserve"> pupils will be supported to learn phonic sound missed in spring and summer term 2020 in preparation for </w:t>
            </w:r>
            <w:r w:rsidRPr="00777348">
              <w:rPr>
                <w:rFonts w:ascii="Arial" w:hAnsi="Arial" w:cs="Arial"/>
                <w:b/>
                <w:bCs/>
                <w:iCs/>
                <w:color w:val="2E74B5" w:themeColor="accent5" w:themeShade="BF"/>
                <w:sz w:val="20"/>
              </w:rPr>
              <w:t>Phonic</w:t>
            </w:r>
            <w:r w:rsidRPr="00777348">
              <w:rPr>
                <w:rFonts w:ascii="Arial" w:hAnsi="Arial" w:cs="Arial"/>
                <w:bCs/>
                <w:iCs/>
                <w:color w:val="2E74B5" w:themeColor="accent5" w:themeShade="BF"/>
                <w:sz w:val="20"/>
              </w:rPr>
              <w:t xml:space="preserve"> assessment in Autumn 2020</w:t>
            </w:r>
          </w:p>
        </w:tc>
        <w:tc>
          <w:tcPr>
            <w:tcW w:w="8925" w:type="dxa"/>
            <w:gridSpan w:val="3"/>
          </w:tcPr>
          <w:p w14:paraId="729E8115" w14:textId="77777777" w:rsidR="00AC3B15" w:rsidRPr="00777348" w:rsidRDefault="00AC3B15" w:rsidP="00AC3B15">
            <w:pPr>
              <w:rPr>
                <w:rFonts w:ascii="Arial" w:hAnsi="Arial" w:cs="Arial"/>
                <w:color w:val="13263F"/>
                <w:sz w:val="20"/>
                <w:shd w:val="clear" w:color="auto" w:fill="FFFFFF"/>
              </w:rPr>
            </w:pPr>
            <w:r w:rsidRPr="00777348">
              <w:rPr>
                <w:rFonts w:ascii="Arial" w:hAnsi="Arial" w:cs="Arial"/>
                <w:color w:val="13263F"/>
                <w:sz w:val="20"/>
                <w:shd w:val="clear" w:color="auto" w:fill="FFFFFF"/>
              </w:rPr>
              <w:t>54% of pupils have returned on Track for Phonics in Autumn 2020.</w:t>
            </w:r>
          </w:p>
          <w:p w14:paraId="45CAFCC3" w14:textId="77777777" w:rsidR="00AC3B15" w:rsidRPr="00777348" w:rsidRDefault="00AC3B15" w:rsidP="00AC3B15">
            <w:pPr>
              <w:rPr>
                <w:rFonts w:ascii="Arial" w:hAnsi="Arial" w:cs="Arial"/>
                <w:color w:val="13263F"/>
                <w:sz w:val="20"/>
                <w:shd w:val="clear" w:color="auto" w:fill="FFFFFF"/>
              </w:rPr>
            </w:pPr>
            <w:r w:rsidRPr="00777348">
              <w:rPr>
                <w:rFonts w:ascii="Arial" w:hAnsi="Arial" w:cs="Arial"/>
                <w:color w:val="13263F"/>
                <w:sz w:val="20"/>
                <w:shd w:val="clear" w:color="auto" w:fill="FFFFFF"/>
              </w:rPr>
              <w:t>Very low uptake of Year 1 provision in summer 2020 with only 2 pupils returning - 1 under vulnerable status.</w:t>
            </w:r>
          </w:p>
          <w:p w14:paraId="174FA1AE" w14:textId="77777777" w:rsidR="00AC3B15" w:rsidRPr="00777348" w:rsidRDefault="00AC3B15" w:rsidP="00AC3B15">
            <w:pPr>
              <w:rPr>
                <w:rFonts w:ascii="Arial" w:hAnsi="Arial" w:cs="Arial"/>
                <w:color w:val="13263F"/>
                <w:sz w:val="20"/>
                <w:shd w:val="clear" w:color="auto" w:fill="FFFFFF"/>
              </w:rPr>
            </w:pPr>
            <w:r w:rsidRPr="00777348">
              <w:rPr>
                <w:rFonts w:ascii="Arial" w:hAnsi="Arial" w:cs="Arial"/>
                <w:color w:val="13263F"/>
                <w:sz w:val="20"/>
                <w:shd w:val="clear" w:color="auto" w:fill="FFFFFF"/>
              </w:rPr>
              <w:t>No access to class teacher within the return – due to mixed age groupings.</w:t>
            </w:r>
          </w:p>
          <w:p w14:paraId="64FA45B5" w14:textId="77777777" w:rsidR="00AC3B15" w:rsidRPr="00777348" w:rsidRDefault="00AC3B15" w:rsidP="00AC3B15">
            <w:pPr>
              <w:rPr>
                <w:rFonts w:ascii="Arial" w:hAnsi="Arial" w:cs="Arial"/>
                <w:color w:val="13263F"/>
                <w:sz w:val="20"/>
                <w:shd w:val="clear" w:color="auto" w:fill="FFFFFF"/>
              </w:rPr>
            </w:pPr>
            <w:r w:rsidRPr="00777348">
              <w:rPr>
                <w:rFonts w:ascii="Arial" w:hAnsi="Arial" w:cs="Arial"/>
                <w:color w:val="13263F"/>
                <w:sz w:val="20"/>
                <w:shd w:val="clear" w:color="auto" w:fill="FFFFFF"/>
              </w:rPr>
              <w:t>Pupils new to year group to have 121 support within Class 1 provision – EHE and SEND in prior learning.</w:t>
            </w:r>
          </w:p>
          <w:p w14:paraId="7051251D" w14:textId="77777777" w:rsidR="00AC3B15" w:rsidRPr="00777348" w:rsidRDefault="00AC3B15" w:rsidP="00AC3B15">
            <w:pPr>
              <w:rPr>
                <w:rFonts w:ascii="Arial" w:hAnsi="Arial" w:cs="Arial"/>
                <w:color w:val="13263F"/>
                <w:sz w:val="20"/>
                <w:shd w:val="clear" w:color="auto" w:fill="FFFFFF"/>
              </w:rPr>
            </w:pPr>
            <w:r w:rsidRPr="00777348">
              <w:rPr>
                <w:rFonts w:ascii="Arial" w:hAnsi="Arial" w:cs="Arial"/>
                <w:color w:val="13263F"/>
                <w:sz w:val="20"/>
                <w:shd w:val="clear" w:color="auto" w:fill="FFFFFF"/>
              </w:rPr>
              <w:t>Curriculum adaptations to support Language/literacy needs.</w:t>
            </w:r>
          </w:p>
        </w:tc>
      </w:tr>
      <w:tr w:rsidR="00AC3B15" w:rsidRPr="00777348" w14:paraId="76D4918B" w14:textId="77777777" w:rsidTr="00AC3B15">
        <w:tc>
          <w:tcPr>
            <w:tcW w:w="1267" w:type="dxa"/>
            <w:shd w:val="clear" w:color="auto" w:fill="FFFF00"/>
          </w:tcPr>
          <w:p w14:paraId="370E8383" w14:textId="77777777" w:rsidR="00AC3B15" w:rsidRPr="00777348" w:rsidRDefault="00AC3B15" w:rsidP="00AC3B15">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D</w:t>
            </w:r>
          </w:p>
        </w:tc>
        <w:tc>
          <w:tcPr>
            <w:tcW w:w="5674" w:type="dxa"/>
            <w:gridSpan w:val="2"/>
          </w:tcPr>
          <w:p w14:paraId="42D8186C" w14:textId="77777777" w:rsidR="00AC3B15" w:rsidRPr="00777348" w:rsidRDefault="00AC3B15" w:rsidP="00AC3B15">
            <w:pPr>
              <w:rPr>
                <w:rFonts w:ascii="Arial" w:hAnsi="Arial" w:cs="Arial"/>
                <w:bCs/>
                <w:iCs/>
                <w:color w:val="2E74B5" w:themeColor="accent5" w:themeShade="BF"/>
                <w:sz w:val="20"/>
              </w:rPr>
            </w:pPr>
            <w:r w:rsidRPr="00777348">
              <w:rPr>
                <w:rFonts w:ascii="Arial" w:hAnsi="Arial" w:cs="Arial"/>
                <w:bCs/>
                <w:iCs/>
                <w:color w:val="2E74B5" w:themeColor="accent5" w:themeShade="BF"/>
                <w:sz w:val="20"/>
              </w:rPr>
              <w:t xml:space="preserve">We will support all pupils in </w:t>
            </w:r>
            <w:r w:rsidRPr="00777348">
              <w:rPr>
                <w:rFonts w:ascii="Arial" w:hAnsi="Arial" w:cs="Arial"/>
                <w:b/>
                <w:bCs/>
                <w:iCs/>
                <w:color w:val="2E74B5" w:themeColor="accent5" w:themeShade="BF"/>
                <w:sz w:val="20"/>
              </w:rPr>
              <w:t>Reception Cohort</w:t>
            </w:r>
            <w:r w:rsidRPr="00777348">
              <w:rPr>
                <w:rFonts w:ascii="Arial" w:hAnsi="Arial" w:cs="Arial"/>
                <w:bCs/>
                <w:iCs/>
                <w:color w:val="2E74B5" w:themeColor="accent5" w:themeShade="BF"/>
                <w:sz w:val="20"/>
              </w:rPr>
              <w:t xml:space="preserve"> to transition effectively into school.</w:t>
            </w:r>
          </w:p>
          <w:p w14:paraId="772DCD49" w14:textId="77777777" w:rsidR="00AC3B15" w:rsidRPr="00777348" w:rsidRDefault="00AC3B15" w:rsidP="00AC3B15">
            <w:pPr>
              <w:rPr>
                <w:rFonts w:ascii="Arial" w:hAnsi="Arial" w:cs="Arial"/>
                <w:color w:val="13263F"/>
                <w:sz w:val="20"/>
                <w:shd w:val="clear" w:color="auto" w:fill="FFFFFF"/>
              </w:rPr>
            </w:pPr>
          </w:p>
        </w:tc>
        <w:tc>
          <w:tcPr>
            <w:tcW w:w="8925" w:type="dxa"/>
            <w:gridSpan w:val="3"/>
          </w:tcPr>
          <w:p w14:paraId="3329527F" w14:textId="77777777" w:rsidR="00AC3B15" w:rsidRPr="00777348" w:rsidRDefault="00AC3B15" w:rsidP="00AC3B15">
            <w:pPr>
              <w:rPr>
                <w:rFonts w:ascii="Arial" w:hAnsi="Arial" w:cs="Arial"/>
                <w:color w:val="13263F"/>
                <w:sz w:val="20"/>
                <w:shd w:val="clear" w:color="auto" w:fill="FFFFFF"/>
              </w:rPr>
            </w:pPr>
            <w:r w:rsidRPr="00777348">
              <w:rPr>
                <w:rFonts w:ascii="Arial" w:hAnsi="Arial" w:cs="Arial"/>
                <w:color w:val="13263F"/>
                <w:sz w:val="20"/>
                <w:shd w:val="clear" w:color="auto" w:fill="FFFFFF"/>
              </w:rPr>
              <w:t>9/14 pupils have had very limited interaction with school</w:t>
            </w:r>
          </w:p>
          <w:p w14:paraId="534E980B" w14:textId="77777777" w:rsidR="00AC3B15" w:rsidRPr="00777348" w:rsidRDefault="00AC3B15" w:rsidP="00AC3B15">
            <w:pPr>
              <w:rPr>
                <w:rFonts w:ascii="Arial" w:hAnsi="Arial" w:cs="Arial"/>
                <w:color w:val="13263F"/>
                <w:sz w:val="20"/>
                <w:shd w:val="clear" w:color="auto" w:fill="FFFFFF"/>
              </w:rPr>
            </w:pPr>
            <w:r w:rsidRPr="00777348">
              <w:rPr>
                <w:rFonts w:ascii="Arial" w:hAnsi="Arial" w:cs="Arial"/>
                <w:color w:val="13263F"/>
                <w:sz w:val="20"/>
                <w:shd w:val="clear" w:color="auto" w:fill="FFFFFF"/>
              </w:rPr>
              <w:t>2/14 parents have not undertaken pre-school visit and hold very limited knowledge of school</w:t>
            </w:r>
          </w:p>
          <w:p w14:paraId="092BC9E6" w14:textId="77777777" w:rsidR="00AC3B15" w:rsidRPr="00777348" w:rsidRDefault="00AC3B15" w:rsidP="00AC3B15">
            <w:pPr>
              <w:rPr>
                <w:rFonts w:ascii="Arial" w:hAnsi="Arial" w:cs="Arial"/>
                <w:color w:val="13263F"/>
                <w:sz w:val="20"/>
                <w:shd w:val="clear" w:color="auto" w:fill="FFFFFF"/>
              </w:rPr>
            </w:pPr>
            <w:r w:rsidRPr="00777348">
              <w:rPr>
                <w:rFonts w:ascii="Arial" w:hAnsi="Arial" w:cs="Arial"/>
                <w:color w:val="13263F"/>
                <w:sz w:val="20"/>
                <w:shd w:val="clear" w:color="auto" w:fill="FFFFFF"/>
              </w:rPr>
              <w:t>The cohort has ** /14 on PPG register is proportionally higher than all other cohorts at intake</w:t>
            </w:r>
          </w:p>
          <w:p w14:paraId="6FED1F3E" w14:textId="77777777" w:rsidR="00AC3B15" w:rsidRPr="00777348" w:rsidRDefault="00AC3B15" w:rsidP="00AC3B15">
            <w:pPr>
              <w:rPr>
                <w:rFonts w:ascii="Arial" w:hAnsi="Arial" w:cs="Arial"/>
                <w:color w:val="13263F"/>
                <w:sz w:val="20"/>
                <w:shd w:val="clear" w:color="auto" w:fill="FFFFFF"/>
              </w:rPr>
            </w:pPr>
            <w:r w:rsidRPr="00777348">
              <w:rPr>
                <w:rFonts w:ascii="Arial" w:hAnsi="Arial" w:cs="Arial"/>
                <w:color w:val="13263F"/>
                <w:sz w:val="20"/>
                <w:shd w:val="clear" w:color="auto" w:fill="FFFFFF"/>
              </w:rPr>
              <w:lastRenderedPageBreak/>
              <w:t>Only 3/14 had any nursey provision in summer term 2020</w:t>
            </w:r>
          </w:p>
        </w:tc>
      </w:tr>
      <w:tr w:rsidR="00AC3B15" w:rsidRPr="00777348" w14:paraId="740BCBA9" w14:textId="77777777" w:rsidTr="00AC3B15">
        <w:tc>
          <w:tcPr>
            <w:tcW w:w="1267" w:type="dxa"/>
            <w:shd w:val="clear" w:color="auto" w:fill="FFFF00"/>
          </w:tcPr>
          <w:p w14:paraId="53E083CC" w14:textId="03911560" w:rsidR="00AC3B15" w:rsidRPr="00777348" w:rsidRDefault="00AC3B15" w:rsidP="00AC3B15">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lastRenderedPageBreak/>
              <w:t>E</w:t>
            </w:r>
          </w:p>
        </w:tc>
        <w:tc>
          <w:tcPr>
            <w:tcW w:w="5674" w:type="dxa"/>
            <w:gridSpan w:val="2"/>
          </w:tcPr>
          <w:p w14:paraId="672CFE27" w14:textId="041B2DC7" w:rsidR="00AC3B15" w:rsidRPr="00777348" w:rsidRDefault="00AC3B15" w:rsidP="00AC3B15">
            <w:pPr>
              <w:rPr>
                <w:rFonts w:ascii="Arial" w:hAnsi="Arial" w:cs="Arial"/>
                <w:bCs/>
                <w:iCs/>
                <w:color w:val="2E74B5" w:themeColor="accent5" w:themeShade="BF"/>
                <w:sz w:val="20"/>
              </w:rPr>
            </w:pPr>
            <w:r w:rsidRPr="00777348">
              <w:rPr>
                <w:rFonts w:ascii="Arial" w:hAnsi="Arial" w:cs="Arial"/>
                <w:bCs/>
                <w:iCs/>
                <w:color w:val="2E74B5" w:themeColor="accent5" w:themeShade="BF"/>
                <w:sz w:val="20"/>
              </w:rPr>
              <w:t xml:space="preserve">ALL Not ARE </w:t>
            </w:r>
            <w:r w:rsidRPr="00777348">
              <w:rPr>
                <w:rFonts w:ascii="Arial" w:hAnsi="Arial" w:cs="Arial"/>
                <w:b/>
                <w:bCs/>
                <w:iCs/>
                <w:color w:val="2E74B5" w:themeColor="accent5" w:themeShade="BF"/>
                <w:sz w:val="20"/>
              </w:rPr>
              <w:t xml:space="preserve">YEAR 6 </w:t>
            </w:r>
            <w:r w:rsidRPr="00777348">
              <w:rPr>
                <w:rFonts w:ascii="Arial" w:hAnsi="Arial" w:cs="Arial"/>
                <w:bCs/>
                <w:iCs/>
                <w:color w:val="2E74B5" w:themeColor="accent5" w:themeShade="BF"/>
                <w:sz w:val="20"/>
              </w:rPr>
              <w:t xml:space="preserve">pupils will access targeted catch up intervention </w:t>
            </w:r>
          </w:p>
        </w:tc>
        <w:tc>
          <w:tcPr>
            <w:tcW w:w="8925" w:type="dxa"/>
            <w:gridSpan w:val="3"/>
          </w:tcPr>
          <w:p w14:paraId="77CCF04C" w14:textId="77777777" w:rsidR="00AC3B15" w:rsidRPr="00777348" w:rsidRDefault="00AC3B15" w:rsidP="00AC3B15">
            <w:pPr>
              <w:rPr>
                <w:rFonts w:ascii="Arial" w:hAnsi="Arial" w:cs="Arial"/>
                <w:color w:val="13263F"/>
                <w:sz w:val="20"/>
                <w:shd w:val="clear" w:color="auto" w:fill="FFFFFF"/>
              </w:rPr>
            </w:pPr>
            <w:r w:rsidRPr="00777348">
              <w:rPr>
                <w:rFonts w:ascii="Arial" w:hAnsi="Arial" w:cs="Arial"/>
                <w:color w:val="13263F"/>
                <w:sz w:val="20"/>
                <w:shd w:val="clear" w:color="auto" w:fill="FFFFFF"/>
              </w:rPr>
              <w:t xml:space="preserve">Identified key pupils remain behind ARE </w:t>
            </w:r>
          </w:p>
          <w:p w14:paraId="77EA4B91" w14:textId="77DBBB2C" w:rsidR="00AC3B15" w:rsidRPr="00777348" w:rsidRDefault="00AC3B15" w:rsidP="00AC3B15">
            <w:pPr>
              <w:rPr>
                <w:rFonts w:ascii="Arial" w:hAnsi="Arial" w:cs="Arial"/>
                <w:color w:val="13263F"/>
                <w:sz w:val="20"/>
                <w:shd w:val="clear" w:color="auto" w:fill="FFFFFF"/>
              </w:rPr>
            </w:pPr>
            <w:r w:rsidRPr="00777348">
              <w:rPr>
                <w:rFonts w:ascii="Arial" w:hAnsi="Arial" w:cs="Arial"/>
                <w:color w:val="13263F"/>
                <w:sz w:val="20"/>
                <w:shd w:val="clear" w:color="auto" w:fill="FFFFFF"/>
              </w:rPr>
              <w:t xml:space="preserve">Curriculum coverage in lockdown was not full and so KS2 coverage has been compromised. Year 5 content needs to be taught prior to building on depth </w:t>
            </w:r>
          </w:p>
          <w:p w14:paraId="43A88B3C" w14:textId="25801427" w:rsidR="00AC3B15" w:rsidRPr="00777348" w:rsidRDefault="00AC3B15" w:rsidP="00AC3B15">
            <w:pPr>
              <w:rPr>
                <w:rFonts w:ascii="Arial" w:hAnsi="Arial" w:cs="Arial"/>
                <w:color w:val="13263F"/>
                <w:sz w:val="20"/>
                <w:shd w:val="clear" w:color="auto" w:fill="FFFFFF"/>
              </w:rPr>
            </w:pPr>
            <w:r w:rsidRPr="00777348">
              <w:rPr>
                <w:rFonts w:ascii="Arial" w:hAnsi="Arial" w:cs="Arial"/>
                <w:color w:val="13263F"/>
                <w:sz w:val="20"/>
                <w:shd w:val="clear" w:color="auto" w:fill="FFFFFF"/>
              </w:rPr>
              <w:t>Feedback from lockdown work has identified content to be taught and catch up groups needed</w:t>
            </w:r>
          </w:p>
          <w:p w14:paraId="441EFE3A" w14:textId="393D18B9" w:rsidR="00AC3B15" w:rsidRPr="00777348" w:rsidRDefault="00AC3B15" w:rsidP="00AC3B15">
            <w:pPr>
              <w:rPr>
                <w:rFonts w:ascii="Arial" w:hAnsi="Arial" w:cs="Arial"/>
                <w:color w:val="13263F"/>
                <w:sz w:val="20"/>
                <w:shd w:val="clear" w:color="auto" w:fill="FFFFFF"/>
              </w:rPr>
            </w:pPr>
          </w:p>
        </w:tc>
      </w:tr>
    </w:tbl>
    <w:p w14:paraId="604C36B1" w14:textId="77777777" w:rsidR="00AC3B15" w:rsidRPr="00777348" w:rsidRDefault="00AC3B15" w:rsidP="00447774">
      <w:pPr>
        <w:rPr>
          <w:rFonts w:ascii="Arial" w:hAnsi="Arial" w:cs="Arial"/>
          <w:b/>
          <w:color w:val="0070C0"/>
          <w:shd w:val="clear" w:color="auto" w:fill="FFFFFF"/>
        </w:rPr>
      </w:pPr>
    </w:p>
    <w:p w14:paraId="00B13CD7" w14:textId="64F5F3CB" w:rsidR="00447774" w:rsidRPr="00777348" w:rsidRDefault="00447774" w:rsidP="00447774">
      <w:pPr>
        <w:rPr>
          <w:rFonts w:ascii="Arial" w:hAnsi="Arial" w:cs="Arial"/>
          <w:b/>
          <w:color w:val="0070C0"/>
          <w:shd w:val="clear" w:color="auto" w:fill="FFFFFF"/>
        </w:rPr>
      </w:pPr>
    </w:p>
    <w:tbl>
      <w:tblPr>
        <w:tblStyle w:val="TableGrid"/>
        <w:tblpPr w:leftFromText="180" w:rightFromText="180" w:vertAnchor="page" w:horzAnchor="margin" w:tblpY="4441"/>
        <w:tblW w:w="0" w:type="auto"/>
        <w:tblLook w:val="04A0" w:firstRow="1" w:lastRow="0" w:firstColumn="1" w:lastColumn="0" w:noHBand="0" w:noVBand="1"/>
      </w:tblPr>
      <w:tblGrid>
        <w:gridCol w:w="1696"/>
        <w:gridCol w:w="2552"/>
        <w:gridCol w:w="1843"/>
        <w:gridCol w:w="1984"/>
        <w:gridCol w:w="851"/>
        <w:gridCol w:w="2409"/>
        <w:gridCol w:w="2268"/>
        <w:gridCol w:w="1418"/>
        <w:gridCol w:w="845"/>
      </w:tblGrid>
      <w:tr w:rsidR="00447774" w:rsidRPr="00777348" w14:paraId="3424397E" w14:textId="77777777" w:rsidTr="006F4BB7">
        <w:trPr>
          <w:trHeight w:val="233"/>
        </w:trPr>
        <w:tc>
          <w:tcPr>
            <w:tcW w:w="1696" w:type="dxa"/>
            <w:shd w:val="clear" w:color="auto" w:fill="FFFF00"/>
          </w:tcPr>
          <w:p w14:paraId="2A77C2E6" w14:textId="77777777" w:rsidR="00447774" w:rsidRPr="00777348" w:rsidRDefault="00447774" w:rsidP="006F4BB7">
            <w:pPr>
              <w:rPr>
                <w:rFonts w:ascii="Arial" w:hAnsi="Arial" w:cs="Arial"/>
                <w:b/>
                <w:color w:val="13263F"/>
                <w:sz w:val="24"/>
                <w:szCs w:val="24"/>
                <w:shd w:val="clear" w:color="auto" w:fill="FFFFFF"/>
              </w:rPr>
            </w:pPr>
            <w:r w:rsidRPr="00777348">
              <w:rPr>
                <w:rFonts w:ascii="Arial" w:hAnsi="Arial" w:cs="Arial"/>
                <w:b/>
                <w:color w:val="13263F"/>
                <w:sz w:val="24"/>
                <w:szCs w:val="24"/>
                <w:highlight w:val="yellow"/>
                <w:shd w:val="clear" w:color="auto" w:fill="FFFFFF"/>
              </w:rPr>
              <w:t>Priority A</w:t>
            </w:r>
          </w:p>
        </w:tc>
        <w:tc>
          <w:tcPr>
            <w:tcW w:w="11907" w:type="dxa"/>
            <w:gridSpan w:val="6"/>
          </w:tcPr>
          <w:p w14:paraId="4F7CAD46" w14:textId="5D572097" w:rsidR="00447774" w:rsidRPr="00777348" w:rsidRDefault="00365D3D" w:rsidP="006F4BB7">
            <w:pPr>
              <w:rPr>
                <w:rFonts w:ascii="Arial" w:hAnsi="Arial" w:cs="Arial"/>
                <w:color w:val="13263F"/>
                <w:shd w:val="clear" w:color="auto" w:fill="FFFFFF"/>
              </w:rPr>
            </w:pPr>
            <w:r w:rsidRPr="00777348">
              <w:rPr>
                <w:rFonts w:ascii="Arial" w:hAnsi="Arial" w:cs="Arial"/>
                <w:bCs/>
                <w:iCs/>
                <w:color w:val="2E74B5" w:themeColor="accent5" w:themeShade="BF"/>
                <w:sz w:val="20"/>
              </w:rPr>
              <w:t>Focus will be given to the development of the performance virtues</w:t>
            </w:r>
          </w:p>
        </w:tc>
        <w:tc>
          <w:tcPr>
            <w:tcW w:w="1418" w:type="dxa"/>
            <w:shd w:val="clear" w:color="auto" w:fill="FFFF00"/>
          </w:tcPr>
          <w:p w14:paraId="7D1032DA" w14:textId="77777777" w:rsidR="00447774" w:rsidRPr="00777348" w:rsidRDefault="00447774" w:rsidP="006F4BB7">
            <w:pPr>
              <w:rPr>
                <w:rFonts w:ascii="Arial" w:hAnsi="Arial" w:cs="Arial"/>
                <w:b/>
                <w:color w:val="13263F"/>
                <w:shd w:val="clear" w:color="auto" w:fill="FFFFFF"/>
              </w:rPr>
            </w:pPr>
            <w:r w:rsidRPr="00777348">
              <w:rPr>
                <w:rFonts w:ascii="Arial" w:hAnsi="Arial" w:cs="Arial"/>
                <w:b/>
                <w:color w:val="13263F"/>
                <w:highlight w:val="yellow"/>
                <w:shd w:val="clear" w:color="auto" w:fill="FFFFFF"/>
              </w:rPr>
              <w:t>TOTAL COST</w:t>
            </w:r>
          </w:p>
        </w:tc>
        <w:tc>
          <w:tcPr>
            <w:tcW w:w="845" w:type="dxa"/>
          </w:tcPr>
          <w:p w14:paraId="717BC43D" w14:textId="027699AD" w:rsidR="00447774" w:rsidRPr="00777348" w:rsidRDefault="00447774" w:rsidP="006F4BB7">
            <w:pPr>
              <w:rPr>
                <w:rFonts w:ascii="Arial" w:hAnsi="Arial" w:cs="Arial"/>
                <w:color w:val="13263F"/>
                <w:shd w:val="clear" w:color="auto" w:fill="FFFFFF"/>
              </w:rPr>
            </w:pPr>
            <w:r w:rsidRPr="00777348">
              <w:rPr>
                <w:rFonts w:ascii="Arial" w:hAnsi="Arial" w:cs="Arial"/>
                <w:color w:val="13263F"/>
                <w:shd w:val="clear" w:color="auto" w:fill="FFFFFF"/>
              </w:rPr>
              <w:t>£</w:t>
            </w:r>
            <w:r w:rsidR="00AB607C" w:rsidRPr="00777348">
              <w:rPr>
                <w:rFonts w:ascii="Arial" w:hAnsi="Arial" w:cs="Arial"/>
                <w:color w:val="13263F"/>
                <w:shd w:val="clear" w:color="auto" w:fill="FFFFFF"/>
              </w:rPr>
              <w:t>280</w:t>
            </w:r>
          </w:p>
        </w:tc>
      </w:tr>
      <w:tr w:rsidR="00447774" w:rsidRPr="00777348" w14:paraId="1C25518B" w14:textId="77777777" w:rsidTr="006F4BB7">
        <w:tc>
          <w:tcPr>
            <w:tcW w:w="1696" w:type="dxa"/>
            <w:tcBorders>
              <w:right w:val="single" w:sz="18" w:space="0" w:color="auto"/>
            </w:tcBorders>
            <w:shd w:val="clear" w:color="auto" w:fill="C5E0B3" w:themeFill="accent6" w:themeFillTint="66"/>
          </w:tcPr>
          <w:p w14:paraId="6CBE6ED0" w14:textId="77777777" w:rsidR="00447774" w:rsidRPr="00777348" w:rsidRDefault="00447774" w:rsidP="006F4BB7">
            <w:pPr>
              <w:jc w:val="center"/>
              <w:rPr>
                <w:rFonts w:ascii="Arial" w:hAnsi="Arial" w:cs="Arial"/>
                <w:b/>
                <w:color w:val="FF0000"/>
                <w:shd w:val="clear" w:color="auto" w:fill="FFFFFF"/>
              </w:rPr>
            </w:pPr>
            <w:r w:rsidRPr="00777348">
              <w:rPr>
                <w:rFonts w:ascii="Arial" w:hAnsi="Arial" w:cs="Arial"/>
                <w:b/>
                <w:color w:val="FF0000"/>
                <w:shd w:val="clear" w:color="auto" w:fill="FFFFFF"/>
              </w:rPr>
              <w:t>INTENT</w:t>
            </w:r>
          </w:p>
        </w:tc>
        <w:tc>
          <w:tcPr>
            <w:tcW w:w="7230" w:type="dxa"/>
            <w:gridSpan w:val="4"/>
            <w:tcBorders>
              <w:left w:val="single" w:sz="18" w:space="0" w:color="auto"/>
              <w:right w:val="single" w:sz="18" w:space="0" w:color="auto"/>
            </w:tcBorders>
            <w:shd w:val="clear" w:color="auto" w:fill="C5E0B3" w:themeFill="accent6" w:themeFillTint="66"/>
          </w:tcPr>
          <w:p w14:paraId="60AE0BCF" w14:textId="77777777" w:rsidR="00447774" w:rsidRPr="00777348" w:rsidRDefault="00447774" w:rsidP="006F4BB7">
            <w:pPr>
              <w:jc w:val="center"/>
              <w:rPr>
                <w:rFonts w:ascii="Arial" w:hAnsi="Arial" w:cs="Arial"/>
                <w:b/>
                <w:color w:val="FF0000"/>
                <w:shd w:val="clear" w:color="auto" w:fill="FFFFFF"/>
              </w:rPr>
            </w:pPr>
            <w:r w:rsidRPr="00777348">
              <w:rPr>
                <w:rFonts w:ascii="Arial" w:hAnsi="Arial" w:cs="Arial"/>
                <w:b/>
                <w:color w:val="FF0000"/>
                <w:shd w:val="clear" w:color="auto" w:fill="FFFFFF"/>
              </w:rPr>
              <w:t>IMPLEMENTATION</w:t>
            </w:r>
          </w:p>
        </w:tc>
        <w:tc>
          <w:tcPr>
            <w:tcW w:w="6940" w:type="dxa"/>
            <w:gridSpan w:val="4"/>
            <w:tcBorders>
              <w:left w:val="single" w:sz="18" w:space="0" w:color="auto"/>
              <w:right w:val="single" w:sz="18" w:space="0" w:color="auto"/>
            </w:tcBorders>
            <w:shd w:val="solid" w:color="A8D08D" w:themeColor="accent6" w:themeTint="99" w:fill="C5E0B3" w:themeFill="accent6" w:themeFillTint="66"/>
          </w:tcPr>
          <w:p w14:paraId="1007F3EC" w14:textId="77777777" w:rsidR="00447774" w:rsidRPr="00777348" w:rsidRDefault="00447774" w:rsidP="006F4BB7">
            <w:pPr>
              <w:jc w:val="center"/>
              <w:rPr>
                <w:rFonts w:ascii="Arial" w:hAnsi="Arial" w:cs="Arial"/>
                <w:b/>
                <w:color w:val="FF0000"/>
                <w:shd w:val="clear" w:color="auto" w:fill="FFFFFF"/>
              </w:rPr>
            </w:pPr>
            <w:r w:rsidRPr="00777348">
              <w:rPr>
                <w:rFonts w:ascii="Arial" w:hAnsi="Arial" w:cs="Arial"/>
                <w:b/>
                <w:color w:val="FF0000"/>
                <w:shd w:val="clear" w:color="auto" w:fill="FFFFFF"/>
              </w:rPr>
              <w:t>IMPACT</w:t>
            </w:r>
          </w:p>
        </w:tc>
      </w:tr>
      <w:tr w:rsidR="00447774" w:rsidRPr="00777348" w14:paraId="31DB0FF3" w14:textId="77777777" w:rsidTr="006F4BB7">
        <w:tc>
          <w:tcPr>
            <w:tcW w:w="1696" w:type="dxa"/>
            <w:tcBorders>
              <w:right w:val="single" w:sz="18" w:space="0" w:color="auto"/>
            </w:tcBorders>
            <w:shd w:val="clear" w:color="auto" w:fill="FFFF00"/>
          </w:tcPr>
          <w:p w14:paraId="5EB60CCC" w14:textId="77777777" w:rsidR="00447774" w:rsidRPr="00777348" w:rsidRDefault="00447774" w:rsidP="006F4BB7">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 xml:space="preserve">Desired outcomes </w:t>
            </w:r>
            <w:r w:rsidRPr="00777348">
              <w:rPr>
                <w:rFonts w:ascii="Arial" w:hAnsi="Arial" w:cs="Arial"/>
                <w:i/>
                <w:color w:val="13263F"/>
                <w:sz w:val="18"/>
                <w:szCs w:val="18"/>
                <w:highlight w:val="yellow"/>
                <w:shd w:val="clear" w:color="auto" w:fill="FFFFFF"/>
              </w:rPr>
              <w:t>(success criteria)</w:t>
            </w:r>
          </w:p>
        </w:tc>
        <w:tc>
          <w:tcPr>
            <w:tcW w:w="2552" w:type="dxa"/>
            <w:tcBorders>
              <w:left w:val="single" w:sz="18" w:space="0" w:color="auto"/>
              <w:right w:val="dashed" w:sz="4" w:space="0" w:color="auto"/>
            </w:tcBorders>
            <w:shd w:val="clear" w:color="auto" w:fill="FFFF00"/>
          </w:tcPr>
          <w:p w14:paraId="0915DD02" w14:textId="77777777" w:rsidR="00447774" w:rsidRPr="00777348" w:rsidRDefault="00447774" w:rsidP="006F4BB7">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Action (by whom)</w:t>
            </w:r>
          </w:p>
        </w:tc>
        <w:tc>
          <w:tcPr>
            <w:tcW w:w="1843" w:type="dxa"/>
            <w:tcBorders>
              <w:left w:val="dashed" w:sz="4" w:space="0" w:color="auto"/>
              <w:right w:val="dashed" w:sz="4" w:space="0" w:color="auto"/>
            </w:tcBorders>
            <w:shd w:val="clear" w:color="auto" w:fill="FFFF00"/>
          </w:tcPr>
          <w:p w14:paraId="56A355B4" w14:textId="77777777" w:rsidR="00447774" w:rsidRPr="00777348" w:rsidRDefault="00447774" w:rsidP="006F4BB7">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 xml:space="preserve">Reason for choice </w:t>
            </w:r>
          </w:p>
          <w:p w14:paraId="025F7A9D" w14:textId="535DF596" w:rsidR="00447774" w:rsidRPr="00777348" w:rsidRDefault="00447774" w:rsidP="006F4BB7">
            <w:pPr>
              <w:rPr>
                <w:rFonts w:ascii="Arial" w:hAnsi="Arial" w:cs="Arial"/>
                <w:i/>
                <w:iCs/>
                <w:color w:val="13263F"/>
                <w:sz w:val="18"/>
                <w:szCs w:val="18"/>
                <w:highlight w:val="yellow"/>
                <w:shd w:val="clear" w:color="auto" w:fill="FFFFFF"/>
              </w:rPr>
            </w:pPr>
            <w:proofErr w:type="spellStart"/>
            <w:r w:rsidRPr="00777348">
              <w:rPr>
                <w:rFonts w:ascii="Arial" w:hAnsi="Arial" w:cs="Arial"/>
                <w:i/>
                <w:iCs/>
                <w:color w:val="13263F"/>
                <w:sz w:val="20"/>
                <w:szCs w:val="20"/>
                <w:highlight w:val="yellow"/>
                <w:shd w:val="clear" w:color="auto" w:fill="FFFFFF"/>
              </w:rPr>
              <w:t>e.g</w:t>
            </w:r>
            <w:proofErr w:type="spellEnd"/>
            <w:r w:rsidRPr="00777348">
              <w:rPr>
                <w:rFonts w:ascii="Arial" w:hAnsi="Arial" w:cs="Arial"/>
                <w:i/>
                <w:iCs/>
                <w:color w:val="13263F"/>
                <w:sz w:val="20"/>
                <w:szCs w:val="20"/>
                <w:highlight w:val="yellow"/>
                <w:shd w:val="clear" w:color="auto" w:fill="FFFFFF"/>
              </w:rPr>
              <w:t xml:space="preserve"> </w:t>
            </w:r>
            <w:r w:rsidRPr="00777348">
              <w:rPr>
                <w:rFonts w:ascii="Arial" w:hAnsi="Arial" w:cs="Arial"/>
                <w:i/>
                <w:iCs/>
                <w:color w:val="13263F"/>
                <w:sz w:val="18"/>
                <w:szCs w:val="18"/>
                <w:highlight w:val="yellow"/>
                <w:shd w:val="clear" w:color="auto" w:fill="FFFFFF"/>
              </w:rPr>
              <w:t>EEF Supporting great teaching</w:t>
            </w:r>
          </w:p>
          <w:p w14:paraId="2158E336" w14:textId="77777777" w:rsidR="00447774" w:rsidRPr="00777348" w:rsidRDefault="00447774" w:rsidP="006F4BB7">
            <w:pPr>
              <w:rPr>
                <w:rFonts w:ascii="Arial" w:hAnsi="Arial" w:cs="Arial"/>
                <w:i/>
                <w:iCs/>
                <w:color w:val="13263F"/>
                <w:sz w:val="18"/>
                <w:szCs w:val="18"/>
                <w:highlight w:val="yellow"/>
                <w:shd w:val="clear" w:color="auto" w:fill="FFFFFF"/>
              </w:rPr>
            </w:pPr>
            <w:r w:rsidRPr="00777348">
              <w:rPr>
                <w:rFonts w:ascii="Arial" w:hAnsi="Arial" w:cs="Arial"/>
                <w:i/>
                <w:iCs/>
                <w:color w:val="13263F"/>
                <w:sz w:val="18"/>
                <w:szCs w:val="18"/>
                <w:highlight w:val="yellow"/>
                <w:shd w:val="clear" w:color="auto" w:fill="FFFFFF"/>
              </w:rPr>
              <w:t>EEF Targeted support</w:t>
            </w:r>
          </w:p>
          <w:p w14:paraId="26CC429C" w14:textId="2C73A3B5" w:rsidR="00447774" w:rsidRPr="00777348" w:rsidRDefault="00447774" w:rsidP="006F4BB7">
            <w:pPr>
              <w:rPr>
                <w:rFonts w:ascii="Arial" w:hAnsi="Arial" w:cs="Arial"/>
                <w:color w:val="13263F"/>
                <w:highlight w:val="yellow"/>
                <w:shd w:val="clear" w:color="auto" w:fill="FFFFFF"/>
              </w:rPr>
            </w:pPr>
            <w:r w:rsidRPr="00777348">
              <w:rPr>
                <w:rFonts w:ascii="Arial" w:hAnsi="Arial" w:cs="Arial"/>
                <w:i/>
                <w:iCs/>
                <w:color w:val="13263F"/>
                <w:sz w:val="18"/>
                <w:szCs w:val="18"/>
                <w:highlight w:val="yellow"/>
                <w:shd w:val="clear" w:color="auto" w:fill="FFFFFF"/>
              </w:rPr>
              <w:t>EEF Wider strategies</w:t>
            </w:r>
          </w:p>
        </w:tc>
        <w:tc>
          <w:tcPr>
            <w:tcW w:w="1984" w:type="dxa"/>
            <w:tcBorders>
              <w:left w:val="dashed" w:sz="4" w:space="0" w:color="auto"/>
              <w:right w:val="dashed" w:sz="4" w:space="0" w:color="auto"/>
            </w:tcBorders>
            <w:shd w:val="clear" w:color="auto" w:fill="FFFF00"/>
          </w:tcPr>
          <w:p w14:paraId="05242CF2" w14:textId="77777777" w:rsidR="00447774" w:rsidRPr="00777348" w:rsidRDefault="00447774" w:rsidP="006F4BB7">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Quality assurance of delivery</w:t>
            </w:r>
          </w:p>
        </w:tc>
        <w:tc>
          <w:tcPr>
            <w:tcW w:w="851" w:type="dxa"/>
            <w:tcBorders>
              <w:left w:val="dashed" w:sz="4" w:space="0" w:color="auto"/>
              <w:right w:val="single" w:sz="18" w:space="0" w:color="auto"/>
            </w:tcBorders>
            <w:shd w:val="clear" w:color="auto" w:fill="FFFF00"/>
          </w:tcPr>
          <w:p w14:paraId="57DD0453" w14:textId="77777777" w:rsidR="00447774" w:rsidRPr="00777348" w:rsidRDefault="00447774" w:rsidP="006F4BB7">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 xml:space="preserve">Cost </w:t>
            </w:r>
          </w:p>
        </w:tc>
        <w:tc>
          <w:tcPr>
            <w:tcW w:w="2409" w:type="dxa"/>
            <w:tcBorders>
              <w:left w:val="single" w:sz="18" w:space="0" w:color="auto"/>
            </w:tcBorders>
            <w:shd w:val="clear" w:color="auto" w:fill="FFFF00"/>
          </w:tcPr>
          <w:p w14:paraId="54FBB7C5" w14:textId="77777777" w:rsidR="00447774" w:rsidRPr="00777348" w:rsidRDefault="00447774" w:rsidP="006F4BB7">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Progress Review 1</w:t>
            </w:r>
          </w:p>
          <w:p w14:paraId="7AFA85BC" w14:textId="77777777" w:rsidR="00447774" w:rsidRPr="00777348" w:rsidRDefault="00447774" w:rsidP="006F4BB7">
            <w:pPr>
              <w:rPr>
                <w:rFonts w:ascii="Arial" w:hAnsi="Arial" w:cs="Arial"/>
                <w:color w:val="13263F"/>
                <w:highlight w:val="yellow"/>
                <w:shd w:val="clear" w:color="auto" w:fill="FFFFFF"/>
              </w:rPr>
            </w:pPr>
          </w:p>
          <w:p w14:paraId="57C5F5AE" w14:textId="1E850BD9" w:rsidR="00447774" w:rsidRPr="00777348" w:rsidRDefault="00447774" w:rsidP="006F4BB7">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 xml:space="preserve">Date: </w:t>
            </w:r>
            <w:r w:rsidR="00AB607C" w:rsidRPr="00777348">
              <w:rPr>
                <w:rFonts w:ascii="Arial" w:hAnsi="Arial" w:cs="Arial"/>
                <w:color w:val="13263F"/>
                <w:highlight w:val="yellow"/>
                <w:shd w:val="clear" w:color="auto" w:fill="FFFFFF"/>
              </w:rPr>
              <w:t>03.11.2020</w:t>
            </w:r>
          </w:p>
        </w:tc>
        <w:tc>
          <w:tcPr>
            <w:tcW w:w="2268" w:type="dxa"/>
            <w:shd w:val="clear" w:color="auto" w:fill="FFFF00"/>
          </w:tcPr>
          <w:p w14:paraId="606EEA60" w14:textId="77777777" w:rsidR="00447774" w:rsidRPr="00777348" w:rsidRDefault="00447774" w:rsidP="006F4BB7">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Progress Review 2</w:t>
            </w:r>
          </w:p>
          <w:p w14:paraId="1633B32D" w14:textId="77777777" w:rsidR="00447774" w:rsidRPr="00777348" w:rsidRDefault="00447774" w:rsidP="006F4BB7">
            <w:pPr>
              <w:rPr>
                <w:rFonts w:ascii="Arial" w:hAnsi="Arial" w:cs="Arial"/>
                <w:color w:val="13263F"/>
                <w:highlight w:val="yellow"/>
                <w:shd w:val="clear" w:color="auto" w:fill="FFFFFF"/>
              </w:rPr>
            </w:pPr>
          </w:p>
          <w:p w14:paraId="1A2260BC" w14:textId="157F1C9B" w:rsidR="00447774" w:rsidRPr="00777348" w:rsidRDefault="00447774" w:rsidP="006F4BB7">
            <w:pPr>
              <w:rPr>
                <w:rFonts w:ascii="Arial" w:hAnsi="Arial" w:cs="Arial"/>
                <w:color w:val="13263F"/>
                <w:shd w:val="clear" w:color="auto" w:fill="FFFFFF"/>
              </w:rPr>
            </w:pPr>
            <w:r w:rsidRPr="00777348">
              <w:rPr>
                <w:rFonts w:ascii="Arial" w:hAnsi="Arial" w:cs="Arial"/>
                <w:color w:val="13263F"/>
                <w:highlight w:val="yellow"/>
                <w:shd w:val="clear" w:color="auto" w:fill="FFFFFF"/>
              </w:rPr>
              <w:t xml:space="preserve">Date: </w:t>
            </w:r>
            <w:r w:rsidR="00AB607C" w:rsidRPr="00777348">
              <w:rPr>
                <w:rFonts w:ascii="Arial" w:hAnsi="Arial" w:cs="Arial"/>
                <w:color w:val="13263F"/>
                <w:highlight w:val="yellow"/>
                <w:shd w:val="clear" w:color="auto" w:fill="FFFFFF"/>
              </w:rPr>
              <w:t>08.12.2020</w:t>
            </w:r>
          </w:p>
          <w:p w14:paraId="33E5C970" w14:textId="77777777" w:rsidR="00447774" w:rsidRPr="00777348" w:rsidRDefault="00447774" w:rsidP="006F4BB7">
            <w:pPr>
              <w:rPr>
                <w:rFonts w:ascii="Arial" w:hAnsi="Arial" w:cs="Arial"/>
                <w:color w:val="13263F"/>
                <w:highlight w:val="yellow"/>
                <w:shd w:val="clear" w:color="auto" w:fill="FFFFFF"/>
              </w:rPr>
            </w:pPr>
          </w:p>
        </w:tc>
        <w:tc>
          <w:tcPr>
            <w:tcW w:w="2263" w:type="dxa"/>
            <w:gridSpan w:val="2"/>
            <w:tcBorders>
              <w:right w:val="single" w:sz="18" w:space="0" w:color="auto"/>
            </w:tcBorders>
            <w:shd w:val="clear" w:color="auto" w:fill="FFFF00"/>
          </w:tcPr>
          <w:p w14:paraId="116DAFEC" w14:textId="77777777" w:rsidR="00447774" w:rsidRPr="00777348" w:rsidRDefault="00447774" w:rsidP="006F4BB7">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 xml:space="preserve">Final evaluation </w:t>
            </w:r>
          </w:p>
          <w:p w14:paraId="3802A93B" w14:textId="77777777" w:rsidR="00447774" w:rsidRPr="00777348" w:rsidRDefault="00447774" w:rsidP="006F4BB7">
            <w:pPr>
              <w:rPr>
                <w:rFonts w:ascii="Arial" w:hAnsi="Arial" w:cs="Arial"/>
                <w:i/>
                <w:color w:val="13263F"/>
                <w:sz w:val="18"/>
                <w:szCs w:val="18"/>
                <w:highlight w:val="yellow"/>
                <w:shd w:val="clear" w:color="auto" w:fill="FFFFFF"/>
              </w:rPr>
            </w:pPr>
            <w:r w:rsidRPr="00777348">
              <w:rPr>
                <w:rFonts w:ascii="Arial" w:hAnsi="Arial" w:cs="Arial"/>
                <w:i/>
                <w:color w:val="13263F"/>
                <w:sz w:val="18"/>
                <w:szCs w:val="18"/>
                <w:highlight w:val="yellow"/>
                <w:shd w:val="clear" w:color="auto" w:fill="FFFFFF"/>
              </w:rPr>
              <w:t>(against success criteria)</w:t>
            </w:r>
          </w:p>
          <w:p w14:paraId="5923149F" w14:textId="35B6A798" w:rsidR="00447774" w:rsidRPr="00777348" w:rsidRDefault="00447774" w:rsidP="006F4BB7">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Date:</w:t>
            </w:r>
            <w:r w:rsidRPr="00777348">
              <w:rPr>
                <w:rFonts w:ascii="Arial" w:hAnsi="Arial" w:cs="Arial"/>
                <w:color w:val="13263F"/>
                <w:highlight w:val="green"/>
                <w:shd w:val="clear" w:color="auto" w:fill="FFFFFF"/>
              </w:rPr>
              <w:t xml:space="preserve"> </w:t>
            </w:r>
          </w:p>
        </w:tc>
      </w:tr>
      <w:tr w:rsidR="00447774" w:rsidRPr="00777348" w14:paraId="02192F5C" w14:textId="77777777" w:rsidTr="006F4BB7">
        <w:tc>
          <w:tcPr>
            <w:tcW w:w="1696" w:type="dxa"/>
            <w:tcBorders>
              <w:right w:val="single" w:sz="18" w:space="0" w:color="auto"/>
            </w:tcBorders>
          </w:tcPr>
          <w:p w14:paraId="3BFF9E3E" w14:textId="43772790" w:rsidR="00447774" w:rsidRPr="00777348" w:rsidRDefault="0092099A" w:rsidP="006F4BB7">
            <w:pPr>
              <w:rPr>
                <w:rFonts w:ascii="Arial" w:hAnsi="Arial" w:cs="Arial"/>
                <w:color w:val="13263F"/>
                <w:shd w:val="clear" w:color="auto" w:fill="FFFFFF"/>
              </w:rPr>
            </w:pPr>
            <w:bookmarkStart w:id="0" w:name="_Hlk51670852"/>
            <w:r w:rsidRPr="00777348">
              <w:rPr>
                <w:rFonts w:ascii="Arial" w:hAnsi="Arial" w:cs="Arial"/>
                <w:color w:val="13263F"/>
                <w:shd w:val="clear" w:color="auto" w:fill="FFFFFF"/>
              </w:rPr>
              <w:t>Reduction in number of anxiety related work interruptions for focus pupils</w:t>
            </w:r>
          </w:p>
        </w:tc>
        <w:tc>
          <w:tcPr>
            <w:tcW w:w="2552" w:type="dxa"/>
            <w:tcBorders>
              <w:left w:val="single" w:sz="18" w:space="0" w:color="auto"/>
              <w:right w:val="dashed" w:sz="4" w:space="0" w:color="auto"/>
            </w:tcBorders>
          </w:tcPr>
          <w:p w14:paraId="58667681" w14:textId="27B99451" w:rsidR="00447774" w:rsidRPr="00777348" w:rsidRDefault="00AB607C" w:rsidP="006F4BB7">
            <w:pPr>
              <w:rPr>
                <w:rFonts w:ascii="Arial" w:hAnsi="Arial" w:cs="Arial"/>
                <w:color w:val="13263F"/>
                <w:shd w:val="clear" w:color="auto" w:fill="FFFFFF"/>
              </w:rPr>
            </w:pPr>
            <w:r w:rsidRPr="00777348">
              <w:rPr>
                <w:rFonts w:ascii="Arial" w:hAnsi="Arial" w:cs="Arial"/>
                <w:color w:val="13263F"/>
                <w:shd w:val="clear" w:color="auto" w:fill="FFFFFF"/>
              </w:rPr>
              <w:t xml:space="preserve">Reallocation of existing work force to support Virtues specialist TA to undertake focused intervention on study skills related virtues </w:t>
            </w:r>
          </w:p>
        </w:tc>
        <w:tc>
          <w:tcPr>
            <w:tcW w:w="1843" w:type="dxa"/>
            <w:tcBorders>
              <w:left w:val="dashed" w:sz="4" w:space="0" w:color="auto"/>
              <w:right w:val="dashed" w:sz="4" w:space="0" w:color="auto"/>
            </w:tcBorders>
          </w:tcPr>
          <w:p w14:paraId="0881BD60" w14:textId="77777777" w:rsidR="00447774" w:rsidRPr="00777348" w:rsidRDefault="00AB607C" w:rsidP="006F4BB7">
            <w:pPr>
              <w:rPr>
                <w:rFonts w:ascii="Arial" w:hAnsi="Arial" w:cs="Arial"/>
                <w:i/>
                <w:iCs/>
                <w:color w:val="13263F"/>
                <w:sz w:val="18"/>
                <w:szCs w:val="18"/>
                <w:shd w:val="clear" w:color="auto" w:fill="FFFFFF"/>
              </w:rPr>
            </w:pPr>
            <w:r w:rsidRPr="00777348">
              <w:rPr>
                <w:rFonts w:ascii="Arial" w:hAnsi="Arial" w:cs="Arial"/>
                <w:i/>
                <w:iCs/>
                <w:color w:val="13263F"/>
                <w:sz w:val="18"/>
                <w:szCs w:val="18"/>
                <w:shd w:val="clear" w:color="auto" w:fill="FFFFFF"/>
              </w:rPr>
              <w:t>EEF Targeted support</w:t>
            </w:r>
          </w:p>
          <w:p w14:paraId="57FD3BDE" w14:textId="744ACF28" w:rsidR="006B67DB" w:rsidRPr="00777348" w:rsidRDefault="006B67DB" w:rsidP="006F4BB7">
            <w:pPr>
              <w:rPr>
                <w:rFonts w:ascii="Arial" w:hAnsi="Arial" w:cs="Arial"/>
                <w:color w:val="13263F"/>
                <w:shd w:val="clear" w:color="auto" w:fill="FFFFFF"/>
              </w:rPr>
            </w:pPr>
            <w:r w:rsidRPr="00777348">
              <w:rPr>
                <w:rFonts w:ascii="Arial" w:hAnsi="Arial" w:cs="Arial"/>
                <w:i/>
                <w:iCs/>
                <w:color w:val="13263F"/>
                <w:sz w:val="18"/>
                <w:szCs w:val="18"/>
                <w:shd w:val="clear" w:color="auto" w:fill="FFFFFF"/>
              </w:rPr>
              <w:t>EEF Wider strategies</w:t>
            </w:r>
          </w:p>
        </w:tc>
        <w:tc>
          <w:tcPr>
            <w:tcW w:w="1984" w:type="dxa"/>
            <w:tcBorders>
              <w:left w:val="dashed" w:sz="4" w:space="0" w:color="auto"/>
              <w:right w:val="dashed" w:sz="4" w:space="0" w:color="auto"/>
            </w:tcBorders>
          </w:tcPr>
          <w:p w14:paraId="68417141" w14:textId="77777777" w:rsidR="00447774" w:rsidRPr="00777348" w:rsidRDefault="00AB607C" w:rsidP="006F4BB7">
            <w:pPr>
              <w:rPr>
                <w:rFonts w:ascii="Arial" w:hAnsi="Arial" w:cs="Arial"/>
                <w:color w:val="13263F"/>
                <w:shd w:val="clear" w:color="auto" w:fill="FFFFFF"/>
              </w:rPr>
            </w:pPr>
            <w:r w:rsidRPr="00777348">
              <w:rPr>
                <w:rFonts w:ascii="Arial" w:hAnsi="Arial" w:cs="Arial"/>
                <w:color w:val="13263F"/>
                <w:shd w:val="clear" w:color="auto" w:fill="FFFFFF"/>
              </w:rPr>
              <w:t>Monitoring by SLT and Class teacher observation feedback</w:t>
            </w:r>
          </w:p>
          <w:p w14:paraId="6357BED7" w14:textId="7BBE4CE1" w:rsidR="00AB607C" w:rsidRPr="00777348" w:rsidRDefault="00AB607C" w:rsidP="006F4BB7">
            <w:pPr>
              <w:rPr>
                <w:rFonts w:ascii="Arial" w:hAnsi="Arial" w:cs="Arial"/>
                <w:color w:val="13263F"/>
                <w:shd w:val="clear" w:color="auto" w:fill="FFFFFF"/>
              </w:rPr>
            </w:pPr>
            <w:r w:rsidRPr="00777348">
              <w:rPr>
                <w:rFonts w:ascii="Arial" w:hAnsi="Arial" w:cs="Arial"/>
                <w:color w:val="13263F"/>
                <w:shd w:val="clear" w:color="auto" w:fill="FFFFFF"/>
              </w:rPr>
              <w:t>Pupil voice</w:t>
            </w:r>
          </w:p>
        </w:tc>
        <w:tc>
          <w:tcPr>
            <w:tcW w:w="851" w:type="dxa"/>
            <w:tcBorders>
              <w:left w:val="dashed" w:sz="4" w:space="0" w:color="auto"/>
              <w:right w:val="single" w:sz="18" w:space="0" w:color="auto"/>
            </w:tcBorders>
          </w:tcPr>
          <w:p w14:paraId="2077C72E" w14:textId="77777777" w:rsidR="00AB607C" w:rsidRPr="00777348" w:rsidRDefault="00AB607C" w:rsidP="006F4BB7">
            <w:pPr>
              <w:rPr>
                <w:rFonts w:ascii="Arial" w:hAnsi="Arial" w:cs="Arial"/>
                <w:color w:val="13263F"/>
                <w:shd w:val="clear" w:color="auto" w:fill="FFFFFF"/>
              </w:rPr>
            </w:pPr>
            <w:r w:rsidRPr="00777348">
              <w:rPr>
                <w:rFonts w:ascii="Arial" w:hAnsi="Arial" w:cs="Arial"/>
                <w:color w:val="13263F"/>
                <w:shd w:val="clear" w:color="auto" w:fill="FFFFFF"/>
              </w:rPr>
              <w:t xml:space="preserve">3x30 min </w:t>
            </w:r>
            <w:proofErr w:type="spellStart"/>
            <w:r w:rsidRPr="00777348">
              <w:rPr>
                <w:rFonts w:ascii="Arial" w:hAnsi="Arial" w:cs="Arial"/>
                <w:color w:val="13263F"/>
                <w:shd w:val="clear" w:color="auto" w:fill="FFFFFF"/>
              </w:rPr>
              <w:t>pw</w:t>
            </w:r>
            <w:proofErr w:type="spellEnd"/>
            <w:r w:rsidRPr="00777348">
              <w:rPr>
                <w:rFonts w:ascii="Arial" w:hAnsi="Arial" w:cs="Arial"/>
                <w:color w:val="13263F"/>
                <w:shd w:val="clear" w:color="auto" w:fill="FFFFFF"/>
              </w:rPr>
              <w:t xml:space="preserve"> =</w:t>
            </w:r>
          </w:p>
          <w:p w14:paraId="384116E5" w14:textId="1C7DD741" w:rsidR="00AB607C" w:rsidRPr="00777348" w:rsidRDefault="00AB607C" w:rsidP="006F4BB7">
            <w:pPr>
              <w:rPr>
                <w:rFonts w:ascii="Arial" w:hAnsi="Arial" w:cs="Arial"/>
                <w:color w:val="13263F"/>
                <w:shd w:val="clear" w:color="auto" w:fill="FFFFFF"/>
              </w:rPr>
            </w:pPr>
            <w:r w:rsidRPr="00777348">
              <w:rPr>
                <w:rFonts w:ascii="Arial" w:hAnsi="Arial" w:cs="Arial"/>
                <w:color w:val="13263F"/>
                <w:shd w:val="clear" w:color="auto" w:fill="FFFFFF"/>
              </w:rPr>
              <w:t>£280</w:t>
            </w:r>
          </w:p>
        </w:tc>
        <w:tc>
          <w:tcPr>
            <w:tcW w:w="2409" w:type="dxa"/>
            <w:tcBorders>
              <w:left w:val="single" w:sz="18" w:space="0" w:color="auto"/>
            </w:tcBorders>
          </w:tcPr>
          <w:p w14:paraId="0A6BFEAB" w14:textId="77777777" w:rsidR="00447774" w:rsidRPr="00777348" w:rsidRDefault="00AB607C" w:rsidP="006F4BB7">
            <w:pPr>
              <w:rPr>
                <w:rFonts w:ascii="Arial" w:hAnsi="Arial" w:cs="Arial"/>
                <w:color w:val="13263F"/>
                <w:shd w:val="clear" w:color="auto" w:fill="FFFFFF"/>
              </w:rPr>
            </w:pPr>
            <w:r w:rsidRPr="00777348">
              <w:rPr>
                <w:rFonts w:ascii="Arial" w:hAnsi="Arial" w:cs="Arial"/>
                <w:color w:val="13263F"/>
                <w:shd w:val="clear" w:color="auto" w:fill="FFFFFF"/>
              </w:rPr>
              <w:t>Weekly feedback reports analysed by SLT</w:t>
            </w:r>
          </w:p>
          <w:p w14:paraId="12D4FE37" w14:textId="77777777" w:rsidR="00B3493F" w:rsidRPr="00777348" w:rsidRDefault="00B3493F" w:rsidP="006F4BB7">
            <w:pPr>
              <w:rPr>
                <w:rFonts w:ascii="Arial" w:hAnsi="Arial" w:cs="Arial"/>
                <w:color w:val="13263F"/>
                <w:shd w:val="clear" w:color="auto" w:fill="FFFFFF"/>
              </w:rPr>
            </w:pPr>
          </w:p>
          <w:p w14:paraId="207F60D9" w14:textId="77777777" w:rsidR="00B3493F" w:rsidRPr="00777348" w:rsidRDefault="00B3493F" w:rsidP="006F4BB7">
            <w:pPr>
              <w:rPr>
                <w:rFonts w:ascii="Arial" w:hAnsi="Arial" w:cs="Arial"/>
                <w:color w:val="13263F"/>
                <w:shd w:val="clear" w:color="auto" w:fill="FFFFFF"/>
              </w:rPr>
            </w:pPr>
            <w:r w:rsidRPr="00777348">
              <w:rPr>
                <w:rFonts w:ascii="Arial" w:hAnsi="Arial" w:cs="Arial"/>
                <w:color w:val="13263F"/>
                <w:shd w:val="clear" w:color="auto" w:fill="FFFFFF"/>
              </w:rPr>
              <w:t xml:space="preserve">PSED tracking </w:t>
            </w:r>
          </w:p>
          <w:p w14:paraId="34183266" w14:textId="1E8E6A2F" w:rsidR="00B3493F" w:rsidRPr="00777348" w:rsidRDefault="00B3493F" w:rsidP="006F4BB7">
            <w:pPr>
              <w:rPr>
                <w:rFonts w:ascii="Arial" w:hAnsi="Arial" w:cs="Arial"/>
                <w:color w:val="13263F"/>
                <w:shd w:val="clear" w:color="auto" w:fill="FFFFFF"/>
              </w:rPr>
            </w:pPr>
            <w:r w:rsidRPr="00777348">
              <w:rPr>
                <w:rFonts w:ascii="Arial" w:hAnsi="Arial" w:cs="Arial"/>
                <w:color w:val="13263F"/>
                <w:shd w:val="clear" w:color="auto" w:fill="FFFFFF"/>
              </w:rPr>
              <w:t xml:space="preserve">PSHE tracking </w:t>
            </w:r>
          </w:p>
        </w:tc>
        <w:tc>
          <w:tcPr>
            <w:tcW w:w="2268" w:type="dxa"/>
          </w:tcPr>
          <w:p w14:paraId="6390609C" w14:textId="77777777" w:rsidR="00447774" w:rsidRPr="00777348" w:rsidRDefault="00AB607C" w:rsidP="006F4BB7">
            <w:pPr>
              <w:rPr>
                <w:rFonts w:ascii="Arial" w:hAnsi="Arial" w:cs="Arial"/>
                <w:color w:val="13263F"/>
                <w:shd w:val="clear" w:color="auto" w:fill="FFFFFF"/>
              </w:rPr>
            </w:pPr>
            <w:r w:rsidRPr="00777348">
              <w:rPr>
                <w:rFonts w:ascii="Arial" w:hAnsi="Arial" w:cs="Arial"/>
                <w:color w:val="13263F"/>
                <w:shd w:val="clear" w:color="auto" w:fill="FFFFFF"/>
              </w:rPr>
              <w:t xml:space="preserve">SLT in class observation </w:t>
            </w:r>
          </w:p>
          <w:p w14:paraId="3071607D" w14:textId="20BAD437" w:rsidR="00AB607C" w:rsidRPr="00777348" w:rsidRDefault="00AB607C" w:rsidP="006F4BB7">
            <w:pPr>
              <w:rPr>
                <w:rFonts w:ascii="Arial" w:hAnsi="Arial" w:cs="Arial"/>
                <w:color w:val="13263F"/>
                <w:shd w:val="clear" w:color="auto" w:fill="FFFFFF"/>
              </w:rPr>
            </w:pPr>
            <w:r w:rsidRPr="00777348">
              <w:rPr>
                <w:rFonts w:ascii="Arial" w:hAnsi="Arial" w:cs="Arial"/>
                <w:color w:val="13263F"/>
                <w:shd w:val="clear" w:color="auto" w:fill="FFFFFF"/>
              </w:rPr>
              <w:t>Gather pupil voice</w:t>
            </w:r>
          </w:p>
        </w:tc>
        <w:tc>
          <w:tcPr>
            <w:tcW w:w="2263" w:type="dxa"/>
            <w:gridSpan w:val="2"/>
            <w:tcBorders>
              <w:right w:val="single" w:sz="18" w:space="0" w:color="auto"/>
            </w:tcBorders>
          </w:tcPr>
          <w:p w14:paraId="088F721B" w14:textId="77777777" w:rsidR="00447774" w:rsidRPr="00777348" w:rsidRDefault="00447774" w:rsidP="006F4BB7">
            <w:pPr>
              <w:rPr>
                <w:rFonts w:ascii="Arial" w:hAnsi="Arial" w:cs="Arial"/>
                <w:color w:val="13263F"/>
                <w:shd w:val="clear" w:color="auto" w:fill="FFFFFF"/>
              </w:rPr>
            </w:pPr>
          </w:p>
        </w:tc>
      </w:tr>
      <w:tr w:rsidR="00447774" w:rsidRPr="00777348" w14:paraId="7CDE3488" w14:textId="77777777" w:rsidTr="006F4BB7">
        <w:tc>
          <w:tcPr>
            <w:tcW w:w="1696" w:type="dxa"/>
            <w:tcBorders>
              <w:right w:val="single" w:sz="18" w:space="0" w:color="auto"/>
            </w:tcBorders>
          </w:tcPr>
          <w:p w14:paraId="1B3A7CB8" w14:textId="6BD36FC6" w:rsidR="00447774" w:rsidRPr="00777348" w:rsidRDefault="00447774" w:rsidP="006F4BB7">
            <w:pPr>
              <w:rPr>
                <w:rFonts w:ascii="Arial" w:hAnsi="Arial" w:cs="Arial"/>
                <w:color w:val="13263F"/>
                <w:shd w:val="clear" w:color="auto" w:fill="FFFFFF"/>
              </w:rPr>
            </w:pPr>
          </w:p>
        </w:tc>
        <w:tc>
          <w:tcPr>
            <w:tcW w:w="2552" w:type="dxa"/>
            <w:tcBorders>
              <w:left w:val="single" w:sz="18" w:space="0" w:color="auto"/>
              <w:right w:val="dashed" w:sz="4" w:space="0" w:color="auto"/>
            </w:tcBorders>
          </w:tcPr>
          <w:p w14:paraId="2DCF5D56" w14:textId="3ED42670" w:rsidR="00447774" w:rsidRPr="00777348" w:rsidRDefault="00447774" w:rsidP="006F4BB7">
            <w:pPr>
              <w:rPr>
                <w:rFonts w:ascii="Arial" w:hAnsi="Arial" w:cs="Arial"/>
                <w:color w:val="13263F"/>
                <w:shd w:val="clear" w:color="auto" w:fill="FFFFFF"/>
              </w:rPr>
            </w:pPr>
          </w:p>
        </w:tc>
        <w:tc>
          <w:tcPr>
            <w:tcW w:w="1843" w:type="dxa"/>
            <w:tcBorders>
              <w:left w:val="dashed" w:sz="4" w:space="0" w:color="auto"/>
              <w:right w:val="dashed" w:sz="4" w:space="0" w:color="auto"/>
            </w:tcBorders>
          </w:tcPr>
          <w:p w14:paraId="3871FF7B" w14:textId="7976CE15" w:rsidR="00447774" w:rsidRPr="00777348" w:rsidRDefault="00447774" w:rsidP="006F4BB7">
            <w:pPr>
              <w:rPr>
                <w:rFonts w:ascii="Arial" w:hAnsi="Arial" w:cs="Arial"/>
                <w:color w:val="13263F"/>
                <w:shd w:val="clear" w:color="auto" w:fill="FFFFFF"/>
              </w:rPr>
            </w:pPr>
          </w:p>
        </w:tc>
        <w:tc>
          <w:tcPr>
            <w:tcW w:w="1984" w:type="dxa"/>
            <w:tcBorders>
              <w:left w:val="dashed" w:sz="4" w:space="0" w:color="auto"/>
              <w:right w:val="dashed" w:sz="4" w:space="0" w:color="auto"/>
            </w:tcBorders>
          </w:tcPr>
          <w:p w14:paraId="56D55B22" w14:textId="518D8FD8" w:rsidR="00447774" w:rsidRPr="00777348" w:rsidRDefault="00447774" w:rsidP="006F4BB7">
            <w:pPr>
              <w:rPr>
                <w:rFonts w:ascii="Arial" w:hAnsi="Arial" w:cs="Arial"/>
                <w:color w:val="13263F"/>
                <w:shd w:val="clear" w:color="auto" w:fill="FFFFFF"/>
              </w:rPr>
            </w:pPr>
          </w:p>
        </w:tc>
        <w:tc>
          <w:tcPr>
            <w:tcW w:w="851" w:type="dxa"/>
            <w:tcBorders>
              <w:left w:val="dashed" w:sz="4" w:space="0" w:color="auto"/>
              <w:right w:val="single" w:sz="18" w:space="0" w:color="auto"/>
            </w:tcBorders>
          </w:tcPr>
          <w:p w14:paraId="52161472" w14:textId="2944775A" w:rsidR="00447774" w:rsidRPr="00777348" w:rsidRDefault="00447774" w:rsidP="006F4BB7">
            <w:pPr>
              <w:rPr>
                <w:rFonts w:ascii="Arial" w:hAnsi="Arial" w:cs="Arial"/>
                <w:color w:val="13263F"/>
                <w:shd w:val="clear" w:color="auto" w:fill="FFFFFF"/>
              </w:rPr>
            </w:pPr>
          </w:p>
        </w:tc>
        <w:tc>
          <w:tcPr>
            <w:tcW w:w="2409" w:type="dxa"/>
            <w:tcBorders>
              <w:left w:val="single" w:sz="18" w:space="0" w:color="auto"/>
            </w:tcBorders>
          </w:tcPr>
          <w:p w14:paraId="341B453D" w14:textId="480CDDBF" w:rsidR="00447774" w:rsidRPr="00777348" w:rsidRDefault="00447774" w:rsidP="006F4BB7">
            <w:pPr>
              <w:rPr>
                <w:rFonts w:ascii="Arial" w:hAnsi="Arial" w:cs="Arial"/>
                <w:color w:val="13263F"/>
                <w:shd w:val="clear" w:color="auto" w:fill="FFFFFF"/>
              </w:rPr>
            </w:pPr>
          </w:p>
        </w:tc>
        <w:tc>
          <w:tcPr>
            <w:tcW w:w="2268" w:type="dxa"/>
          </w:tcPr>
          <w:p w14:paraId="153BF740" w14:textId="5E463FDD" w:rsidR="00447774" w:rsidRPr="00777348" w:rsidRDefault="00447774" w:rsidP="006F4BB7">
            <w:pPr>
              <w:rPr>
                <w:rFonts w:ascii="Arial" w:hAnsi="Arial" w:cs="Arial"/>
                <w:color w:val="13263F"/>
                <w:shd w:val="clear" w:color="auto" w:fill="FFFFFF"/>
              </w:rPr>
            </w:pPr>
          </w:p>
        </w:tc>
        <w:tc>
          <w:tcPr>
            <w:tcW w:w="2263" w:type="dxa"/>
            <w:gridSpan w:val="2"/>
            <w:tcBorders>
              <w:right w:val="single" w:sz="18" w:space="0" w:color="auto"/>
            </w:tcBorders>
          </w:tcPr>
          <w:p w14:paraId="38890DAB" w14:textId="77777777" w:rsidR="00447774" w:rsidRPr="00777348" w:rsidRDefault="00447774" w:rsidP="006F4BB7">
            <w:pPr>
              <w:rPr>
                <w:rFonts w:ascii="Arial" w:hAnsi="Arial" w:cs="Arial"/>
                <w:color w:val="13263F"/>
                <w:shd w:val="clear" w:color="auto" w:fill="FFFFFF"/>
              </w:rPr>
            </w:pPr>
          </w:p>
        </w:tc>
      </w:tr>
      <w:bookmarkEnd w:id="0"/>
    </w:tbl>
    <w:p w14:paraId="73923652" w14:textId="5C4AC5D0" w:rsidR="006F4BB7" w:rsidRDefault="006F4BB7" w:rsidP="00447774">
      <w:pPr>
        <w:rPr>
          <w:rFonts w:ascii="Arial" w:hAnsi="Arial" w:cs="Arial"/>
          <w:color w:val="13263F"/>
          <w:shd w:val="clear" w:color="auto" w:fill="FFFFFF"/>
        </w:rPr>
      </w:pPr>
    </w:p>
    <w:p w14:paraId="005F6A5F" w14:textId="77777777" w:rsidR="006F4BB7" w:rsidRPr="006F4BB7" w:rsidRDefault="006F4BB7" w:rsidP="006F4BB7">
      <w:pPr>
        <w:rPr>
          <w:rFonts w:ascii="Arial" w:hAnsi="Arial" w:cs="Arial"/>
        </w:rPr>
      </w:pPr>
    </w:p>
    <w:p w14:paraId="477C133F" w14:textId="77777777" w:rsidR="006F4BB7" w:rsidRPr="006F4BB7" w:rsidRDefault="006F4BB7" w:rsidP="006F4BB7">
      <w:pPr>
        <w:rPr>
          <w:rFonts w:ascii="Arial" w:hAnsi="Arial" w:cs="Arial"/>
        </w:rPr>
      </w:pPr>
    </w:p>
    <w:p w14:paraId="269BB62B" w14:textId="77777777" w:rsidR="006F4BB7" w:rsidRPr="006F4BB7" w:rsidRDefault="006F4BB7" w:rsidP="006F4BB7">
      <w:pPr>
        <w:rPr>
          <w:rFonts w:ascii="Arial" w:hAnsi="Arial" w:cs="Arial"/>
        </w:rPr>
      </w:pPr>
    </w:p>
    <w:p w14:paraId="3B93AB3B" w14:textId="3EA86437" w:rsidR="006F4BB7" w:rsidRDefault="006F4BB7" w:rsidP="006F4BB7">
      <w:pPr>
        <w:rPr>
          <w:rFonts w:ascii="Arial" w:hAnsi="Arial" w:cs="Arial"/>
        </w:rPr>
      </w:pPr>
    </w:p>
    <w:p w14:paraId="5D196E97" w14:textId="33B4842D" w:rsidR="006F4BB7" w:rsidRDefault="006F4BB7" w:rsidP="006F4BB7">
      <w:pPr>
        <w:rPr>
          <w:rFonts w:ascii="Arial" w:hAnsi="Arial" w:cs="Arial"/>
        </w:rPr>
      </w:pPr>
    </w:p>
    <w:p w14:paraId="2EACC9A5" w14:textId="77777777" w:rsidR="006F4BB7" w:rsidRDefault="006F4BB7">
      <w:pPr>
        <w:rPr>
          <w:rFonts w:ascii="Arial" w:hAnsi="Arial" w:cs="Arial"/>
          <w:b/>
          <w:color w:val="0070C0"/>
          <w:shd w:val="clear" w:color="auto" w:fill="FFFFFF"/>
        </w:rPr>
      </w:pPr>
      <w:r>
        <w:rPr>
          <w:rFonts w:ascii="Arial" w:hAnsi="Arial" w:cs="Arial"/>
          <w:b/>
          <w:color w:val="0070C0"/>
          <w:shd w:val="clear" w:color="auto" w:fill="FFFFFF"/>
        </w:rPr>
        <w:br w:type="page"/>
      </w:r>
    </w:p>
    <w:p w14:paraId="3405FE35" w14:textId="5074DF71" w:rsidR="006F4BB7" w:rsidRPr="00777348" w:rsidRDefault="006F4BB7" w:rsidP="006F4BB7">
      <w:pPr>
        <w:rPr>
          <w:rFonts w:ascii="Arial" w:hAnsi="Arial" w:cs="Arial"/>
          <w:b/>
          <w:color w:val="0070C0"/>
          <w:shd w:val="clear" w:color="auto" w:fill="FFFFFF"/>
        </w:rPr>
      </w:pPr>
      <w:r w:rsidRPr="00777348">
        <w:rPr>
          <w:rFonts w:ascii="Arial" w:hAnsi="Arial" w:cs="Arial"/>
          <w:b/>
          <w:color w:val="0070C0"/>
          <w:shd w:val="clear" w:color="auto" w:fill="FFFFFF"/>
        </w:rPr>
        <w:t>Section 2: Detailed planning, review and evaluation</w:t>
      </w:r>
    </w:p>
    <w:p w14:paraId="2F3F8CB6" w14:textId="77777777" w:rsidR="00447774" w:rsidRPr="006F4BB7" w:rsidRDefault="00447774" w:rsidP="006F4BB7">
      <w:pPr>
        <w:rPr>
          <w:rFonts w:ascii="Arial" w:hAnsi="Arial" w:cs="Arial"/>
        </w:rPr>
      </w:pPr>
    </w:p>
    <w:tbl>
      <w:tblPr>
        <w:tblStyle w:val="TableGrid"/>
        <w:tblW w:w="0" w:type="auto"/>
        <w:tblLook w:val="04A0" w:firstRow="1" w:lastRow="0" w:firstColumn="1" w:lastColumn="0" w:noHBand="0" w:noVBand="1"/>
      </w:tblPr>
      <w:tblGrid>
        <w:gridCol w:w="1696"/>
        <w:gridCol w:w="2552"/>
        <w:gridCol w:w="1843"/>
        <w:gridCol w:w="1984"/>
        <w:gridCol w:w="962"/>
        <w:gridCol w:w="2407"/>
        <w:gridCol w:w="2267"/>
        <w:gridCol w:w="1417"/>
        <w:gridCol w:w="844"/>
      </w:tblGrid>
      <w:tr w:rsidR="00447774" w:rsidRPr="00777348" w14:paraId="0B5CCD17" w14:textId="77777777" w:rsidTr="00447774">
        <w:tc>
          <w:tcPr>
            <w:tcW w:w="1696" w:type="dxa"/>
            <w:shd w:val="clear" w:color="auto" w:fill="FFFF00"/>
          </w:tcPr>
          <w:p w14:paraId="4B3ADDCD" w14:textId="77777777" w:rsidR="00447774" w:rsidRPr="00777348" w:rsidRDefault="00447774" w:rsidP="008C24EC">
            <w:pPr>
              <w:rPr>
                <w:rFonts w:ascii="Arial" w:hAnsi="Arial" w:cs="Arial"/>
                <w:b/>
                <w:color w:val="13263F"/>
                <w:sz w:val="24"/>
                <w:szCs w:val="24"/>
                <w:shd w:val="clear" w:color="auto" w:fill="FFFFFF"/>
              </w:rPr>
            </w:pPr>
            <w:r w:rsidRPr="00777348">
              <w:rPr>
                <w:rFonts w:ascii="Arial" w:hAnsi="Arial" w:cs="Arial"/>
                <w:b/>
                <w:color w:val="13263F"/>
                <w:sz w:val="24"/>
                <w:szCs w:val="24"/>
                <w:highlight w:val="yellow"/>
                <w:shd w:val="clear" w:color="auto" w:fill="FFFFFF"/>
              </w:rPr>
              <w:t>Priority B</w:t>
            </w:r>
          </w:p>
        </w:tc>
        <w:tc>
          <w:tcPr>
            <w:tcW w:w="11909" w:type="dxa"/>
            <w:gridSpan w:val="6"/>
          </w:tcPr>
          <w:p w14:paraId="2C5BDE9C" w14:textId="627605E0" w:rsidR="00447774" w:rsidRPr="00777348" w:rsidRDefault="00365D3D" w:rsidP="008C24EC">
            <w:pPr>
              <w:rPr>
                <w:rFonts w:ascii="Arial" w:hAnsi="Arial" w:cs="Arial"/>
                <w:color w:val="13263F"/>
                <w:shd w:val="clear" w:color="auto" w:fill="FFFFFF"/>
              </w:rPr>
            </w:pPr>
            <w:r w:rsidRPr="00777348">
              <w:rPr>
                <w:rFonts w:ascii="Arial" w:hAnsi="Arial" w:cs="Arial"/>
                <w:bCs/>
                <w:iCs/>
                <w:color w:val="2E74B5" w:themeColor="accent5" w:themeShade="BF"/>
                <w:sz w:val="20"/>
              </w:rPr>
              <w:t xml:space="preserve">To raise standards in Reading and Writing  in </w:t>
            </w:r>
            <w:r w:rsidRPr="00777348">
              <w:rPr>
                <w:rFonts w:ascii="Arial" w:hAnsi="Arial" w:cs="Arial"/>
                <w:b/>
                <w:bCs/>
                <w:iCs/>
                <w:color w:val="2E74B5" w:themeColor="accent5" w:themeShade="BF"/>
                <w:sz w:val="20"/>
              </w:rPr>
              <w:t>Year 3</w:t>
            </w:r>
          </w:p>
        </w:tc>
        <w:tc>
          <w:tcPr>
            <w:tcW w:w="1417" w:type="dxa"/>
            <w:shd w:val="clear" w:color="auto" w:fill="FFFF00"/>
          </w:tcPr>
          <w:p w14:paraId="5B77D80B" w14:textId="77777777" w:rsidR="00447774" w:rsidRPr="00777348" w:rsidRDefault="00447774" w:rsidP="008C24EC">
            <w:pPr>
              <w:rPr>
                <w:rFonts w:ascii="Arial" w:hAnsi="Arial" w:cs="Arial"/>
                <w:b/>
                <w:color w:val="13263F"/>
                <w:shd w:val="clear" w:color="auto" w:fill="FFFFFF"/>
              </w:rPr>
            </w:pPr>
            <w:r w:rsidRPr="00777348">
              <w:rPr>
                <w:rFonts w:ascii="Arial" w:hAnsi="Arial" w:cs="Arial"/>
                <w:b/>
                <w:color w:val="13263F"/>
                <w:highlight w:val="yellow"/>
                <w:shd w:val="clear" w:color="auto" w:fill="FFFFFF"/>
              </w:rPr>
              <w:t>TOTAL COST</w:t>
            </w:r>
          </w:p>
        </w:tc>
        <w:tc>
          <w:tcPr>
            <w:tcW w:w="844" w:type="dxa"/>
          </w:tcPr>
          <w:p w14:paraId="1FA801E1" w14:textId="49F38900" w:rsidR="00447774" w:rsidRPr="00777348" w:rsidRDefault="00447774" w:rsidP="008C24EC">
            <w:pPr>
              <w:rPr>
                <w:rFonts w:ascii="Arial" w:hAnsi="Arial" w:cs="Arial"/>
                <w:color w:val="13263F"/>
                <w:shd w:val="clear" w:color="auto" w:fill="FFFFFF"/>
              </w:rPr>
            </w:pPr>
            <w:r w:rsidRPr="00777348">
              <w:rPr>
                <w:rFonts w:ascii="Arial" w:hAnsi="Arial" w:cs="Arial"/>
                <w:b/>
                <w:color w:val="13263F"/>
                <w:shd w:val="clear" w:color="auto" w:fill="FFFFFF"/>
              </w:rPr>
              <w:t>£</w:t>
            </w:r>
            <w:r w:rsidR="00DB6E6D" w:rsidRPr="00777348">
              <w:rPr>
                <w:rFonts w:ascii="Arial" w:hAnsi="Arial" w:cs="Arial"/>
                <w:b/>
                <w:color w:val="13263F"/>
                <w:shd w:val="clear" w:color="auto" w:fill="FFFFFF"/>
              </w:rPr>
              <w:t xml:space="preserve"> 350</w:t>
            </w:r>
            <w:r w:rsidR="00DB6E6D" w:rsidRPr="00777348">
              <w:rPr>
                <w:rFonts w:ascii="Arial" w:hAnsi="Arial" w:cs="Arial"/>
                <w:b/>
                <w:color w:val="FF0000"/>
                <w:shd w:val="clear" w:color="auto" w:fill="FFFFFF"/>
              </w:rPr>
              <w:t>0</w:t>
            </w:r>
          </w:p>
        </w:tc>
      </w:tr>
      <w:tr w:rsidR="00447774" w:rsidRPr="00777348" w14:paraId="34D8AA97" w14:textId="77777777" w:rsidTr="00447774">
        <w:tc>
          <w:tcPr>
            <w:tcW w:w="1696" w:type="dxa"/>
            <w:tcBorders>
              <w:right w:val="single" w:sz="18" w:space="0" w:color="auto"/>
            </w:tcBorders>
            <w:shd w:val="clear" w:color="auto" w:fill="A8D08D" w:themeFill="accent6" w:themeFillTint="99"/>
          </w:tcPr>
          <w:p w14:paraId="02348F40" w14:textId="77777777" w:rsidR="00447774" w:rsidRPr="00777348" w:rsidRDefault="00447774" w:rsidP="008C24EC">
            <w:pPr>
              <w:jc w:val="center"/>
              <w:rPr>
                <w:rFonts w:ascii="Arial" w:hAnsi="Arial" w:cs="Arial"/>
                <w:b/>
                <w:color w:val="FF0000"/>
                <w:shd w:val="clear" w:color="auto" w:fill="FFFFFF"/>
              </w:rPr>
            </w:pPr>
            <w:r w:rsidRPr="00777348">
              <w:rPr>
                <w:rFonts w:ascii="Arial" w:hAnsi="Arial" w:cs="Arial"/>
                <w:b/>
                <w:color w:val="FF0000"/>
                <w:shd w:val="clear" w:color="auto" w:fill="FFFFFF"/>
              </w:rPr>
              <w:t>INTENT</w:t>
            </w:r>
          </w:p>
        </w:tc>
        <w:tc>
          <w:tcPr>
            <w:tcW w:w="7235" w:type="dxa"/>
            <w:gridSpan w:val="4"/>
            <w:tcBorders>
              <w:left w:val="single" w:sz="18" w:space="0" w:color="auto"/>
              <w:right w:val="single" w:sz="18" w:space="0" w:color="auto"/>
            </w:tcBorders>
            <w:shd w:val="clear" w:color="auto" w:fill="A8D08D" w:themeFill="accent6" w:themeFillTint="99"/>
          </w:tcPr>
          <w:p w14:paraId="35683DF4" w14:textId="77777777" w:rsidR="00447774" w:rsidRPr="00777348" w:rsidRDefault="00447774" w:rsidP="008C24EC">
            <w:pPr>
              <w:jc w:val="center"/>
              <w:rPr>
                <w:rFonts w:ascii="Arial" w:hAnsi="Arial" w:cs="Arial"/>
                <w:b/>
                <w:color w:val="FF0000"/>
                <w:shd w:val="clear" w:color="auto" w:fill="FFFFFF"/>
              </w:rPr>
            </w:pPr>
            <w:r w:rsidRPr="00777348">
              <w:rPr>
                <w:rFonts w:ascii="Arial" w:hAnsi="Arial" w:cs="Arial"/>
                <w:b/>
                <w:color w:val="FF0000"/>
                <w:shd w:val="clear" w:color="auto" w:fill="FFFFFF"/>
              </w:rPr>
              <w:t>IMPLEMENTATION</w:t>
            </w:r>
          </w:p>
        </w:tc>
        <w:tc>
          <w:tcPr>
            <w:tcW w:w="6935" w:type="dxa"/>
            <w:gridSpan w:val="4"/>
            <w:tcBorders>
              <w:left w:val="single" w:sz="18" w:space="0" w:color="auto"/>
              <w:right w:val="single" w:sz="18" w:space="0" w:color="auto"/>
            </w:tcBorders>
            <w:shd w:val="clear" w:color="auto" w:fill="A8D08D" w:themeFill="accent6" w:themeFillTint="99"/>
          </w:tcPr>
          <w:p w14:paraId="7B1D79DA" w14:textId="77777777" w:rsidR="00447774" w:rsidRPr="00777348" w:rsidRDefault="00447774" w:rsidP="008C24EC">
            <w:pPr>
              <w:jc w:val="center"/>
              <w:rPr>
                <w:rFonts w:ascii="Arial" w:hAnsi="Arial" w:cs="Arial"/>
                <w:b/>
                <w:color w:val="FF0000"/>
                <w:shd w:val="clear" w:color="auto" w:fill="FFFFFF"/>
              </w:rPr>
            </w:pPr>
            <w:r w:rsidRPr="00777348">
              <w:rPr>
                <w:rFonts w:ascii="Arial" w:hAnsi="Arial" w:cs="Arial"/>
                <w:b/>
                <w:color w:val="FF0000"/>
                <w:shd w:val="clear" w:color="auto" w:fill="FFFFFF"/>
              </w:rPr>
              <w:t>IMPACT</w:t>
            </w:r>
          </w:p>
        </w:tc>
      </w:tr>
      <w:tr w:rsidR="00447774" w:rsidRPr="00777348" w14:paraId="322D6144" w14:textId="77777777" w:rsidTr="00447774">
        <w:tc>
          <w:tcPr>
            <w:tcW w:w="1696" w:type="dxa"/>
            <w:tcBorders>
              <w:right w:val="single" w:sz="18" w:space="0" w:color="auto"/>
            </w:tcBorders>
            <w:shd w:val="clear" w:color="auto" w:fill="FFFF00"/>
          </w:tcPr>
          <w:p w14:paraId="77152936" w14:textId="77777777" w:rsidR="00447774" w:rsidRPr="00777348" w:rsidRDefault="00447774"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 xml:space="preserve">Desired outcomes </w:t>
            </w:r>
            <w:r w:rsidRPr="00777348">
              <w:rPr>
                <w:rFonts w:ascii="Arial" w:hAnsi="Arial" w:cs="Arial"/>
                <w:i/>
                <w:color w:val="13263F"/>
                <w:sz w:val="18"/>
                <w:szCs w:val="18"/>
                <w:highlight w:val="yellow"/>
                <w:shd w:val="clear" w:color="auto" w:fill="FFFFFF"/>
              </w:rPr>
              <w:t>(success criteria)</w:t>
            </w:r>
          </w:p>
        </w:tc>
        <w:tc>
          <w:tcPr>
            <w:tcW w:w="2552" w:type="dxa"/>
            <w:tcBorders>
              <w:left w:val="single" w:sz="18" w:space="0" w:color="auto"/>
              <w:right w:val="dashed" w:sz="4" w:space="0" w:color="auto"/>
            </w:tcBorders>
            <w:shd w:val="clear" w:color="auto" w:fill="FFFF00"/>
          </w:tcPr>
          <w:p w14:paraId="01DAEBF7" w14:textId="77777777" w:rsidR="00447774" w:rsidRPr="00777348" w:rsidRDefault="00447774"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Action (by whom)</w:t>
            </w:r>
          </w:p>
        </w:tc>
        <w:tc>
          <w:tcPr>
            <w:tcW w:w="1843" w:type="dxa"/>
            <w:tcBorders>
              <w:left w:val="dashed" w:sz="4" w:space="0" w:color="auto"/>
              <w:right w:val="dashed" w:sz="4" w:space="0" w:color="auto"/>
            </w:tcBorders>
            <w:shd w:val="clear" w:color="auto" w:fill="FFFF00"/>
          </w:tcPr>
          <w:p w14:paraId="1F61EFB4" w14:textId="77777777" w:rsidR="00447774" w:rsidRPr="00777348" w:rsidRDefault="00447774" w:rsidP="00447774">
            <w:pPr>
              <w:rPr>
                <w:rFonts w:ascii="Arial" w:hAnsi="Arial" w:cs="Arial"/>
                <w:i/>
                <w:iCs/>
                <w:color w:val="13263F"/>
                <w:sz w:val="18"/>
                <w:szCs w:val="18"/>
                <w:highlight w:val="yellow"/>
                <w:shd w:val="clear" w:color="auto" w:fill="FFFFFF"/>
              </w:rPr>
            </w:pPr>
            <w:r w:rsidRPr="00777348">
              <w:rPr>
                <w:rFonts w:ascii="Arial" w:hAnsi="Arial" w:cs="Arial"/>
                <w:color w:val="13263F"/>
                <w:highlight w:val="yellow"/>
                <w:shd w:val="clear" w:color="auto" w:fill="FFFFFF"/>
              </w:rPr>
              <w:t xml:space="preserve">Reason for choice </w:t>
            </w:r>
            <w:proofErr w:type="spellStart"/>
            <w:r w:rsidRPr="00777348">
              <w:rPr>
                <w:rFonts w:ascii="Arial" w:hAnsi="Arial" w:cs="Arial"/>
                <w:i/>
                <w:iCs/>
                <w:color w:val="13263F"/>
                <w:sz w:val="20"/>
                <w:szCs w:val="20"/>
                <w:highlight w:val="yellow"/>
                <w:shd w:val="clear" w:color="auto" w:fill="FFFFFF"/>
              </w:rPr>
              <w:t>e.g</w:t>
            </w:r>
            <w:proofErr w:type="spellEnd"/>
            <w:r w:rsidRPr="00777348">
              <w:rPr>
                <w:rFonts w:ascii="Arial" w:hAnsi="Arial" w:cs="Arial"/>
                <w:i/>
                <w:iCs/>
                <w:color w:val="13263F"/>
                <w:sz w:val="20"/>
                <w:szCs w:val="20"/>
                <w:highlight w:val="yellow"/>
                <w:shd w:val="clear" w:color="auto" w:fill="FFFFFF"/>
              </w:rPr>
              <w:t xml:space="preserve"> </w:t>
            </w:r>
            <w:r w:rsidRPr="00777348">
              <w:rPr>
                <w:rFonts w:ascii="Arial" w:hAnsi="Arial" w:cs="Arial"/>
                <w:i/>
                <w:iCs/>
                <w:color w:val="13263F"/>
                <w:sz w:val="18"/>
                <w:szCs w:val="18"/>
                <w:highlight w:val="yellow"/>
                <w:shd w:val="clear" w:color="auto" w:fill="FFFFFF"/>
              </w:rPr>
              <w:t>EEF Supporting great teaching</w:t>
            </w:r>
          </w:p>
          <w:p w14:paraId="0B3580B2" w14:textId="77777777" w:rsidR="00447774" w:rsidRPr="00777348" w:rsidRDefault="00447774" w:rsidP="00447774">
            <w:pPr>
              <w:rPr>
                <w:rFonts w:ascii="Arial" w:hAnsi="Arial" w:cs="Arial"/>
                <w:i/>
                <w:iCs/>
                <w:color w:val="13263F"/>
                <w:sz w:val="18"/>
                <w:szCs w:val="18"/>
                <w:highlight w:val="yellow"/>
                <w:shd w:val="clear" w:color="auto" w:fill="FFFFFF"/>
              </w:rPr>
            </w:pPr>
            <w:r w:rsidRPr="00777348">
              <w:rPr>
                <w:rFonts w:ascii="Arial" w:hAnsi="Arial" w:cs="Arial"/>
                <w:i/>
                <w:iCs/>
                <w:color w:val="13263F"/>
                <w:sz w:val="18"/>
                <w:szCs w:val="18"/>
                <w:highlight w:val="yellow"/>
                <w:shd w:val="clear" w:color="auto" w:fill="FFFFFF"/>
              </w:rPr>
              <w:t>EEF Targeted support</w:t>
            </w:r>
          </w:p>
          <w:p w14:paraId="469B1336" w14:textId="1E96D7E6" w:rsidR="00447774" w:rsidRPr="00777348" w:rsidRDefault="00447774" w:rsidP="00447774">
            <w:pPr>
              <w:rPr>
                <w:rFonts w:ascii="Arial" w:hAnsi="Arial" w:cs="Arial"/>
                <w:color w:val="13263F"/>
                <w:highlight w:val="yellow"/>
                <w:shd w:val="clear" w:color="auto" w:fill="FFFFFF"/>
              </w:rPr>
            </w:pPr>
            <w:r w:rsidRPr="00777348">
              <w:rPr>
                <w:rFonts w:ascii="Arial" w:hAnsi="Arial" w:cs="Arial"/>
                <w:i/>
                <w:iCs/>
                <w:color w:val="13263F"/>
                <w:sz w:val="18"/>
                <w:szCs w:val="18"/>
                <w:highlight w:val="yellow"/>
                <w:shd w:val="clear" w:color="auto" w:fill="FFFFFF"/>
              </w:rPr>
              <w:t>EEF Wider strategies</w:t>
            </w:r>
          </w:p>
        </w:tc>
        <w:tc>
          <w:tcPr>
            <w:tcW w:w="1984" w:type="dxa"/>
            <w:tcBorders>
              <w:left w:val="dashed" w:sz="4" w:space="0" w:color="auto"/>
              <w:right w:val="dashed" w:sz="4" w:space="0" w:color="auto"/>
            </w:tcBorders>
            <w:shd w:val="clear" w:color="auto" w:fill="FFFF00"/>
          </w:tcPr>
          <w:p w14:paraId="463CC61A" w14:textId="77777777" w:rsidR="00447774" w:rsidRPr="00777348" w:rsidRDefault="00447774"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Quality assurance of delivery</w:t>
            </w:r>
          </w:p>
        </w:tc>
        <w:tc>
          <w:tcPr>
            <w:tcW w:w="856" w:type="dxa"/>
            <w:tcBorders>
              <w:left w:val="dashed" w:sz="4" w:space="0" w:color="auto"/>
              <w:right w:val="single" w:sz="18" w:space="0" w:color="auto"/>
            </w:tcBorders>
            <w:shd w:val="clear" w:color="auto" w:fill="FFFF00"/>
          </w:tcPr>
          <w:p w14:paraId="2488A8DE" w14:textId="77777777" w:rsidR="00447774" w:rsidRPr="00777348" w:rsidRDefault="00447774"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 xml:space="preserve">Cost </w:t>
            </w:r>
          </w:p>
        </w:tc>
        <w:tc>
          <w:tcPr>
            <w:tcW w:w="2407" w:type="dxa"/>
            <w:tcBorders>
              <w:left w:val="single" w:sz="18" w:space="0" w:color="auto"/>
            </w:tcBorders>
            <w:shd w:val="clear" w:color="auto" w:fill="FFFF00"/>
          </w:tcPr>
          <w:p w14:paraId="29C302D3" w14:textId="77777777" w:rsidR="00447774" w:rsidRPr="00777348" w:rsidRDefault="00447774"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Progress Review 1</w:t>
            </w:r>
          </w:p>
          <w:p w14:paraId="456AB1A5" w14:textId="77777777" w:rsidR="00447774" w:rsidRPr="00777348" w:rsidRDefault="00447774" w:rsidP="008C24EC">
            <w:pPr>
              <w:rPr>
                <w:rFonts w:ascii="Arial" w:hAnsi="Arial" w:cs="Arial"/>
                <w:color w:val="13263F"/>
                <w:highlight w:val="yellow"/>
                <w:shd w:val="clear" w:color="auto" w:fill="FFFFFF"/>
              </w:rPr>
            </w:pPr>
          </w:p>
          <w:p w14:paraId="395018A4" w14:textId="696642A5" w:rsidR="00447774" w:rsidRPr="00777348" w:rsidRDefault="00447774"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Date:</w:t>
            </w:r>
            <w:r w:rsidRPr="00777348">
              <w:rPr>
                <w:rFonts w:ascii="Arial" w:hAnsi="Arial" w:cs="Arial"/>
                <w:color w:val="13263F"/>
                <w:highlight w:val="green"/>
                <w:shd w:val="clear" w:color="auto" w:fill="FFFFFF"/>
              </w:rPr>
              <w:t xml:space="preserve"> </w:t>
            </w:r>
            <w:r w:rsidR="004957D5" w:rsidRPr="00777348">
              <w:rPr>
                <w:rFonts w:ascii="Arial" w:hAnsi="Arial" w:cs="Arial"/>
                <w:color w:val="13263F"/>
                <w:highlight w:val="green"/>
                <w:shd w:val="clear" w:color="auto" w:fill="FFFFFF"/>
              </w:rPr>
              <w:t>10.11.2020</w:t>
            </w:r>
          </w:p>
        </w:tc>
        <w:tc>
          <w:tcPr>
            <w:tcW w:w="2267" w:type="dxa"/>
            <w:shd w:val="clear" w:color="auto" w:fill="FFFF00"/>
          </w:tcPr>
          <w:p w14:paraId="50CE2A10" w14:textId="77777777" w:rsidR="00447774" w:rsidRPr="00777348" w:rsidRDefault="00447774"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Progress Review 2</w:t>
            </w:r>
          </w:p>
          <w:p w14:paraId="5E9F7B24" w14:textId="77777777" w:rsidR="00447774" w:rsidRPr="00777348" w:rsidRDefault="00447774" w:rsidP="008C24EC">
            <w:pPr>
              <w:rPr>
                <w:rFonts w:ascii="Arial" w:hAnsi="Arial" w:cs="Arial"/>
                <w:color w:val="13263F"/>
                <w:highlight w:val="yellow"/>
                <w:shd w:val="clear" w:color="auto" w:fill="FFFFFF"/>
              </w:rPr>
            </w:pPr>
          </w:p>
          <w:p w14:paraId="3032921C" w14:textId="66E189B0" w:rsidR="00447774" w:rsidRPr="00777348" w:rsidRDefault="00447774"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Date:</w:t>
            </w:r>
            <w:r w:rsidRPr="00777348">
              <w:rPr>
                <w:rFonts w:ascii="Arial" w:hAnsi="Arial" w:cs="Arial"/>
                <w:color w:val="13263F"/>
                <w:highlight w:val="green"/>
                <w:shd w:val="clear" w:color="auto" w:fill="FFFFFF"/>
              </w:rPr>
              <w:t xml:space="preserve"> </w:t>
            </w:r>
            <w:r w:rsidR="004957D5" w:rsidRPr="00777348">
              <w:rPr>
                <w:rFonts w:ascii="Arial" w:hAnsi="Arial" w:cs="Arial"/>
                <w:color w:val="13263F"/>
                <w:highlight w:val="green"/>
                <w:shd w:val="clear" w:color="auto" w:fill="FFFFFF"/>
              </w:rPr>
              <w:t>01.12.2020</w:t>
            </w:r>
          </w:p>
        </w:tc>
        <w:tc>
          <w:tcPr>
            <w:tcW w:w="2261" w:type="dxa"/>
            <w:gridSpan w:val="2"/>
            <w:tcBorders>
              <w:right w:val="single" w:sz="18" w:space="0" w:color="auto"/>
            </w:tcBorders>
            <w:shd w:val="clear" w:color="auto" w:fill="FFFF00"/>
          </w:tcPr>
          <w:p w14:paraId="1F1BFB44" w14:textId="77777777" w:rsidR="00447774" w:rsidRPr="00777348" w:rsidRDefault="00447774"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 xml:space="preserve">Final evaluation </w:t>
            </w:r>
          </w:p>
          <w:p w14:paraId="0F8310EF" w14:textId="7A7EF754" w:rsidR="00447774" w:rsidRPr="00777348" w:rsidRDefault="00447774" w:rsidP="008C24EC">
            <w:pPr>
              <w:rPr>
                <w:rFonts w:ascii="Arial" w:hAnsi="Arial" w:cs="Arial"/>
                <w:color w:val="13263F"/>
                <w:highlight w:val="yellow"/>
                <w:shd w:val="clear" w:color="auto" w:fill="FFFFFF"/>
              </w:rPr>
            </w:pPr>
            <w:r w:rsidRPr="00777348">
              <w:rPr>
                <w:rFonts w:ascii="Arial" w:hAnsi="Arial" w:cs="Arial"/>
                <w:i/>
                <w:color w:val="13263F"/>
                <w:sz w:val="18"/>
                <w:szCs w:val="18"/>
                <w:highlight w:val="yellow"/>
                <w:shd w:val="clear" w:color="auto" w:fill="FFFFFF"/>
              </w:rPr>
              <w:t>(against success criteria</w:t>
            </w:r>
            <w:r w:rsidRPr="00777348">
              <w:rPr>
                <w:rFonts w:ascii="Arial" w:hAnsi="Arial" w:cs="Arial"/>
                <w:color w:val="13263F"/>
                <w:highlight w:val="yellow"/>
                <w:shd w:val="clear" w:color="auto" w:fill="FFFFFF"/>
              </w:rPr>
              <w:t xml:space="preserve"> Date:</w:t>
            </w:r>
            <w:r w:rsidRPr="00777348">
              <w:rPr>
                <w:rFonts w:ascii="Arial" w:hAnsi="Arial" w:cs="Arial"/>
                <w:color w:val="13263F"/>
                <w:highlight w:val="green"/>
                <w:shd w:val="clear" w:color="auto" w:fill="FFFFFF"/>
              </w:rPr>
              <w:t xml:space="preserve"> </w:t>
            </w:r>
            <w:r w:rsidR="004957D5" w:rsidRPr="00777348">
              <w:rPr>
                <w:rFonts w:ascii="Arial" w:hAnsi="Arial" w:cs="Arial"/>
                <w:color w:val="13263F"/>
                <w:highlight w:val="green"/>
                <w:shd w:val="clear" w:color="auto" w:fill="FFFFFF"/>
              </w:rPr>
              <w:t>15.12.2020</w:t>
            </w:r>
          </w:p>
        </w:tc>
      </w:tr>
      <w:tr w:rsidR="00447774" w:rsidRPr="00777348" w14:paraId="17557744" w14:textId="77777777" w:rsidTr="00447774">
        <w:tc>
          <w:tcPr>
            <w:tcW w:w="1696" w:type="dxa"/>
            <w:tcBorders>
              <w:right w:val="single" w:sz="18" w:space="0" w:color="auto"/>
            </w:tcBorders>
          </w:tcPr>
          <w:p w14:paraId="1EB1256B" w14:textId="3B350B94" w:rsidR="00447774" w:rsidRPr="00777348" w:rsidRDefault="00365D3D" w:rsidP="008C24EC">
            <w:pPr>
              <w:rPr>
                <w:rFonts w:ascii="Arial" w:hAnsi="Arial" w:cs="Arial"/>
                <w:color w:val="13263F"/>
                <w:shd w:val="clear" w:color="auto" w:fill="FFFFFF"/>
              </w:rPr>
            </w:pPr>
            <w:r w:rsidRPr="00777348">
              <w:rPr>
                <w:rFonts w:ascii="Arial" w:hAnsi="Arial" w:cs="Arial"/>
                <w:color w:val="13263F"/>
                <w:shd w:val="clear" w:color="auto" w:fill="FFFFFF"/>
              </w:rPr>
              <w:t>% of pupils on track for Reading will have improved</w:t>
            </w:r>
          </w:p>
        </w:tc>
        <w:tc>
          <w:tcPr>
            <w:tcW w:w="2552" w:type="dxa"/>
            <w:tcBorders>
              <w:left w:val="single" w:sz="18" w:space="0" w:color="auto"/>
              <w:right w:val="dashed" w:sz="4" w:space="0" w:color="auto"/>
            </w:tcBorders>
          </w:tcPr>
          <w:p w14:paraId="0CF53C30" w14:textId="2A2C1E54" w:rsidR="00447774" w:rsidRPr="00777348" w:rsidRDefault="00365D3D" w:rsidP="008C24EC">
            <w:pPr>
              <w:rPr>
                <w:rFonts w:ascii="Arial" w:hAnsi="Arial" w:cs="Arial"/>
                <w:color w:val="13263F"/>
                <w:shd w:val="clear" w:color="auto" w:fill="FFFFFF"/>
              </w:rPr>
            </w:pPr>
            <w:r w:rsidRPr="00777348">
              <w:rPr>
                <w:rFonts w:ascii="Arial" w:hAnsi="Arial" w:cs="Arial"/>
                <w:color w:val="13263F"/>
                <w:shd w:val="clear" w:color="auto" w:fill="FFFFFF"/>
              </w:rPr>
              <w:t>Employ specialist HLTA as additional intervention support to class  until Christmas</w:t>
            </w:r>
            <w:r w:rsidR="0092099A" w:rsidRPr="00777348">
              <w:rPr>
                <w:rFonts w:ascii="Arial" w:hAnsi="Arial" w:cs="Arial"/>
                <w:color w:val="13263F"/>
                <w:shd w:val="clear" w:color="auto" w:fill="FFFFFF"/>
              </w:rPr>
              <w:t xml:space="preserve"> – Reading Group</w:t>
            </w:r>
          </w:p>
        </w:tc>
        <w:tc>
          <w:tcPr>
            <w:tcW w:w="1843" w:type="dxa"/>
            <w:tcBorders>
              <w:left w:val="dashed" w:sz="4" w:space="0" w:color="auto"/>
              <w:right w:val="dashed" w:sz="4" w:space="0" w:color="auto"/>
            </w:tcBorders>
          </w:tcPr>
          <w:p w14:paraId="1E361E04" w14:textId="77777777" w:rsidR="00365D3D" w:rsidRPr="00777348" w:rsidRDefault="00365D3D" w:rsidP="00365D3D">
            <w:pPr>
              <w:rPr>
                <w:rFonts w:ascii="Arial" w:hAnsi="Arial" w:cs="Arial"/>
                <w:i/>
                <w:iCs/>
                <w:color w:val="13263F"/>
                <w:sz w:val="18"/>
                <w:szCs w:val="18"/>
                <w:highlight w:val="yellow"/>
                <w:shd w:val="clear" w:color="auto" w:fill="FFFFFF"/>
              </w:rPr>
            </w:pPr>
            <w:r w:rsidRPr="00777348">
              <w:rPr>
                <w:rFonts w:ascii="Arial" w:hAnsi="Arial" w:cs="Arial"/>
                <w:i/>
                <w:iCs/>
                <w:color w:val="13263F"/>
                <w:sz w:val="18"/>
                <w:szCs w:val="18"/>
                <w:highlight w:val="yellow"/>
                <w:shd w:val="clear" w:color="auto" w:fill="FFFFFF"/>
              </w:rPr>
              <w:t>EEF Targeted support</w:t>
            </w:r>
          </w:p>
          <w:p w14:paraId="3712A766" w14:textId="4883D2C6" w:rsidR="00447774" w:rsidRPr="00777348" w:rsidRDefault="00447774" w:rsidP="008C24EC">
            <w:pPr>
              <w:rPr>
                <w:rFonts w:ascii="Arial" w:hAnsi="Arial" w:cs="Arial"/>
                <w:color w:val="13263F"/>
                <w:shd w:val="clear" w:color="auto" w:fill="FFFFFF"/>
              </w:rPr>
            </w:pPr>
          </w:p>
        </w:tc>
        <w:tc>
          <w:tcPr>
            <w:tcW w:w="1984" w:type="dxa"/>
            <w:tcBorders>
              <w:left w:val="dashed" w:sz="4" w:space="0" w:color="auto"/>
              <w:right w:val="dashed" w:sz="4" w:space="0" w:color="auto"/>
            </w:tcBorders>
          </w:tcPr>
          <w:p w14:paraId="29C3B66C" w14:textId="448378E2" w:rsidR="00447774" w:rsidRPr="00777348" w:rsidRDefault="00365D3D" w:rsidP="008C24EC">
            <w:pPr>
              <w:rPr>
                <w:rFonts w:ascii="Arial" w:hAnsi="Arial" w:cs="Arial"/>
                <w:color w:val="13263F"/>
                <w:shd w:val="clear" w:color="auto" w:fill="FFFFFF"/>
              </w:rPr>
            </w:pPr>
            <w:r w:rsidRPr="00777348">
              <w:rPr>
                <w:rFonts w:ascii="Arial" w:hAnsi="Arial" w:cs="Arial"/>
                <w:color w:val="13263F"/>
                <w:shd w:val="clear" w:color="auto" w:fill="FFFFFF"/>
              </w:rPr>
              <w:t xml:space="preserve">Monitoring and </w:t>
            </w:r>
            <w:r w:rsidR="004957D5" w:rsidRPr="00777348">
              <w:rPr>
                <w:rFonts w:ascii="Arial" w:hAnsi="Arial" w:cs="Arial"/>
                <w:color w:val="13263F"/>
                <w:shd w:val="clear" w:color="auto" w:fill="FFFFFF"/>
              </w:rPr>
              <w:t>fortnightly</w:t>
            </w:r>
            <w:r w:rsidRPr="00777348">
              <w:rPr>
                <w:rFonts w:ascii="Arial" w:hAnsi="Arial" w:cs="Arial"/>
                <w:color w:val="13263F"/>
                <w:shd w:val="clear" w:color="auto" w:fill="FFFFFF"/>
              </w:rPr>
              <w:t xml:space="preserve"> from SLT </w:t>
            </w:r>
            <w:r w:rsidR="004957D5" w:rsidRPr="00777348">
              <w:rPr>
                <w:rFonts w:ascii="Arial" w:hAnsi="Arial" w:cs="Arial"/>
                <w:color w:val="13263F"/>
                <w:shd w:val="clear" w:color="auto" w:fill="FFFFFF"/>
              </w:rPr>
              <w:t xml:space="preserve">including feedback and pupil progress reporting </w:t>
            </w:r>
          </w:p>
        </w:tc>
        <w:tc>
          <w:tcPr>
            <w:tcW w:w="856" w:type="dxa"/>
            <w:tcBorders>
              <w:left w:val="dashed" w:sz="4" w:space="0" w:color="auto"/>
              <w:right w:val="single" w:sz="18" w:space="0" w:color="auto"/>
            </w:tcBorders>
          </w:tcPr>
          <w:p w14:paraId="543A0BE0" w14:textId="6363B016" w:rsidR="00447774" w:rsidRPr="00777348" w:rsidRDefault="004957D5" w:rsidP="008C24EC">
            <w:pPr>
              <w:rPr>
                <w:rFonts w:ascii="Arial" w:hAnsi="Arial" w:cs="Arial"/>
                <w:color w:val="13263F"/>
                <w:shd w:val="clear" w:color="auto" w:fill="FFFFFF"/>
              </w:rPr>
            </w:pPr>
            <w:r w:rsidRPr="00777348">
              <w:rPr>
                <w:rFonts w:ascii="Arial" w:hAnsi="Arial" w:cs="Arial"/>
                <w:color w:val="13263F"/>
                <w:shd w:val="clear" w:color="auto" w:fill="FFFFFF"/>
              </w:rPr>
              <w:t>1350</w:t>
            </w:r>
          </w:p>
        </w:tc>
        <w:tc>
          <w:tcPr>
            <w:tcW w:w="2407" w:type="dxa"/>
            <w:tcBorders>
              <w:left w:val="single" w:sz="18" w:space="0" w:color="auto"/>
            </w:tcBorders>
          </w:tcPr>
          <w:p w14:paraId="167BDCAE" w14:textId="7D734862" w:rsidR="00447774" w:rsidRPr="00777348" w:rsidRDefault="004957D5" w:rsidP="008C24EC">
            <w:pPr>
              <w:rPr>
                <w:rFonts w:ascii="Arial" w:hAnsi="Arial" w:cs="Arial"/>
                <w:color w:val="13263F"/>
                <w:shd w:val="clear" w:color="auto" w:fill="FFFFFF"/>
              </w:rPr>
            </w:pPr>
            <w:r w:rsidRPr="00777348">
              <w:rPr>
                <w:rFonts w:ascii="Arial" w:hAnsi="Arial" w:cs="Arial"/>
                <w:color w:val="13263F"/>
                <w:shd w:val="clear" w:color="auto" w:fill="FFFFFF"/>
              </w:rPr>
              <w:t xml:space="preserve">Pupil progress report </w:t>
            </w:r>
          </w:p>
          <w:p w14:paraId="51E66485" w14:textId="22CE8487" w:rsidR="004957D5" w:rsidRPr="00777348" w:rsidRDefault="004957D5" w:rsidP="008C24EC">
            <w:pPr>
              <w:rPr>
                <w:rFonts w:ascii="Arial" w:hAnsi="Arial" w:cs="Arial"/>
                <w:color w:val="13263F"/>
                <w:shd w:val="clear" w:color="auto" w:fill="FFFFFF"/>
              </w:rPr>
            </w:pPr>
          </w:p>
        </w:tc>
        <w:tc>
          <w:tcPr>
            <w:tcW w:w="2267" w:type="dxa"/>
          </w:tcPr>
          <w:p w14:paraId="30B19EE1" w14:textId="77777777" w:rsidR="004957D5" w:rsidRPr="00777348" w:rsidRDefault="004957D5" w:rsidP="004957D5">
            <w:pPr>
              <w:rPr>
                <w:rFonts w:ascii="Arial" w:hAnsi="Arial" w:cs="Arial"/>
                <w:color w:val="13263F"/>
                <w:shd w:val="clear" w:color="auto" w:fill="FFFFFF"/>
              </w:rPr>
            </w:pPr>
            <w:r w:rsidRPr="00777348">
              <w:rPr>
                <w:rFonts w:ascii="Arial" w:hAnsi="Arial" w:cs="Arial"/>
                <w:color w:val="13263F"/>
                <w:shd w:val="clear" w:color="auto" w:fill="FFFFFF"/>
              </w:rPr>
              <w:t xml:space="preserve">Pupil progress report </w:t>
            </w:r>
          </w:p>
          <w:p w14:paraId="0EAB1B7C" w14:textId="2928F1BC" w:rsidR="00447774" w:rsidRPr="00777348" w:rsidRDefault="004957D5" w:rsidP="004957D5">
            <w:pPr>
              <w:rPr>
                <w:rFonts w:ascii="Arial" w:hAnsi="Arial" w:cs="Arial"/>
                <w:color w:val="13263F"/>
                <w:shd w:val="clear" w:color="auto" w:fill="FFFFFF"/>
              </w:rPr>
            </w:pPr>
            <w:r w:rsidRPr="00777348">
              <w:rPr>
                <w:rFonts w:ascii="Arial" w:hAnsi="Arial" w:cs="Arial"/>
                <w:color w:val="13263F"/>
                <w:shd w:val="clear" w:color="auto" w:fill="FFFFFF"/>
              </w:rPr>
              <w:t>SLT report</w:t>
            </w:r>
          </w:p>
        </w:tc>
        <w:tc>
          <w:tcPr>
            <w:tcW w:w="2261" w:type="dxa"/>
            <w:gridSpan w:val="2"/>
            <w:tcBorders>
              <w:right w:val="single" w:sz="18" w:space="0" w:color="auto"/>
            </w:tcBorders>
          </w:tcPr>
          <w:p w14:paraId="554A1D5E" w14:textId="40E602B0" w:rsidR="00447774" w:rsidRPr="00777348" w:rsidRDefault="00447774" w:rsidP="004957D5">
            <w:pPr>
              <w:rPr>
                <w:rFonts w:ascii="Arial" w:hAnsi="Arial" w:cs="Arial"/>
                <w:color w:val="13263F"/>
                <w:shd w:val="clear" w:color="auto" w:fill="FFFFFF"/>
              </w:rPr>
            </w:pPr>
          </w:p>
        </w:tc>
      </w:tr>
      <w:tr w:rsidR="00447774" w:rsidRPr="00777348" w14:paraId="3C251277" w14:textId="77777777" w:rsidTr="00447774">
        <w:tc>
          <w:tcPr>
            <w:tcW w:w="1696" w:type="dxa"/>
            <w:tcBorders>
              <w:right w:val="single" w:sz="18" w:space="0" w:color="auto"/>
            </w:tcBorders>
          </w:tcPr>
          <w:p w14:paraId="0FB2D109" w14:textId="2FBAFB5F" w:rsidR="00447774" w:rsidRPr="00777348" w:rsidRDefault="00365D3D" w:rsidP="00365D3D">
            <w:pPr>
              <w:rPr>
                <w:rFonts w:ascii="Arial" w:hAnsi="Arial" w:cs="Arial"/>
                <w:color w:val="13263F"/>
                <w:shd w:val="clear" w:color="auto" w:fill="FFFFFF"/>
              </w:rPr>
            </w:pPr>
            <w:r w:rsidRPr="00777348">
              <w:rPr>
                <w:rFonts w:ascii="Arial" w:hAnsi="Arial" w:cs="Arial"/>
                <w:color w:val="13263F"/>
                <w:shd w:val="clear" w:color="auto" w:fill="FFFFFF"/>
              </w:rPr>
              <w:t>% children still needing phonic intervention group will reduce</w:t>
            </w:r>
          </w:p>
        </w:tc>
        <w:tc>
          <w:tcPr>
            <w:tcW w:w="2552" w:type="dxa"/>
            <w:tcBorders>
              <w:left w:val="single" w:sz="18" w:space="0" w:color="auto"/>
              <w:right w:val="dashed" w:sz="4" w:space="0" w:color="auto"/>
            </w:tcBorders>
          </w:tcPr>
          <w:p w14:paraId="5A0A0BE0" w14:textId="458C37BE" w:rsidR="00447774" w:rsidRPr="00777348" w:rsidRDefault="00365D3D" w:rsidP="00365D3D">
            <w:pPr>
              <w:rPr>
                <w:rFonts w:ascii="Arial" w:hAnsi="Arial" w:cs="Arial"/>
                <w:color w:val="13263F"/>
                <w:shd w:val="clear" w:color="auto" w:fill="FFFFFF"/>
              </w:rPr>
            </w:pPr>
            <w:r w:rsidRPr="00777348">
              <w:rPr>
                <w:rFonts w:ascii="Arial" w:hAnsi="Arial" w:cs="Arial"/>
                <w:color w:val="13263F"/>
                <w:shd w:val="clear" w:color="auto" w:fill="FFFFFF"/>
              </w:rPr>
              <w:t xml:space="preserve">Employ </w:t>
            </w:r>
            <w:r w:rsidR="004957D5" w:rsidRPr="00777348">
              <w:rPr>
                <w:rFonts w:ascii="Arial" w:hAnsi="Arial" w:cs="Arial"/>
                <w:color w:val="13263F"/>
                <w:shd w:val="clear" w:color="auto" w:fill="FFFFFF"/>
              </w:rPr>
              <w:t xml:space="preserve">sessional </w:t>
            </w:r>
            <w:r w:rsidRPr="00777348">
              <w:rPr>
                <w:rFonts w:ascii="Arial" w:hAnsi="Arial" w:cs="Arial"/>
                <w:color w:val="13263F"/>
                <w:shd w:val="clear" w:color="auto" w:fill="FFFFFF"/>
              </w:rPr>
              <w:t>TA  to reduce class size and support group intervention work daily with teacher.</w:t>
            </w:r>
          </w:p>
        </w:tc>
        <w:tc>
          <w:tcPr>
            <w:tcW w:w="1843" w:type="dxa"/>
            <w:tcBorders>
              <w:left w:val="dashed" w:sz="4" w:space="0" w:color="auto"/>
              <w:right w:val="dashed" w:sz="4" w:space="0" w:color="auto"/>
            </w:tcBorders>
          </w:tcPr>
          <w:p w14:paraId="38DC3028" w14:textId="77777777" w:rsidR="00447774" w:rsidRPr="00777348" w:rsidRDefault="00365D3D" w:rsidP="008C24EC">
            <w:pPr>
              <w:rPr>
                <w:rFonts w:ascii="Arial" w:hAnsi="Arial" w:cs="Arial"/>
                <w:i/>
                <w:iCs/>
                <w:color w:val="13263F"/>
                <w:sz w:val="18"/>
                <w:szCs w:val="18"/>
                <w:shd w:val="clear" w:color="auto" w:fill="FFFFFF"/>
              </w:rPr>
            </w:pPr>
            <w:r w:rsidRPr="00777348">
              <w:rPr>
                <w:rFonts w:ascii="Arial" w:hAnsi="Arial" w:cs="Arial"/>
                <w:i/>
                <w:iCs/>
                <w:color w:val="13263F"/>
                <w:sz w:val="18"/>
                <w:szCs w:val="18"/>
                <w:highlight w:val="yellow"/>
                <w:shd w:val="clear" w:color="auto" w:fill="FFFFFF"/>
              </w:rPr>
              <w:t>EEF Supporting great teaching</w:t>
            </w:r>
          </w:p>
          <w:p w14:paraId="413E3738" w14:textId="77777777" w:rsidR="00604F66" w:rsidRPr="00777348" w:rsidRDefault="00604F66" w:rsidP="008C24EC">
            <w:pPr>
              <w:rPr>
                <w:rFonts w:ascii="Arial" w:hAnsi="Arial" w:cs="Arial"/>
                <w:i/>
                <w:iCs/>
                <w:color w:val="13263F"/>
                <w:sz w:val="18"/>
                <w:szCs w:val="18"/>
                <w:shd w:val="clear" w:color="auto" w:fill="FFFFFF"/>
              </w:rPr>
            </w:pPr>
          </w:p>
          <w:p w14:paraId="49991B93" w14:textId="77777777" w:rsidR="00604F66" w:rsidRPr="00777348" w:rsidRDefault="00604F66" w:rsidP="008C24EC">
            <w:pPr>
              <w:rPr>
                <w:rFonts w:ascii="Arial" w:hAnsi="Arial" w:cs="Arial"/>
                <w:i/>
                <w:iCs/>
                <w:color w:val="13263F"/>
                <w:sz w:val="18"/>
                <w:szCs w:val="18"/>
                <w:shd w:val="clear" w:color="auto" w:fill="FFFFFF"/>
              </w:rPr>
            </w:pPr>
          </w:p>
          <w:p w14:paraId="4E7686C3" w14:textId="0AD9337E" w:rsidR="00604F66" w:rsidRPr="00777348" w:rsidRDefault="00604F66" w:rsidP="008C24EC">
            <w:pPr>
              <w:rPr>
                <w:rFonts w:ascii="Arial" w:hAnsi="Arial" w:cs="Arial"/>
                <w:color w:val="13263F"/>
                <w:shd w:val="clear" w:color="auto" w:fill="FFFFFF"/>
              </w:rPr>
            </w:pPr>
          </w:p>
        </w:tc>
        <w:tc>
          <w:tcPr>
            <w:tcW w:w="1984" w:type="dxa"/>
            <w:tcBorders>
              <w:left w:val="dashed" w:sz="4" w:space="0" w:color="auto"/>
              <w:right w:val="dashed" w:sz="4" w:space="0" w:color="auto"/>
            </w:tcBorders>
          </w:tcPr>
          <w:p w14:paraId="341CC061" w14:textId="229AC22E" w:rsidR="00447774" w:rsidRPr="00777348" w:rsidRDefault="0092099A" w:rsidP="008C24EC">
            <w:pPr>
              <w:rPr>
                <w:rFonts w:ascii="Arial" w:hAnsi="Arial" w:cs="Arial"/>
                <w:color w:val="13263F"/>
                <w:shd w:val="clear" w:color="auto" w:fill="FFFFFF"/>
              </w:rPr>
            </w:pPr>
            <w:r w:rsidRPr="00777348">
              <w:rPr>
                <w:rFonts w:ascii="Arial" w:hAnsi="Arial" w:cs="Arial"/>
                <w:color w:val="13263F"/>
                <w:shd w:val="clear" w:color="auto" w:fill="FFFFFF"/>
              </w:rPr>
              <w:t>Monitoring and fortnightly from SLT including feedback and pupil progress reporting</w:t>
            </w:r>
          </w:p>
        </w:tc>
        <w:tc>
          <w:tcPr>
            <w:tcW w:w="856" w:type="dxa"/>
            <w:tcBorders>
              <w:left w:val="dashed" w:sz="4" w:space="0" w:color="auto"/>
              <w:right w:val="single" w:sz="18" w:space="0" w:color="auto"/>
            </w:tcBorders>
          </w:tcPr>
          <w:p w14:paraId="095C00AE" w14:textId="77777777" w:rsidR="00447774" w:rsidRPr="00777348" w:rsidRDefault="0092099A" w:rsidP="008C24EC">
            <w:pPr>
              <w:rPr>
                <w:rFonts w:ascii="Arial" w:hAnsi="Arial" w:cs="Arial"/>
                <w:color w:val="13263F"/>
                <w:shd w:val="clear" w:color="auto" w:fill="FFFFFF"/>
              </w:rPr>
            </w:pPr>
            <w:r w:rsidRPr="00777348">
              <w:rPr>
                <w:rFonts w:ascii="Arial" w:hAnsi="Arial" w:cs="Arial"/>
                <w:color w:val="13263F"/>
                <w:shd w:val="clear" w:color="auto" w:fill="FFFFFF"/>
              </w:rPr>
              <w:t>1</w:t>
            </w:r>
            <w:r w:rsidR="004957D5" w:rsidRPr="00777348">
              <w:rPr>
                <w:rFonts w:ascii="Arial" w:hAnsi="Arial" w:cs="Arial"/>
                <w:color w:val="13263F"/>
                <w:shd w:val="clear" w:color="auto" w:fill="FFFFFF"/>
              </w:rPr>
              <w:t xml:space="preserve">xSC </w:t>
            </w:r>
            <w:proofErr w:type="spellStart"/>
            <w:r w:rsidR="004957D5" w:rsidRPr="00777348">
              <w:rPr>
                <w:rFonts w:ascii="Arial" w:hAnsi="Arial" w:cs="Arial"/>
                <w:color w:val="13263F"/>
                <w:shd w:val="clear" w:color="auto" w:fill="FFFFFF"/>
              </w:rPr>
              <w:t>hpw</w:t>
            </w:r>
            <w:proofErr w:type="spellEnd"/>
          </w:p>
          <w:p w14:paraId="4E0D2566" w14:textId="69730112" w:rsidR="00DB6E6D" w:rsidRPr="00777348" w:rsidRDefault="00DB6E6D" w:rsidP="008C24EC">
            <w:pPr>
              <w:rPr>
                <w:rFonts w:ascii="Arial" w:hAnsi="Arial" w:cs="Arial"/>
                <w:color w:val="13263F"/>
                <w:shd w:val="clear" w:color="auto" w:fill="FFFFFF"/>
              </w:rPr>
            </w:pPr>
            <w:r w:rsidRPr="00777348">
              <w:rPr>
                <w:rFonts w:ascii="Arial" w:hAnsi="Arial" w:cs="Arial"/>
                <w:color w:val="13263F"/>
                <w:shd w:val="clear" w:color="auto" w:fill="FFFFFF"/>
              </w:rPr>
              <w:t>£1000</w:t>
            </w:r>
          </w:p>
        </w:tc>
        <w:tc>
          <w:tcPr>
            <w:tcW w:w="2407" w:type="dxa"/>
            <w:tcBorders>
              <w:left w:val="single" w:sz="18" w:space="0" w:color="auto"/>
            </w:tcBorders>
          </w:tcPr>
          <w:p w14:paraId="2CC2BD01" w14:textId="77777777" w:rsidR="00447774" w:rsidRPr="00777348" w:rsidRDefault="0092099A" w:rsidP="008C24EC">
            <w:pPr>
              <w:rPr>
                <w:rFonts w:ascii="Arial" w:hAnsi="Arial" w:cs="Arial"/>
                <w:color w:val="13263F"/>
                <w:shd w:val="clear" w:color="auto" w:fill="FFFFFF"/>
              </w:rPr>
            </w:pPr>
            <w:r w:rsidRPr="00777348">
              <w:rPr>
                <w:rFonts w:ascii="Arial" w:hAnsi="Arial" w:cs="Arial"/>
                <w:color w:val="13263F"/>
                <w:shd w:val="clear" w:color="auto" w:fill="FFFFFF"/>
              </w:rPr>
              <w:t xml:space="preserve">Intervention progress reporting </w:t>
            </w:r>
          </w:p>
          <w:p w14:paraId="6960A3ED" w14:textId="10CA3FD0" w:rsidR="0092099A" w:rsidRPr="00777348" w:rsidRDefault="0092099A" w:rsidP="008C24EC">
            <w:pPr>
              <w:rPr>
                <w:rFonts w:ascii="Arial" w:hAnsi="Arial" w:cs="Arial"/>
                <w:color w:val="13263F"/>
                <w:shd w:val="clear" w:color="auto" w:fill="FFFFFF"/>
              </w:rPr>
            </w:pPr>
            <w:r w:rsidRPr="00777348">
              <w:rPr>
                <w:rFonts w:ascii="Arial" w:hAnsi="Arial" w:cs="Arial"/>
                <w:color w:val="13263F"/>
                <w:shd w:val="clear" w:color="auto" w:fill="FFFFFF"/>
              </w:rPr>
              <w:t>Coverage review from class se</w:t>
            </w:r>
            <w:r w:rsidRPr="00777348">
              <w:rPr>
                <w:rFonts w:ascii="Arial" w:hAnsi="Arial" w:cs="Arial"/>
                <w:i/>
                <w:color w:val="13263F"/>
                <w:shd w:val="clear" w:color="auto" w:fill="FFFFFF"/>
              </w:rPr>
              <w:t xml:space="preserve">ssions </w:t>
            </w:r>
          </w:p>
        </w:tc>
        <w:tc>
          <w:tcPr>
            <w:tcW w:w="2267" w:type="dxa"/>
          </w:tcPr>
          <w:p w14:paraId="306C61FB" w14:textId="77777777" w:rsidR="0092099A" w:rsidRPr="00777348" w:rsidRDefault="0092099A" w:rsidP="0092099A">
            <w:pPr>
              <w:rPr>
                <w:rFonts w:ascii="Arial" w:hAnsi="Arial" w:cs="Arial"/>
                <w:color w:val="13263F"/>
                <w:shd w:val="clear" w:color="auto" w:fill="FFFFFF"/>
              </w:rPr>
            </w:pPr>
            <w:r w:rsidRPr="00777348">
              <w:rPr>
                <w:rFonts w:ascii="Arial" w:hAnsi="Arial" w:cs="Arial"/>
                <w:color w:val="13263F"/>
                <w:shd w:val="clear" w:color="auto" w:fill="FFFFFF"/>
              </w:rPr>
              <w:t xml:space="preserve">Intervention progress reporting </w:t>
            </w:r>
          </w:p>
          <w:p w14:paraId="3B7DAE30" w14:textId="48F7AF27" w:rsidR="00447774" w:rsidRPr="00777348" w:rsidRDefault="0092099A" w:rsidP="0092099A">
            <w:pPr>
              <w:rPr>
                <w:rFonts w:ascii="Arial" w:hAnsi="Arial" w:cs="Arial"/>
                <w:color w:val="13263F"/>
                <w:shd w:val="clear" w:color="auto" w:fill="FFFFFF"/>
              </w:rPr>
            </w:pPr>
            <w:r w:rsidRPr="00777348">
              <w:rPr>
                <w:rFonts w:ascii="Arial" w:hAnsi="Arial" w:cs="Arial"/>
                <w:color w:val="13263F"/>
                <w:shd w:val="clear" w:color="auto" w:fill="FFFFFF"/>
              </w:rPr>
              <w:t>Coverage review from class sessions</w:t>
            </w:r>
          </w:p>
        </w:tc>
        <w:tc>
          <w:tcPr>
            <w:tcW w:w="2261" w:type="dxa"/>
            <w:gridSpan w:val="2"/>
            <w:tcBorders>
              <w:right w:val="single" w:sz="18" w:space="0" w:color="auto"/>
            </w:tcBorders>
          </w:tcPr>
          <w:p w14:paraId="5F904146" w14:textId="1A3A128A" w:rsidR="00447774" w:rsidRPr="00777348" w:rsidRDefault="00447774" w:rsidP="0092099A">
            <w:pPr>
              <w:rPr>
                <w:rFonts w:ascii="Arial" w:hAnsi="Arial" w:cs="Arial"/>
                <w:color w:val="13263F"/>
                <w:shd w:val="clear" w:color="auto" w:fill="FFFFFF"/>
              </w:rPr>
            </w:pPr>
          </w:p>
        </w:tc>
      </w:tr>
      <w:tr w:rsidR="0092099A" w:rsidRPr="00777348" w14:paraId="41C7BD25" w14:textId="77777777" w:rsidTr="00447774">
        <w:tc>
          <w:tcPr>
            <w:tcW w:w="1696" w:type="dxa"/>
            <w:tcBorders>
              <w:right w:val="single" w:sz="18" w:space="0" w:color="auto"/>
            </w:tcBorders>
          </w:tcPr>
          <w:p w14:paraId="0A44F699" w14:textId="13814800" w:rsidR="0092099A" w:rsidRPr="00777348" w:rsidRDefault="00604F66" w:rsidP="00604F66">
            <w:pPr>
              <w:rPr>
                <w:rFonts w:ascii="Arial" w:hAnsi="Arial" w:cs="Arial"/>
                <w:color w:val="13263F"/>
                <w:shd w:val="clear" w:color="auto" w:fill="FFFFFF"/>
              </w:rPr>
            </w:pPr>
            <w:r w:rsidRPr="00777348">
              <w:rPr>
                <w:rFonts w:ascii="Arial" w:hAnsi="Arial" w:cs="Arial"/>
                <w:color w:val="13263F"/>
                <w:shd w:val="clear" w:color="auto" w:fill="FFFFFF"/>
              </w:rPr>
              <w:t>Pupils will increase recall of known strategies to support reading and writing</w:t>
            </w:r>
          </w:p>
        </w:tc>
        <w:tc>
          <w:tcPr>
            <w:tcW w:w="2552" w:type="dxa"/>
            <w:tcBorders>
              <w:left w:val="single" w:sz="18" w:space="0" w:color="auto"/>
              <w:right w:val="dashed" w:sz="4" w:space="0" w:color="auto"/>
            </w:tcBorders>
          </w:tcPr>
          <w:p w14:paraId="12B4FE76" w14:textId="4E1F9C47" w:rsidR="0092099A" w:rsidRPr="00777348" w:rsidRDefault="0092099A" w:rsidP="00365D3D">
            <w:pPr>
              <w:rPr>
                <w:rFonts w:ascii="Arial" w:hAnsi="Arial" w:cs="Arial"/>
                <w:color w:val="13263F"/>
                <w:shd w:val="clear" w:color="auto" w:fill="FFFFFF"/>
              </w:rPr>
            </w:pPr>
            <w:r w:rsidRPr="00777348">
              <w:rPr>
                <w:rFonts w:ascii="Arial" w:hAnsi="Arial" w:cs="Arial"/>
                <w:color w:val="13263F"/>
                <w:shd w:val="clear" w:color="auto" w:fill="FFFFFF"/>
              </w:rPr>
              <w:t>Employ specialist HLTA as additional intervention support to class  until Christmas – memory skills group</w:t>
            </w:r>
          </w:p>
        </w:tc>
        <w:tc>
          <w:tcPr>
            <w:tcW w:w="1843" w:type="dxa"/>
            <w:tcBorders>
              <w:left w:val="dashed" w:sz="4" w:space="0" w:color="auto"/>
              <w:right w:val="dashed" w:sz="4" w:space="0" w:color="auto"/>
            </w:tcBorders>
          </w:tcPr>
          <w:p w14:paraId="3AA8F30B" w14:textId="77777777" w:rsidR="0092099A" w:rsidRPr="00777348" w:rsidRDefault="0092099A" w:rsidP="0092099A">
            <w:pPr>
              <w:rPr>
                <w:rFonts w:ascii="Arial" w:hAnsi="Arial" w:cs="Arial"/>
                <w:i/>
                <w:iCs/>
                <w:color w:val="13263F"/>
                <w:sz w:val="18"/>
                <w:szCs w:val="18"/>
                <w:highlight w:val="yellow"/>
                <w:shd w:val="clear" w:color="auto" w:fill="FFFFFF"/>
              </w:rPr>
            </w:pPr>
            <w:r w:rsidRPr="00777348">
              <w:rPr>
                <w:rFonts w:ascii="Arial" w:hAnsi="Arial" w:cs="Arial"/>
                <w:i/>
                <w:iCs/>
                <w:color w:val="13263F"/>
                <w:sz w:val="18"/>
                <w:szCs w:val="18"/>
                <w:highlight w:val="yellow"/>
                <w:shd w:val="clear" w:color="auto" w:fill="FFFFFF"/>
              </w:rPr>
              <w:t>EEF Targeted support</w:t>
            </w:r>
          </w:p>
          <w:p w14:paraId="4492B528" w14:textId="77777777" w:rsidR="0092099A" w:rsidRPr="00777348" w:rsidRDefault="0092099A" w:rsidP="008C24EC">
            <w:pPr>
              <w:rPr>
                <w:rFonts w:ascii="Arial" w:hAnsi="Arial" w:cs="Arial"/>
                <w:i/>
                <w:iCs/>
                <w:color w:val="13263F"/>
                <w:sz w:val="18"/>
                <w:szCs w:val="18"/>
                <w:highlight w:val="yellow"/>
                <w:shd w:val="clear" w:color="auto" w:fill="FFFFFF"/>
              </w:rPr>
            </w:pPr>
          </w:p>
        </w:tc>
        <w:tc>
          <w:tcPr>
            <w:tcW w:w="1984" w:type="dxa"/>
            <w:tcBorders>
              <w:left w:val="dashed" w:sz="4" w:space="0" w:color="auto"/>
              <w:right w:val="dashed" w:sz="4" w:space="0" w:color="auto"/>
            </w:tcBorders>
          </w:tcPr>
          <w:p w14:paraId="4B3C9387" w14:textId="2B78C703" w:rsidR="0092099A" w:rsidRPr="00777348" w:rsidRDefault="0092099A" w:rsidP="008C24EC">
            <w:pPr>
              <w:rPr>
                <w:rFonts w:ascii="Arial" w:hAnsi="Arial" w:cs="Arial"/>
                <w:color w:val="13263F"/>
                <w:shd w:val="clear" w:color="auto" w:fill="FFFFFF"/>
              </w:rPr>
            </w:pPr>
            <w:r w:rsidRPr="00777348">
              <w:rPr>
                <w:rFonts w:ascii="Arial" w:hAnsi="Arial" w:cs="Arial"/>
                <w:color w:val="13263F"/>
                <w:shd w:val="clear" w:color="auto" w:fill="FFFFFF"/>
              </w:rPr>
              <w:t>Monitoring and fortnightly from SLT including feedback and pupil progress reporting</w:t>
            </w:r>
          </w:p>
        </w:tc>
        <w:tc>
          <w:tcPr>
            <w:tcW w:w="856" w:type="dxa"/>
            <w:tcBorders>
              <w:left w:val="dashed" w:sz="4" w:space="0" w:color="auto"/>
              <w:right w:val="single" w:sz="18" w:space="0" w:color="auto"/>
            </w:tcBorders>
          </w:tcPr>
          <w:p w14:paraId="329D2860" w14:textId="77777777" w:rsidR="00DB6E6D" w:rsidRPr="00777348" w:rsidRDefault="0092099A" w:rsidP="008C24EC">
            <w:pPr>
              <w:rPr>
                <w:rFonts w:ascii="Arial" w:hAnsi="Arial" w:cs="Arial"/>
                <w:color w:val="13263F"/>
                <w:shd w:val="clear" w:color="auto" w:fill="FFFFFF"/>
              </w:rPr>
            </w:pPr>
            <w:r w:rsidRPr="00777348">
              <w:rPr>
                <w:rFonts w:ascii="Arial" w:hAnsi="Arial" w:cs="Arial"/>
                <w:color w:val="13263F"/>
                <w:shd w:val="clear" w:color="auto" w:fill="FFFFFF"/>
              </w:rPr>
              <w:t>3x TA session</w:t>
            </w:r>
          </w:p>
          <w:p w14:paraId="6DF46D45" w14:textId="514A3ED4" w:rsidR="0092099A" w:rsidRPr="00777348" w:rsidRDefault="00DB6E6D" w:rsidP="008C24EC">
            <w:pPr>
              <w:rPr>
                <w:rFonts w:ascii="Arial" w:hAnsi="Arial" w:cs="Arial"/>
                <w:color w:val="13263F"/>
                <w:shd w:val="clear" w:color="auto" w:fill="FFFFFF"/>
              </w:rPr>
            </w:pPr>
            <w:r w:rsidRPr="00777348">
              <w:rPr>
                <w:rFonts w:ascii="Arial" w:hAnsi="Arial" w:cs="Arial"/>
                <w:color w:val="13263F"/>
                <w:shd w:val="clear" w:color="auto" w:fill="FFFFFF"/>
              </w:rPr>
              <w:t>£1000</w:t>
            </w:r>
            <w:r w:rsidR="0092099A" w:rsidRPr="00777348">
              <w:rPr>
                <w:rFonts w:ascii="Arial" w:hAnsi="Arial" w:cs="Arial"/>
                <w:color w:val="13263F"/>
                <w:shd w:val="clear" w:color="auto" w:fill="FFFFFF"/>
              </w:rPr>
              <w:t xml:space="preserve"> </w:t>
            </w:r>
          </w:p>
        </w:tc>
        <w:tc>
          <w:tcPr>
            <w:tcW w:w="2407" w:type="dxa"/>
            <w:tcBorders>
              <w:left w:val="single" w:sz="18" w:space="0" w:color="auto"/>
            </w:tcBorders>
          </w:tcPr>
          <w:p w14:paraId="0FA131AC" w14:textId="77777777" w:rsidR="0092099A" w:rsidRPr="00777348" w:rsidRDefault="0092099A" w:rsidP="0092099A">
            <w:pPr>
              <w:rPr>
                <w:rFonts w:ascii="Arial" w:hAnsi="Arial" w:cs="Arial"/>
                <w:color w:val="13263F"/>
                <w:shd w:val="clear" w:color="auto" w:fill="FFFFFF"/>
              </w:rPr>
            </w:pPr>
            <w:r w:rsidRPr="00777348">
              <w:rPr>
                <w:rFonts w:ascii="Arial" w:hAnsi="Arial" w:cs="Arial"/>
                <w:color w:val="13263F"/>
                <w:shd w:val="clear" w:color="auto" w:fill="FFFFFF"/>
              </w:rPr>
              <w:t xml:space="preserve">Intervention progress reporting </w:t>
            </w:r>
          </w:p>
          <w:p w14:paraId="5510D7FE" w14:textId="77777777" w:rsidR="0092099A" w:rsidRPr="00777348" w:rsidRDefault="0092099A" w:rsidP="008C24EC">
            <w:pPr>
              <w:rPr>
                <w:rFonts w:ascii="Arial" w:hAnsi="Arial" w:cs="Arial"/>
                <w:color w:val="13263F"/>
                <w:shd w:val="clear" w:color="auto" w:fill="FFFFFF"/>
              </w:rPr>
            </w:pPr>
          </w:p>
        </w:tc>
        <w:tc>
          <w:tcPr>
            <w:tcW w:w="2267" w:type="dxa"/>
          </w:tcPr>
          <w:p w14:paraId="03CFBDB1" w14:textId="77777777" w:rsidR="0092099A" w:rsidRPr="00777348" w:rsidRDefault="0092099A" w:rsidP="0092099A">
            <w:pPr>
              <w:rPr>
                <w:rFonts w:ascii="Arial" w:hAnsi="Arial" w:cs="Arial"/>
                <w:color w:val="13263F"/>
                <w:shd w:val="clear" w:color="auto" w:fill="FFFFFF"/>
              </w:rPr>
            </w:pPr>
            <w:r w:rsidRPr="00777348">
              <w:rPr>
                <w:rFonts w:ascii="Arial" w:hAnsi="Arial" w:cs="Arial"/>
                <w:color w:val="13263F"/>
                <w:shd w:val="clear" w:color="auto" w:fill="FFFFFF"/>
              </w:rPr>
              <w:t xml:space="preserve">Intervention progress reporting </w:t>
            </w:r>
          </w:p>
          <w:p w14:paraId="023B02B8" w14:textId="77777777" w:rsidR="0092099A" w:rsidRPr="00777348" w:rsidRDefault="0092099A" w:rsidP="0092099A">
            <w:pPr>
              <w:rPr>
                <w:rFonts w:ascii="Arial" w:hAnsi="Arial" w:cs="Arial"/>
                <w:color w:val="13263F"/>
                <w:shd w:val="clear" w:color="auto" w:fill="FFFFFF"/>
              </w:rPr>
            </w:pPr>
          </w:p>
        </w:tc>
        <w:tc>
          <w:tcPr>
            <w:tcW w:w="2261" w:type="dxa"/>
            <w:gridSpan w:val="2"/>
            <w:tcBorders>
              <w:right w:val="single" w:sz="18" w:space="0" w:color="auto"/>
            </w:tcBorders>
          </w:tcPr>
          <w:p w14:paraId="2CE3FF59" w14:textId="77777777" w:rsidR="0092099A" w:rsidRPr="00777348" w:rsidRDefault="0092099A" w:rsidP="0092099A">
            <w:pPr>
              <w:rPr>
                <w:rFonts w:ascii="Arial" w:hAnsi="Arial" w:cs="Arial"/>
                <w:color w:val="13263F"/>
                <w:shd w:val="clear" w:color="auto" w:fill="FFFFFF"/>
              </w:rPr>
            </w:pPr>
          </w:p>
        </w:tc>
      </w:tr>
    </w:tbl>
    <w:p w14:paraId="2D76179D" w14:textId="77777777" w:rsidR="00447774" w:rsidRPr="00777348" w:rsidRDefault="00447774" w:rsidP="00447774">
      <w:pPr>
        <w:rPr>
          <w:rFonts w:ascii="Arial" w:hAnsi="Arial" w:cs="Arial"/>
        </w:rPr>
      </w:pPr>
    </w:p>
    <w:tbl>
      <w:tblPr>
        <w:tblStyle w:val="TableGrid"/>
        <w:tblW w:w="0" w:type="auto"/>
        <w:tblLook w:val="04A0" w:firstRow="1" w:lastRow="0" w:firstColumn="1" w:lastColumn="0" w:noHBand="0" w:noVBand="1"/>
      </w:tblPr>
      <w:tblGrid>
        <w:gridCol w:w="1696"/>
        <w:gridCol w:w="2552"/>
        <w:gridCol w:w="1843"/>
        <w:gridCol w:w="1984"/>
        <w:gridCol w:w="856"/>
        <w:gridCol w:w="2407"/>
        <w:gridCol w:w="2267"/>
        <w:gridCol w:w="1417"/>
        <w:gridCol w:w="844"/>
      </w:tblGrid>
      <w:tr w:rsidR="00447774" w:rsidRPr="00777348" w14:paraId="56FC46AD" w14:textId="77777777" w:rsidTr="008C24EC">
        <w:tc>
          <w:tcPr>
            <w:tcW w:w="1696" w:type="dxa"/>
            <w:shd w:val="clear" w:color="auto" w:fill="FFFF00"/>
          </w:tcPr>
          <w:p w14:paraId="51CC8C16" w14:textId="0AF2C0D1" w:rsidR="00447774" w:rsidRPr="00777348" w:rsidRDefault="00447774" w:rsidP="008C24EC">
            <w:pPr>
              <w:rPr>
                <w:rFonts w:ascii="Arial" w:hAnsi="Arial" w:cs="Arial"/>
                <w:b/>
                <w:color w:val="13263F"/>
                <w:sz w:val="24"/>
                <w:szCs w:val="24"/>
                <w:shd w:val="clear" w:color="auto" w:fill="FFFFFF"/>
              </w:rPr>
            </w:pPr>
            <w:r w:rsidRPr="00777348">
              <w:rPr>
                <w:rFonts w:ascii="Arial" w:hAnsi="Arial" w:cs="Arial"/>
                <w:b/>
                <w:color w:val="13263F"/>
                <w:sz w:val="24"/>
                <w:szCs w:val="24"/>
                <w:highlight w:val="yellow"/>
                <w:shd w:val="clear" w:color="auto" w:fill="FFFFFF"/>
              </w:rPr>
              <w:t>Priority C</w:t>
            </w:r>
          </w:p>
        </w:tc>
        <w:tc>
          <w:tcPr>
            <w:tcW w:w="11909" w:type="dxa"/>
            <w:gridSpan w:val="6"/>
          </w:tcPr>
          <w:p w14:paraId="2F26FF96" w14:textId="4AABF4B5" w:rsidR="00447774" w:rsidRPr="00777348" w:rsidRDefault="00AB607C" w:rsidP="008C24EC">
            <w:pPr>
              <w:rPr>
                <w:rFonts w:ascii="Arial" w:hAnsi="Arial" w:cs="Arial"/>
                <w:b/>
                <w:color w:val="2E74B5" w:themeColor="accent5" w:themeShade="BF"/>
                <w:shd w:val="clear" w:color="auto" w:fill="FFFFFF"/>
              </w:rPr>
            </w:pPr>
            <w:r w:rsidRPr="00777348">
              <w:rPr>
                <w:rFonts w:ascii="Arial" w:hAnsi="Arial" w:cs="Arial"/>
                <w:b/>
                <w:color w:val="2E74B5" w:themeColor="accent5" w:themeShade="BF"/>
                <w:shd w:val="clear" w:color="auto" w:fill="FFFFFF"/>
              </w:rPr>
              <w:t xml:space="preserve">Year 2 </w:t>
            </w:r>
            <w:r w:rsidRPr="00777348">
              <w:rPr>
                <w:rFonts w:ascii="Arial" w:hAnsi="Arial" w:cs="Arial"/>
                <w:b/>
                <w:bCs/>
                <w:iCs/>
                <w:color w:val="2E74B5" w:themeColor="accent5" w:themeShade="BF"/>
                <w:sz w:val="20"/>
              </w:rPr>
              <w:t>preparation for Phonic assessment in Autumn 2020</w:t>
            </w:r>
          </w:p>
        </w:tc>
        <w:tc>
          <w:tcPr>
            <w:tcW w:w="1417" w:type="dxa"/>
            <w:shd w:val="clear" w:color="auto" w:fill="FFFF00"/>
          </w:tcPr>
          <w:p w14:paraId="0627DDEF" w14:textId="77777777" w:rsidR="00447774" w:rsidRPr="00777348" w:rsidRDefault="00447774" w:rsidP="008C24EC">
            <w:pPr>
              <w:rPr>
                <w:rFonts w:ascii="Arial" w:hAnsi="Arial" w:cs="Arial"/>
                <w:b/>
                <w:color w:val="13263F"/>
                <w:shd w:val="clear" w:color="auto" w:fill="FFFFFF"/>
              </w:rPr>
            </w:pPr>
            <w:r w:rsidRPr="00777348">
              <w:rPr>
                <w:rFonts w:ascii="Arial" w:hAnsi="Arial" w:cs="Arial"/>
                <w:b/>
                <w:color w:val="13263F"/>
                <w:highlight w:val="yellow"/>
                <w:shd w:val="clear" w:color="auto" w:fill="FFFFFF"/>
              </w:rPr>
              <w:t>TOTAL COST</w:t>
            </w:r>
          </w:p>
        </w:tc>
        <w:tc>
          <w:tcPr>
            <w:tcW w:w="844" w:type="dxa"/>
          </w:tcPr>
          <w:p w14:paraId="4279D564" w14:textId="79C386BD" w:rsidR="00447774" w:rsidRPr="00777348" w:rsidRDefault="00447774" w:rsidP="008C24EC">
            <w:pPr>
              <w:rPr>
                <w:rFonts w:ascii="Arial" w:hAnsi="Arial" w:cs="Arial"/>
                <w:color w:val="13263F"/>
                <w:shd w:val="clear" w:color="auto" w:fill="FFFFFF"/>
              </w:rPr>
            </w:pPr>
            <w:r w:rsidRPr="00777348">
              <w:rPr>
                <w:rFonts w:ascii="Arial" w:hAnsi="Arial" w:cs="Arial"/>
                <w:b/>
                <w:color w:val="13263F"/>
                <w:shd w:val="clear" w:color="auto" w:fill="FFFFFF"/>
              </w:rPr>
              <w:t>£</w:t>
            </w:r>
            <w:r w:rsidR="00B3493F" w:rsidRPr="00777348">
              <w:rPr>
                <w:rFonts w:ascii="Arial" w:hAnsi="Arial" w:cs="Arial"/>
                <w:b/>
                <w:color w:val="13263F"/>
                <w:shd w:val="clear" w:color="auto" w:fill="FFFFFF"/>
              </w:rPr>
              <w:t xml:space="preserve"> 2700</w:t>
            </w:r>
          </w:p>
        </w:tc>
      </w:tr>
      <w:tr w:rsidR="00447774" w:rsidRPr="00777348" w14:paraId="7D5DCB2F" w14:textId="77777777" w:rsidTr="00447774">
        <w:tc>
          <w:tcPr>
            <w:tcW w:w="1696" w:type="dxa"/>
            <w:tcBorders>
              <w:right w:val="single" w:sz="18" w:space="0" w:color="auto"/>
            </w:tcBorders>
            <w:shd w:val="clear" w:color="auto" w:fill="A8D08D" w:themeFill="accent6" w:themeFillTint="99"/>
          </w:tcPr>
          <w:p w14:paraId="27304386" w14:textId="77777777" w:rsidR="00447774" w:rsidRPr="00777348" w:rsidRDefault="00447774" w:rsidP="008C24EC">
            <w:pPr>
              <w:jc w:val="center"/>
              <w:rPr>
                <w:rFonts w:ascii="Arial" w:hAnsi="Arial" w:cs="Arial"/>
                <w:b/>
                <w:color w:val="FF0000"/>
                <w:shd w:val="clear" w:color="auto" w:fill="FFFFFF"/>
              </w:rPr>
            </w:pPr>
            <w:r w:rsidRPr="00777348">
              <w:rPr>
                <w:rFonts w:ascii="Arial" w:hAnsi="Arial" w:cs="Arial"/>
                <w:b/>
                <w:color w:val="FF0000"/>
                <w:shd w:val="clear" w:color="auto" w:fill="FFFFFF"/>
              </w:rPr>
              <w:t>INTENT</w:t>
            </w:r>
          </w:p>
        </w:tc>
        <w:tc>
          <w:tcPr>
            <w:tcW w:w="7235" w:type="dxa"/>
            <w:gridSpan w:val="4"/>
            <w:tcBorders>
              <w:left w:val="single" w:sz="18" w:space="0" w:color="auto"/>
              <w:right w:val="single" w:sz="18" w:space="0" w:color="auto"/>
            </w:tcBorders>
            <w:shd w:val="clear" w:color="auto" w:fill="A8D08D" w:themeFill="accent6" w:themeFillTint="99"/>
          </w:tcPr>
          <w:p w14:paraId="019B3C02" w14:textId="77777777" w:rsidR="00447774" w:rsidRPr="00777348" w:rsidRDefault="00447774" w:rsidP="008C24EC">
            <w:pPr>
              <w:jc w:val="center"/>
              <w:rPr>
                <w:rFonts w:ascii="Arial" w:hAnsi="Arial" w:cs="Arial"/>
                <w:b/>
                <w:color w:val="FF0000"/>
                <w:shd w:val="clear" w:color="auto" w:fill="FFFFFF"/>
              </w:rPr>
            </w:pPr>
            <w:r w:rsidRPr="00777348">
              <w:rPr>
                <w:rFonts w:ascii="Arial" w:hAnsi="Arial" w:cs="Arial"/>
                <w:b/>
                <w:color w:val="FF0000"/>
                <w:shd w:val="clear" w:color="auto" w:fill="FFFFFF"/>
              </w:rPr>
              <w:t>IMPLEMENTATION</w:t>
            </w:r>
          </w:p>
        </w:tc>
        <w:tc>
          <w:tcPr>
            <w:tcW w:w="6935" w:type="dxa"/>
            <w:gridSpan w:val="4"/>
            <w:tcBorders>
              <w:left w:val="single" w:sz="18" w:space="0" w:color="auto"/>
              <w:right w:val="single" w:sz="18" w:space="0" w:color="auto"/>
            </w:tcBorders>
            <w:shd w:val="clear" w:color="auto" w:fill="A8D08D" w:themeFill="accent6" w:themeFillTint="99"/>
          </w:tcPr>
          <w:p w14:paraId="3B59C16A" w14:textId="77777777" w:rsidR="00447774" w:rsidRPr="00777348" w:rsidRDefault="00447774" w:rsidP="008C24EC">
            <w:pPr>
              <w:jc w:val="center"/>
              <w:rPr>
                <w:rFonts w:ascii="Arial" w:hAnsi="Arial" w:cs="Arial"/>
                <w:b/>
                <w:color w:val="FF0000"/>
                <w:shd w:val="clear" w:color="auto" w:fill="FFFFFF"/>
              </w:rPr>
            </w:pPr>
            <w:r w:rsidRPr="00777348">
              <w:rPr>
                <w:rFonts w:ascii="Arial" w:hAnsi="Arial" w:cs="Arial"/>
                <w:b/>
                <w:color w:val="FF0000"/>
                <w:shd w:val="clear" w:color="auto" w:fill="FFFFFF"/>
              </w:rPr>
              <w:t>IMPACT</w:t>
            </w:r>
          </w:p>
        </w:tc>
      </w:tr>
      <w:tr w:rsidR="00447774" w:rsidRPr="00777348" w14:paraId="1F0B7B1D" w14:textId="77777777" w:rsidTr="008C24EC">
        <w:tc>
          <w:tcPr>
            <w:tcW w:w="1696" w:type="dxa"/>
            <w:tcBorders>
              <w:right w:val="single" w:sz="18" w:space="0" w:color="auto"/>
            </w:tcBorders>
            <w:shd w:val="clear" w:color="auto" w:fill="FFFF00"/>
          </w:tcPr>
          <w:p w14:paraId="1248C0EA" w14:textId="77777777" w:rsidR="00447774" w:rsidRPr="00777348" w:rsidRDefault="00447774"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 xml:space="preserve">Desired outcomes </w:t>
            </w:r>
            <w:r w:rsidRPr="00777348">
              <w:rPr>
                <w:rFonts w:ascii="Arial" w:hAnsi="Arial" w:cs="Arial"/>
                <w:i/>
                <w:color w:val="13263F"/>
                <w:sz w:val="18"/>
                <w:szCs w:val="18"/>
                <w:highlight w:val="yellow"/>
                <w:shd w:val="clear" w:color="auto" w:fill="FFFFFF"/>
              </w:rPr>
              <w:t>(success criteria)</w:t>
            </w:r>
          </w:p>
        </w:tc>
        <w:tc>
          <w:tcPr>
            <w:tcW w:w="2552" w:type="dxa"/>
            <w:tcBorders>
              <w:left w:val="single" w:sz="18" w:space="0" w:color="auto"/>
              <w:right w:val="dashed" w:sz="4" w:space="0" w:color="auto"/>
            </w:tcBorders>
            <w:shd w:val="clear" w:color="auto" w:fill="FFFF00"/>
          </w:tcPr>
          <w:p w14:paraId="0C1D87C9" w14:textId="77777777" w:rsidR="00447774" w:rsidRPr="00777348" w:rsidRDefault="00447774"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Action (by whom)</w:t>
            </w:r>
          </w:p>
        </w:tc>
        <w:tc>
          <w:tcPr>
            <w:tcW w:w="1843" w:type="dxa"/>
            <w:tcBorders>
              <w:left w:val="dashed" w:sz="4" w:space="0" w:color="auto"/>
              <w:right w:val="dashed" w:sz="4" w:space="0" w:color="auto"/>
            </w:tcBorders>
            <w:shd w:val="clear" w:color="auto" w:fill="FFFF00"/>
          </w:tcPr>
          <w:p w14:paraId="63EED507" w14:textId="77777777" w:rsidR="00447774" w:rsidRPr="00777348" w:rsidRDefault="00447774" w:rsidP="008C24EC">
            <w:pPr>
              <w:rPr>
                <w:rFonts w:ascii="Arial" w:hAnsi="Arial" w:cs="Arial"/>
                <w:i/>
                <w:iCs/>
                <w:color w:val="13263F"/>
                <w:sz w:val="18"/>
                <w:szCs w:val="18"/>
                <w:highlight w:val="yellow"/>
                <w:shd w:val="clear" w:color="auto" w:fill="FFFFFF"/>
              </w:rPr>
            </w:pPr>
            <w:r w:rsidRPr="00777348">
              <w:rPr>
                <w:rFonts w:ascii="Arial" w:hAnsi="Arial" w:cs="Arial"/>
                <w:color w:val="13263F"/>
                <w:highlight w:val="yellow"/>
                <w:shd w:val="clear" w:color="auto" w:fill="FFFFFF"/>
              </w:rPr>
              <w:t xml:space="preserve">Reason for choice </w:t>
            </w:r>
            <w:proofErr w:type="spellStart"/>
            <w:r w:rsidRPr="00777348">
              <w:rPr>
                <w:rFonts w:ascii="Arial" w:hAnsi="Arial" w:cs="Arial"/>
                <w:i/>
                <w:iCs/>
                <w:color w:val="13263F"/>
                <w:sz w:val="20"/>
                <w:szCs w:val="20"/>
                <w:highlight w:val="yellow"/>
                <w:shd w:val="clear" w:color="auto" w:fill="FFFFFF"/>
              </w:rPr>
              <w:t>e.g</w:t>
            </w:r>
            <w:proofErr w:type="spellEnd"/>
            <w:r w:rsidRPr="00777348">
              <w:rPr>
                <w:rFonts w:ascii="Arial" w:hAnsi="Arial" w:cs="Arial"/>
                <w:i/>
                <w:iCs/>
                <w:color w:val="13263F"/>
                <w:sz w:val="20"/>
                <w:szCs w:val="20"/>
                <w:highlight w:val="yellow"/>
                <w:shd w:val="clear" w:color="auto" w:fill="FFFFFF"/>
              </w:rPr>
              <w:t xml:space="preserve"> </w:t>
            </w:r>
            <w:r w:rsidRPr="00777348">
              <w:rPr>
                <w:rFonts w:ascii="Arial" w:hAnsi="Arial" w:cs="Arial"/>
                <w:i/>
                <w:iCs/>
                <w:color w:val="13263F"/>
                <w:sz w:val="18"/>
                <w:szCs w:val="18"/>
                <w:highlight w:val="yellow"/>
                <w:shd w:val="clear" w:color="auto" w:fill="FFFFFF"/>
              </w:rPr>
              <w:t>EEF Supporting great teaching</w:t>
            </w:r>
          </w:p>
          <w:p w14:paraId="5C6F516C" w14:textId="77777777" w:rsidR="00447774" w:rsidRPr="00777348" w:rsidRDefault="00447774" w:rsidP="008C24EC">
            <w:pPr>
              <w:rPr>
                <w:rFonts w:ascii="Arial" w:hAnsi="Arial" w:cs="Arial"/>
                <w:i/>
                <w:iCs/>
                <w:color w:val="13263F"/>
                <w:sz w:val="18"/>
                <w:szCs w:val="18"/>
                <w:highlight w:val="yellow"/>
                <w:shd w:val="clear" w:color="auto" w:fill="FFFFFF"/>
              </w:rPr>
            </w:pPr>
            <w:r w:rsidRPr="00777348">
              <w:rPr>
                <w:rFonts w:ascii="Arial" w:hAnsi="Arial" w:cs="Arial"/>
                <w:i/>
                <w:iCs/>
                <w:color w:val="13263F"/>
                <w:sz w:val="18"/>
                <w:szCs w:val="18"/>
                <w:highlight w:val="yellow"/>
                <w:shd w:val="clear" w:color="auto" w:fill="FFFFFF"/>
              </w:rPr>
              <w:t>EEF Targeted support</w:t>
            </w:r>
          </w:p>
          <w:p w14:paraId="35937AF2" w14:textId="77777777" w:rsidR="00447774" w:rsidRPr="00777348" w:rsidRDefault="00447774" w:rsidP="008C24EC">
            <w:pPr>
              <w:rPr>
                <w:rFonts w:ascii="Arial" w:hAnsi="Arial" w:cs="Arial"/>
                <w:color w:val="13263F"/>
                <w:highlight w:val="yellow"/>
                <w:shd w:val="clear" w:color="auto" w:fill="FFFFFF"/>
              </w:rPr>
            </w:pPr>
            <w:r w:rsidRPr="00777348">
              <w:rPr>
                <w:rFonts w:ascii="Arial" w:hAnsi="Arial" w:cs="Arial"/>
                <w:i/>
                <w:iCs/>
                <w:color w:val="13263F"/>
                <w:sz w:val="18"/>
                <w:szCs w:val="18"/>
                <w:highlight w:val="yellow"/>
                <w:shd w:val="clear" w:color="auto" w:fill="FFFFFF"/>
              </w:rPr>
              <w:t>EEF Wider strategies</w:t>
            </w:r>
          </w:p>
        </w:tc>
        <w:tc>
          <w:tcPr>
            <w:tcW w:w="1984" w:type="dxa"/>
            <w:tcBorders>
              <w:left w:val="dashed" w:sz="4" w:space="0" w:color="auto"/>
              <w:right w:val="dashed" w:sz="4" w:space="0" w:color="auto"/>
            </w:tcBorders>
            <w:shd w:val="clear" w:color="auto" w:fill="FFFF00"/>
          </w:tcPr>
          <w:p w14:paraId="75E0602A" w14:textId="77777777" w:rsidR="00447774" w:rsidRPr="00777348" w:rsidRDefault="00447774"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Quality assurance of delivery</w:t>
            </w:r>
          </w:p>
        </w:tc>
        <w:tc>
          <w:tcPr>
            <w:tcW w:w="856" w:type="dxa"/>
            <w:tcBorders>
              <w:left w:val="dashed" w:sz="4" w:space="0" w:color="auto"/>
              <w:right w:val="single" w:sz="18" w:space="0" w:color="auto"/>
            </w:tcBorders>
            <w:shd w:val="clear" w:color="auto" w:fill="FFFF00"/>
          </w:tcPr>
          <w:p w14:paraId="3BD62BAF" w14:textId="77777777" w:rsidR="00447774" w:rsidRPr="00777348" w:rsidRDefault="00447774"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 xml:space="preserve">Cost </w:t>
            </w:r>
          </w:p>
        </w:tc>
        <w:tc>
          <w:tcPr>
            <w:tcW w:w="2407" w:type="dxa"/>
            <w:tcBorders>
              <w:left w:val="single" w:sz="18" w:space="0" w:color="auto"/>
            </w:tcBorders>
            <w:shd w:val="clear" w:color="auto" w:fill="FFFF00"/>
          </w:tcPr>
          <w:p w14:paraId="2256BF4E" w14:textId="77777777" w:rsidR="00447774" w:rsidRPr="00777348" w:rsidRDefault="00447774"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Progress Review 1</w:t>
            </w:r>
          </w:p>
          <w:p w14:paraId="74F5C7EF" w14:textId="77777777" w:rsidR="00447774" w:rsidRPr="00777348" w:rsidRDefault="00447774" w:rsidP="008C24EC">
            <w:pPr>
              <w:rPr>
                <w:rFonts w:ascii="Arial" w:hAnsi="Arial" w:cs="Arial"/>
                <w:color w:val="13263F"/>
                <w:highlight w:val="yellow"/>
                <w:shd w:val="clear" w:color="auto" w:fill="FFFFFF"/>
              </w:rPr>
            </w:pPr>
          </w:p>
          <w:p w14:paraId="1404094C" w14:textId="77777777" w:rsidR="00447774" w:rsidRPr="00777348" w:rsidRDefault="00447774"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Date:</w:t>
            </w:r>
            <w:r w:rsidRPr="00777348">
              <w:rPr>
                <w:rFonts w:ascii="Arial" w:hAnsi="Arial" w:cs="Arial"/>
                <w:color w:val="13263F"/>
                <w:highlight w:val="green"/>
                <w:shd w:val="clear" w:color="auto" w:fill="FFFFFF"/>
              </w:rPr>
              <w:t xml:space="preserve"> </w:t>
            </w:r>
          </w:p>
        </w:tc>
        <w:tc>
          <w:tcPr>
            <w:tcW w:w="2267" w:type="dxa"/>
            <w:shd w:val="clear" w:color="auto" w:fill="FFFF00"/>
          </w:tcPr>
          <w:p w14:paraId="79E56A9E" w14:textId="77777777" w:rsidR="00447774" w:rsidRPr="00777348" w:rsidRDefault="00447774"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Progress Review 2</w:t>
            </w:r>
          </w:p>
          <w:p w14:paraId="71383092" w14:textId="77777777" w:rsidR="00447774" w:rsidRPr="00777348" w:rsidRDefault="00447774" w:rsidP="008C24EC">
            <w:pPr>
              <w:rPr>
                <w:rFonts w:ascii="Arial" w:hAnsi="Arial" w:cs="Arial"/>
                <w:color w:val="13263F"/>
                <w:highlight w:val="yellow"/>
                <w:shd w:val="clear" w:color="auto" w:fill="FFFFFF"/>
              </w:rPr>
            </w:pPr>
          </w:p>
          <w:p w14:paraId="13AC56F0" w14:textId="77777777" w:rsidR="00447774" w:rsidRPr="00777348" w:rsidRDefault="00447774"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Date:</w:t>
            </w:r>
            <w:r w:rsidRPr="00777348">
              <w:rPr>
                <w:rFonts w:ascii="Arial" w:hAnsi="Arial" w:cs="Arial"/>
                <w:color w:val="13263F"/>
                <w:highlight w:val="green"/>
                <w:shd w:val="clear" w:color="auto" w:fill="FFFFFF"/>
              </w:rPr>
              <w:t xml:space="preserve"> </w:t>
            </w:r>
          </w:p>
        </w:tc>
        <w:tc>
          <w:tcPr>
            <w:tcW w:w="2261" w:type="dxa"/>
            <w:gridSpan w:val="2"/>
            <w:tcBorders>
              <w:right w:val="single" w:sz="18" w:space="0" w:color="auto"/>
            </w:tcBorders>
            <w:shd w:val="clear" w:color="auto" w:fill="FFFF00"/>
          </w:tcPr>
          <w:p w14:paraId="558FFF71" w14:textId="77777777" w:rsidR="00447774" w:rsidRPr="00777348" w:rsidRDefault="00447774"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 xml:space="preserve">Final evaluation </w:t>
            </w:r>
          </w:p>
          <w:p w14:paraId="10476C1E" w14:textId="77777777" w:rsidR="00447774" w:rsidRPr="00777348" w:rsidRDefault="00447774" w:rsidP="008C24EC">
            <w:pPr>
              <w:rPr>
                <w:rFonts w:ascii="Arial" w:hAnsi="Arial" w:cs="Arial"/>
                <w:color w:val="13263F"/>
                <w:highlight w:val="yellow"/>
                <w:shd w:val="clear" w:color="auto" w:fill="FFFFFF"/>
              </w:rPr>
            </w:pPr>
            <w:r w:rsidRPr="00777348">
              <w:rPr>
                <w:rFonts w:ascii="Arial" w:hAnsi="Arial" w:cs="Arial"/>
                <w:i/>
                <w:color w:val="13263F"/>
                <w:sz w:val="18"/>
                <w:szCs w:val="18"/>
                <w:highlight w:val="yellow"/>
                <w:shd w:val="clear" w:color="auto" w:fill="FFFFFF"/>
              </w:rPr>
              <w:t>(against success criteria</w:t>
            </w:r>
            <w:r w:rsidRPr="00777348">
              <w:rPr>
                <w:rFonts w:ascii="Arial" w:hAnsi="Arial" w:cs="Arial"/>
                <w:color w:val="13263F"/>
                <w:highlight w:val="yellow"/>
                <w:shd w:val="clear" w:color="auto" w:fill="FFFFFF"/>
              </w:rPr>
              <w:t xml:space="preserve"> Date:</w:t>
            </w:r>
            <w:r w:rsidRPr="00777348">
              <w:rPr>
                <w:rFonts w:ascii="Arial" w:hAnsi="Arial" w:cs="Arial"/>
                <w:color w:val="13263F"/>
                <w:highlight w:val="green"/>
                <w:shd w:val="clear" w:color="auto" w:fill="FFFFFF"/>
              </w:rPr>
              <w:t xml:space="preserve"> </w:t>
            </w:r>
          </w:p>
        </w:tc>
      </w:tr>
      <w:tr w:rsidR="00AB607C" w:rsidRPr="00777348" w14:paraId="44986C43" w14:textId="77777777" w:rsidTr="008C24EC">
        <w:tc>
          <w:tcPr>
            <w:tcW w:w="1696" w:type="dxa"/>
            <w:tcBorders>
              <w:right w:val="single" w:sz="18" w:space="0" w:color="auto"/>
            </w:tcBorders>
          </w:tcPr>
          <w:p w14:paraId="167ED490" w14:textId="01A504A3" w:rsidR="00AB607C" w:rsidRPr="00777348" w:rsidRDefault="00AB607C" w:rsidP="00B3493F">
            <w:pPr>
              <w:rPr>
                <w:rFonts w:ascii="Arial" w:hAnsi="Arial" w:cs="Arial"/>
                <w:color w:val="13263F"/>
                <w:shd w:val="clear" w:color="auto" w:fill="FFFFFF"/>
              </w:rPr>
            </w:pPr>
            <w:r w:rsidRPr="00777348">
              <w:rPr>
                <w:rFonts w:ascii="Arial" w:hAnsi="Arial" w:cs="Arial"/>
                <w:color w:val="13263F"/>
                <w:shd w:val="clear" w:color="auto" w:fill="FFFFFF"/>
              </w:rPr>
              <w:t xml:space="preserve">% of pupils on </w:t>
            </w:r>
            <w:r w:rsidR="00B3493F" w:rsidRPr="00777348">
              <w:rPr>
                <w:rFonts w:ascii="Arial" w:hAnsi="Arial" w:cs="Arial"/>
                <w:color w:val="13263F"/>
                <w:shd w:val="clear" w:color="auto" w:fill="FFFFFF"/>
              </w:rPr>
              <w:t xml:space="preserve"> track in reading </w:t>
            </w:r>
          </w:p>
        </w:tc>
        <w:tc>
          <w:tcPr>
            <w:tcW w:w="2552" w:type="dxa"/>
            <w:tcBorders>
              <w:left w:val="single" w:sz="18" w:space="0" w:color="auto"/>
              <w:right w:val="dashed" w:sz="4" w:space="0" w:color="auto"/>
            </w:tcBorders>
          </w:tcPr>
          <w:p w14:paraId="1AAD67AA" w14:textId="5C6A4D68" w:rsidR="00AB607C" w:rsidRPr="00777348" w:rsidRDefault="006D3B07" w:rsidP="00AB607C">
            <w:pPr>
              <w:rPr>
                <w:rFonts w:ascii="Arial" w:hAnsi="Arial" w:cs="Arial"/>
                <w:color w:val="13263F"/>
                <w:shd w:val="clear" w:color="auto" w:fill="FFFFFF"/>
              </w:rPr>
            </w:pPr>
            <w:r w:rsidRPr="00777348">
              <w:rPr>
                <w:rFonts w:ascii="Arial" w:hAnsi="Arial" w:cs="Arial"/>
                <w:color w:val="13263F"/>
                <w:shd w:val="clear" w:color="auto" w:fill="FFFFFF"/>
              </w:rPr>
              <w:t>Deploy</w:t>
            </w:r>
            <w:r w:rsidR="00AB607C" w:rsidRPr="00777348">
              <w:rPr>
                <w:rFonts w:ascii="Arial" w:hAnsi="Arial" w:cs="Arial"/>
                <w:color w:val="13263F"/>
                <w:shd w:val="clear" w:color="auto" w:fill="FFFFFF"/>
              </w:rPr>
              <w:t xml:space="preserve"> HLTA as additional </w:t>
            </w:r>
            <w:r w:rsidR="00B3493F" w:rsidRPr="00777348">
              <w:rPr>
                <w:rFonts w:ascii="Arial" w:hAnsi="Arial" w:cs="Arial"/>
                <w:color w:val="13263F"/>
                <w:shd w:val="clear" w:color="auto" w:fill="FFFFFF"/>
              </w:rPr>
              <w:t xml:space="preserve">intervention support to class </w:t>
            </w:r>
            <w:r w:rsidR="00AB607C" w:rsidRPr="00777348">
              <w:rPr>
                <w:rFonts w:ascii="Arial" w:hAnsi="Arial" w:cs="Arial"/>
                <w:color w:val="13263F"/>
                <w:shd w:val="clear" w:color="auto" w:fill="FFFFFF"/>
              </w:rPr>
              <w:t>until Christmas – Reading Group</w:t>
            </w:r>
          </w:p>
        </w:tc>
        <w:tc>
          <w:tcPr>
            <w:tcW w:w="1843" w:type="dxa"/>
            <w:tcBorders>
              <w:left w:val="dashed" w:sz="4" w:space="0" w:color="auto"/>
              <w:right w:val="dashed" w:sz="4" w:space="0" w:color="auto"/>
            </w:tcBorders>
          </w:tcPr>
          <w:p w14:paraId="32847F2A" w14:textId="77777777" w:rsidR="00AB607C" w:rsidRPr="00777348" w:rsidRDefault="00AB607C" w:rsidP="00AB607C">
            <w:pPr>
              <w:rPr>
                <w:rFonts w:ascii="Arial" w:hAnsi="Arial" w:cs="Arial"/>
                <w:i/>
                <w:iCs/>
                <w:color w:val="13263F"/>
                <w:sz w:val="18"/>
                <w:szCs w:val="18"/>
                <w:highlight w:val="yellow"/>
                <w:shd w:val="clear" w:color="auto" w:fill="FFFFFF"/>
              </w:rPr>
            </w:pPr>
            <w:r w:rsidRPr="00777348">
              <w:rPr>
                <w:rFonts w:ascii="Arial" w:hAnsi="Arial" w:cs="Arial"/>
                <w:i/>
                <w:iCs/>
                <w:color w:val="13263F"/>
                <w:sz w:val="18"/>
                <w:szCs w:val="18"/>
                <w:highlight w:val="yellow"/>
                <w:shd w:val="clear" w:color="auto" w:fill="FFFFFF"/>
              </w:rPr>
              <w:t>EEF Targeted support</w:t>
            </w:r>
          </w:p>
          <w:p w14:paraId="096EA5F3" w14:textId="77777777" w:rsidR="00AB607C" w:rsidRPr="00777348" w:rsidRDefault="00AB607C" w:rsidP="00AB607C">
            <w:pPr>
              <w:rPr>
                <w:rFonts w:ascii="Arial" w:hAnsi="Arial" w:cs="Arial"/>
                <w:color w:val="13263F"/>
                <w:shd w:val="clear" w:color="auto" w:fill="FFFFFF"/>
              </w:rPr>
            </w:pPr>
          </w:p>
        </w:tc>
        <w:tc>
          <w:tcPr>
            <w:tcW w:w="1984" w:type="dxa"/>
            <w:tcBorders>
              <w:left w:val="dashed" w:sz="4" w:space="0" w:color="auto"/>
              <w:right w:val="dashed" w:sz="4" w:space="0" w:color="auto"/>
            </w:tcBorders>
          </w:tcPr>
          <w:p w14:paraId="74E10FCD" w14:textId="200F391D" w:rsidR="00AB607C" w:rsidRPr="00777348" w:rsidRDefault="00AB607C" w:rsidP="00AB607C">
            <w:pPr>
              <w:rPr>
                <w:rFonts w:ascii="Arial" w:hAnsi="Arial" w:cs="Arial"/>
                <w:color w:val="13263F"/>
                <w:shd w:val="clear" w:color="auto" w:fill="FFFFFF"/>
              </w:rPr>
            </w:pPr>
            <w:r w:rsidRPr="00777348">
              <w:rPr>
                <w:rFonts w:ascii="Arial" w:hAnsi="Arial" w:cs="Arial"/>
                <w:color w:val="13263F"/>
                <w:shd w:val="clear" w:color="auto" w:fill="FFFFFF"/>
              </w:rPr>
              <w:t xml:space="preserve">Monitoring and fortnightly from SLT including feedback and pupil progress reporting </w:t>
            </w:r>
          </w:p>
        </w:tc>
        <w:tc>
          <w:tcPr>
            <w:tcW w:w="856" w:type="dxa"/>
            <w:tcBorders>
              <w:left w:val="dashed" w:sz="4" w:space="0" w:color="auto"/>
              <w:right w:val="single" w:sz="18" w:space="0" w:color="auto"/>
            </w:tcBorders>
          </w:tcPr>
          <w:p w14:paraId="792811F9" w14:textId="030ED2A0" w:rsidR="00AB607C" w:rsidRPr="00777348" w:rsidRDefault="00AB607C" w:rsidP="00AB607C">
            <w:pPr>
              <w:rPr>
                <w:rFonts w:ascii="Arial" w:hAnsi="Arial" w:cs="Arial"/>
                <w:color w:val="13263F"/>
                <w:shd w:val="clear" w:color="auto" w:fill="FFFFFF"/>
              </w:rPr>
            </w:pPr>
            <w:r w:rsidRPr="00777348">
              <w:rPr>
                <w:rFonts w:ascii="Arial" w:hAnsi="Arial" w:cs="Arial"/>
                <w:color w:val="13263F"/>
                <w:shd w:val="clear" w:color="auto" w:fill="FFFFFF"/>
              </w:rPr>
              <w:t>1350</w:t>
            </w:r>
          </w:p>
        </w:tc>
        <w:tc>
          <w:tcPr>
            <w:tcW w:w="2407" w:type="dxa"/>
            <w:tcBorders>
              <w:left w:val="single" w:sz="18" w:space="0" w:color="auto"/>
            </w:tcBorders>
          </w:tcPr>
          <w:p w14:paraId="6AB2E35E" w14:textId="77777777" w:rsidR="00AB607C" w:rsidRPr="00777348" w:rsidRDefault="00AB607C" w:rsidP="00AB607C">
            <w:pPr>
              <w:rPr>
                <w:rFonts w:ascii="Arial" w:hAnsi="Arial" w:cs="Arial"/>
                <w:color w:val="13263F"/>
                <w:shd w:val="clear" w:color="auto" w:fill="FFFFFF"/>
              </w:rPr>
            </w:pPr>
            <w:r w:rsidRPr="00777348">
              <w:rPr>
                <w:rFonts w:ascii="Arial" w:hAnsi="Arial" w:cs="Arial"/>
                <w:color w:val="13263F"/>
                <w:shd w:val="clear" w:color="auto" w:fill="FFFFFF"/>
              </w:rPr>
              <w:t xml:space="preserve">Pupil progress report </w:t>
            </w:r>
          </w:p>
          <w:p w14:paraId="114669E2" w14:textId="77777777" w:rsidR="00AB607C" w:rsidRPr="00777348" w:rsidRDefault="00AB607C" w:rsidP="00AB607C">
            <w:pPr>
              <w:rPr>
                <w:rFonts w:ascii="Arial" w:hAnsi="Arial" w:cs="Arial"/>
                <w:color w:val="13263F"/>
                <w:shd w:val="clear" w:color="auto" w:fill="FFFFFF"/>
              </w:rPr>
            </w:pPr>
          </w:p>
        </w:tc>
        <w:tc>
          <w:tcPr>
            <w:tcW w:w="2267" w:type="dxa"/>
          </w:tcPr>
          <w:p w14:paraId="6BC98389" w14:textId="77777777" w:rsidR="00AB607C" w:rsidRPr="00777348" w:rsidRDefault="00AB607C" w:rsidP="00AB607C">
            <w:pPr>
              <w:rPr>
                <w:rFonts w:ascii="Arial" w:hAnsi="Arial" w:cs="Arial"/>
                <w:color w:val="13263F"/>
                <w:shd w:val="clear" w:color="auto" w:fill="FFFFFF"/>
              </w:rPr>
            </w:pPr>
            <w:r w:rsidRPr="00777348">
              <w:rPr>
                <w:rFonts w:ascii="Arial" w:hAnsi="Arial" w:cs="Arial"/>
                <w:color w:val="13263F"/>
                <w:shd w:val="clear" w:color="auto" w:fill="FFFFFF"/>
              </w:rPr>
              <w:t xml:space="preserve">Pupil progress report </w:t>
            </w:r>
          </w:p>
          <w:p w14:paraId="5558B048" w14:textId="2CC80F50" w:rsidR="00AB607C" w:rsidRPr="00777348" w:rsidRDefault="00AB607C" w:rsidP="00AB607C">
            <w:pPr>
              <w:rPr>
                <w:rFonts w:ascii="Arial" w:hAnsi="Arial" w:cs="Arial"/>
                <w:color w:val="13263F"/>
                <w:shd w:val="clear" w:color="auto" w:fill="FFFFFF"/>
              </w:rPr>
            </w:pPr>
            <w:r w:rsidRPr="00777348">
              <w:rPr>
                <w:rFonts w:ascii="Arial" w:hAnsi="Arial" w:cs="Arial"/>
                <w:color w:val="13263F"/>
                <w:shd w:val="clear" w:color="auto" w:fill="FFFFFF"/>
              </w:rPr>
              <w:t>SLT report</w:t>
            </w:r>
          </w:p>
        </w:tc>
        <w:tc>
          <w:tcPr>
            <w:tcW w:w="2261" w:type="dxa"/>
            <w:gridSpan w:val="2"/>
            <w:tcBorders>
              <w:right w:val="single" w:sz="18" w:space="0" w:color="auto"/>
            </w:tcBorders>
          </w:tcPr>
          <w:p w14:paraId="466FA84D" w14:textId="77777777" w:rsidR="00AB607C" w:rsidRPr="00777348" w:rsidRDefault="00AB607C" w:rsidP="00AB607C">
            <w:pPr>
              <w:rPr>
                <w:rFonts w:ascii="Arial" w:hAnsi="Arial" w:cs="Arial"/>
                <w:color w:val="13263F"/>
                <w:shd w:val="clear" w:color="auto" w:fill="FFFFFF"/>
              </w:rPr>
            </w:pPr>
          </w:p>
        </w:tc>
      </w:tr>
      <w:tr w:rsidR="00B3493F" w:rsidRPr="00777348" w14:paraId="2C406443" w14:textId="77777777" w:rsidTr="008C24EC">
        <w:tc>
          <w:tcPr>
            <w:tcW w:w="1696" w:type="dxa"/>
            <w:tcBorders>
              <w:right w:val="single" w:sz="18" w:space="0" w:color="auto"/>
            </w:tcBorders>
          </w:tcPr>
          <w:p w14:paraId="14938B9C" w14:textId="4B74DEF5" w:rsidR="00B3493F" w:rsidRPr="00777348" w:rsidRDefault="00B3493F" w:rsidP="00B3493F">
            <w:pPr>
              <w:rPr>
                <w:rFonts w:ascii="Arial" w:hAnsi="Arial" w:cs="Arial"/>
                <w:color w:val="13263F"/>
                <w:shd w:val="clear" w:color="auto" w:fill="FFFFFF"/>
              </w:rPr>
            </w:pPr>
            <w:r w:rsidRPr="00777348">
              <w:rPr>
                <w:rFonts w:ascii="Arial" w:hAnsi="Arial" w:cs="Arial"/>
                <w:color w:val="13263F"/>
                <w:shd w:val="clear" w:color="auto" w:fill="FFFFFF"/>
              </w:rPr>
              <w:t>Support 75% of pupils to pass Phonic screening test in Autumn 2020</w:t>
            </w:r>
          </w:p>
        </w:tc>
        <w:tc>
          <w:tcPr>
            <w:tcW w:w="2552" w:type="dxa"/>
            <w:tcBorders>
              <w:left w:val="single" w:sz="18" w:space="0" w:color="auto"/>
              <w:right w:val="dashed" w:sz="4" w:space="0" w:color="auto"/>
            </w:tcBorders>
          </w:tcPr>
          <w:p w14:paraId="7B5F923F" w14:textId="484E9102" w:rsidR="00B3493F" w:rsidRPr="00777348" w:rsidRDefault="00B3493F" w:rsidP="00AB607C">
            <w:pPr>
              <w:rPr>
                <w:rFonts w:ascii="Arial" w:hAnsi="Arial" w:cs="Arial"/>
                <w:color w:val="13263F"/>
                <w:shd w:val="clear" w:color="auto" w:fill="FFFFFF"/>
              </w:rPr>
            </w:pPr>
            <w:r w:rsidRPr="00777348">
              <w:rPr>
                <w:rFonts w:ascii="Arial" w:hAnsi="Arial" w:cs="Arial"/>
                <w:color w:val="13263F"/>
                <w:shd w:val="clear" w:color="auto" w:fill="FFFFFF"/>
              </w:rPr>
              <w:t>Deploy HLTA to support class foundation subject teaching to release teacher to support specific Phonic needs in class 2 pupils</w:t>
            </w:r>
          </w:p>
        </w:tc>
        <w:tc>
          <w:tcPr>
            <w:tcW w:w="1843" w:type="dxa"/>
            <w:tcBorders>
              <w:left w:val="dashed" w:sz="4" w:space="0" w:color="auto"/>
              <w:right w:val="dashed" w:sz="4" w:space="0" w:color="auto"/>
            </w:tcBorders>
          </w:tcPr>
          <w:p w14:paraId="1C7A6C08" w14:textId="3381BF61" w:rsidR="00B3493F" w:rsidRPr="00777348" w:rsidRDefault="00B3493F" w:rsidP="00AB607C">
            <w:pPr>
              <w:rPr>
                <w:rFonts w:ascii="Arial" w:hAnsi="Arial" w:cs="Arial"/>
                <w:i/>
                <w:iCs/>
                <w:color w:val="13263F"/>
                <w:sz w:val="18"/>
                <w:szCs w:val="18"/>
                <w:highlight w:val="yellow"/>
                <w:shd w:val="clear" w:color="auto" w:fill="FFFFFF"/>
              </w:rPr>
            </w:pPr>
            <w:r w:rsidRPr="00777348">
              <w:rPr>
                <w:rFonts w:ascii="Arial" w:hAnsi="Arial" w:cs="Arial"/>
                <w:i/>
                <w:iCs/>
                <w:color w:val="13263F"/>
                <w:sz w:val="18"/>
                <w:szCs w:val="18"/>
                <w:highlight w:val="yellow"/>
                <w:shd w:val="clear" w:color="auto" w:fill="FFFFFF"/>
              </w:rPr>
              <w:t>EEF Supporting great teaching</w:t>
            </w:r>
          </w:p>
          <w:p w14:paraId="21E54012" w14:textId="72D7BFC0" w:rsidR="00B3493F" w:rsidRPr="00777348" w:rsidRDefault="00B3493F" w:rsidP="00B3493F">
            <w:pPr>
              <w:rPr>
                <w:rFonts w:ascii="Arial" w:hAnsi="Arial" w:cs="Arial"/>
                <w:sz w:val="18"/>
                <w:szCs w:val="18"/>
                <w:highlight w:val="yellow"/>
              </w:rPr>
            </w:pPr>
          </w:p>
          <w:p w14:paraId="59E41CB3" w14:textId="1F2DEF7F" w:rsidR="00B3493F" w:rsidRPr="00777348" w:rsidRDefault="00B3493F" w:rsidP="00B3493F">
            <w:pPr>
              <w:rPr>
                <w:rFonts w:ascii="Arial" w:hAnsi="Arial" w:cs="Arial"/>
                <w:sz w:val="18"/>
                <w:szCs w:val="18"/>
                <w:highlight w:val="yellow"/>
              </w:rPr>
            </w:pPr>
          </w:p>
          <w:p w14:paraId="4049A744" w14:textId="77777777" w:rsidR="00B3493F" w:rsidRPr="00777348" w:rsidRDefault="00B3493F" w:rsidP="00B3493F">
            <w:pPr>
              <w:jc w:val="center"/>
              <w:rPr>
                <w:rFonts w:ascii="Arial" w:hAnsi="Arial" w:cs="Arial"/>
                <w:sz w:val="18"/>
                <w:szCs w:val="18"/>
                <w:highlight w:val="yellow"/>
              </w:rPr>
            </w:pPr>
          </w:p>
        </w:tc>
        <w:tc>
          <w:tcPr>
            <w:tcW w:w="1984" w:type="dxa"/>
            <w:tcBorders>
              <w:left w:val="dashed" w:sz="4" w:space="0" w:color="auto"/>
              <w:right w:val="dashed" w:sz="4" w:space="0" w:color="auto"/>
            </w:tcBorders>
          </w:tcPr>
          <w:p w14:paraId="1F8F2D2D" w14:textId="181D7866" w:rsidR="00B3493F" w:rsidRPr="00777348" w:rsidRDefault="00B3493F" w:rsidP="00AB607C">
            <w:pPr>
              <w:rPr>
                <w:rFonts w:ascii="Arial" w:hAnsi="Arial" w:cs="Arial"/>
                <w:color w:val="13263F"/>
                <w:shd w:val="clear" w:color="auto" w:fill="FFFFFF"/>
              </w:rPr>
            </w:pPr>
            <w:r w:rsidRPr="00777348">
              <w:rPr>
                <w:rFonts w:ascii="Arial" w:hAnsi="Arial" w:cs="Arial"/>
                <w:color w:val="13263F"/>
                <w:shd w:val="clear" w:color="auto" w:fill="FFFFFF"/>
              </w:rPr>
              <w:t>Monitoring and fortnightly from SLT including feedback and pupil progress reporting</w:t>
            </w:r>
          </w:p>
        </w:tc>
        <w:tc>
          <w:tcPr>
            <w:tcW w:w="856" w:type="dxa"/>
            <w:tcBorders>
              <w:left w:val="dashed" w:sz="4" w:space="0" w:color="auto"/>
              <w:right w:val="single" w:sz="18" w:space="0" w:color="auto"/>
            </w:tcBorders>
          </w:tcPr>
          <w:p w14:paraId="52C4C8A6" w14:textId="56633340" w:rsidR="00B3493F" w:rsidRPr="00777348" w:rsidRDefault="00B3493F" w:rsidP="00AB607C">
            <w:pPr>
              <w:rPr>
                <w:rFonts w:ascii="Arial" w:hAnsi="Arial" w:cs="Arial"/>
                <w:color w:val="13263F"/>
                <w:shd w:val="clear" w:color="auto" w:fill="FFFFFF"/>
              </w:rPr>
            </w:pPr>
            <w:r w:rsidRPr="00777348">
              <w:rPr>
                <w:rFonts w:ascii="Arial" w:hAnsi="Arial" w:cs="Arial"/>
                <w:color w:val="13263F"/>
                <w:shd w:val="clear" w:color="auto" w:fill="FFFFFF"/>
              </w:rPr>
              <w:t>1350</w:t>
            </w:r>
          </w:p>
        </w:tc>
        <w:tc>
          <w:tcPr>
            <w:tcW w:w="2407" w:type="dxa"/>
            <w:tcBorders>
              <w:left w:val="single" w:sz="18" w:space="0" w:color="auto"/>
            </w:tcBorders>
          </w:tcPr>
          <w:p w14:paraId="3BC7B2EA" w14:textId="77777777" w:rsidR="00B3493F" w:rsidRPr="00777348" w:rsidRDefault="00B3493F" w:rsidP="00B3493F">
            <w:pPr>
              <w:rPr>
                <w:rFonts w:ascii="Arial" w:hAnsi="Arial" w:cs="Arial"/>
                <w:color w:val="13263F"/>
                <w:shd w:val="clear" w:color="auto" w:fill="FFFFFF"/>
              </w:rPr>
            </w:pPr>
            <w:r w:rsidRPr="00777348">
              <w:rPr>
                <w:rFonts w:ascii="Arial" w:hAnsi="Arial" w:cs="Arial"/>
                <w:color w:val="13263F"/>
                <w:shd w:val="clear" w:color="auto" w:fill="FFFFFF"/>
              </w:rPr>
              <w:t xml:space="preserve">Intervention progress reporting </w:t>
            </w:r>
          </w:p>
          <w:p w14:paraId="62527613" w14:textId="77279777" w:rsidR="00B3493F" w:rsidRPr="00777348" w:rsidRDefault="00B3493F" w:rsidP="00B3493F">
            <w:pPr>
              <w:rPr>
                <w:rFonts w:ascii="Arial" w:hAnsi="Arial" w:cs="Arial"/>
                <w:color w:val="13263F"/>
                <w:shd w:val="clear" w:color="auto" w:fill="FFFFFF"/>
              </w:rPr>
            </w:pPr>
            <w:r w:rsidRPr="00777348">
              <w:rPr>
                <w:rFonts w:ascii="Arial" w:hAnsi="Arial" w:cs="Arial"/>
                <w:color w:val="13263F"/>
                <w:shd w:val="clear" w:color="auto" w:fill="FFFFFF"/>
              </w:rPr>
              <w:t>Coverage review from class se</w:t>
            </w:r>
            <w:r w:rsidRPr="00777348">
              <w:rPr>
                <w:rFonts w:ascii="Arial" w:hAnsi="Arial" w:cs="Arial"/>
                <w:i/>
                <w:color w:val="13263F"/>
                <w:shd w:val="clear" w:color="auto" w:fill="FFFFFF"/>
              </w:rPr>
              <w:t>ssions</w:t>
            </w:r>
          </w:p>
        </w:tc>
        <w:tc>
          <w:tcPr>
            <w:tcW w:w="2267" w:type="dxa"/>
          </w:tcPr>
          <w:p w14:paraId="44EAB5FA" w14:textId="77777777" w:rsidR="00B3493F" w:rsidRPr="00777348" w:rsidRDefault="00B3493F" w:rsidP="00B3493F">
            <w:pPr>
              <w:rPr>
                <w:rFonts w:ascii="Arial" w:hAnsi="Arial" w:cs="Arial"/>
                <w:color w:val="13263F"/>
                <w:shd w:val="clear" w:color="auto" w:fill="FFFFFF"/>
              </w:rPr>
            </w:pPr>
            <w:r w:rsidRPr="00777348">
              <w:rPr>
                <w:rFonts w:ascii="Arial" w:hAnsi="Arial" w:cs="Arial"/>
                <w:color w:val="13263F"/>
                <w:shd w:val="clear" w:color="auto" w:fill="FFFFFF"/>
              </w:rPr>
              <w:t xml:space="preserve">Intervention progress reporting </w:t>
            </w:r>
          </w:p>
          <w:p w14:paraId="108894B7" w14:textId="7B541A7F" w:rsidR="00B3493F" w:rsidRPr="00777348" w:rsidRDefault="00B3493F" w:rsidP="00B3493F">
            <w:pPr>
              <w:rPr>
                <w:rFonts w:ascii="Arial" w:hAnsi="Arial" w:cs="Arial"/>
                <w:color w:val="13263F"/>
                <w:shd w:val="clear" w:color="auto" w:fill="FFFFFF"/>
              </w:rPr>
            </w:pPr>
            <w:r w:rsidRPr="00777348">
              <w:rPr>
                <w:rFonts w:ascii="Arial" w:hAnsi="Arial" w:cs="Arial"/>
                <w:color w:val="13263F"/>
                <w:shd w:val="clear" w:color="auto" w:fill="FFFFFF"/>
              </w:rPr>
              <w:t>Coverage review from class se</w:t>
            </w:r>
            <w:r w:rsidRPr="00777348">
              <w:rPr>
                <w:rFonts w:ascii="Arial" w:hAnsi="Arial" w:cs="Arial"/>
                <w:i/>
                <w:color w:val="13263F"/>
                <w:shd w:val="clear" w:color="auto" w:fill="FFFFFF"/>
              </w:rPr>
              <w:t>ssions</w:t>
            </w:r>
          </w:p>
        </w:tc>
        <w:tc>
          <w:tcPr>
            <w:tcW w:w="2261" w:type="dxa"/>
            <w:gridSpan w:val="2"/>
            <w:tcBorders>
              <w:right w:val="single" w:sz="18" w:space="0" w:color="auto"/>
            </w:tcBorders>
          </w:tcPr>
          <w:p w14:paraId="62BDF3D7" w14:textId="77777777" w:rsidR="00B3493F" w:rsidRPr="00777348" w:rsidRDefault="00B3493F" w:rsidP="00AB607C">
            <w:pPr>
              <w:rPr>
                <w:rFonts w:ascii="Arial" w:hAnsi="Arial" w:cs="Arial"/>
                <w:color w:val="13263F"/>
                <w:shd w:val="clear" w:color="auto" w:fill="FFFFFF"/>
              </w:rPr>
            </w:pPr>
          </w:p>
        </w:tc>
      </w:tr>
    </w:tbl>
    <w:p w14:paraId="5A5998FF" w14:textId="7B2DE25A" w:rsidR="00447774" w:rsidRPr="00777348" w:rsidRDefault="00447774">
      <w:pPr>
        <w:rPr>
          <w:rFonts w:ascii="Arial" w:hAnsi="Arial" w:cs="Arial"/>
        </w:rPr>
      </w:pPr>
    </w:p>
    <w:tbl>
      <w:tblPr>
        <w:tblStyle w:val="TableGrid"/>
        <w:tblW w:w="0" w:type="auto"/>
        <w:tblLook w:val="04A0" w:firstRow="1" w:lastRow="0" w:firstColumn="1" w:lastColumn="0" w:noHBand="0" w:noVBand="1"/>
      </w:tblPr>
      <w:tblGrid>
        <w:gridCol w:w="1696"/>
        <w:gridCol w:w="2552"/>
        <w:gridCol w:w="1843"/>
        <w:gridCol w:w="1984"/>
        <w:gridCol w:w="865"/>
        <w:gridCol w:w="2407"/>
        <w:gridCol w:w="2267"/>
        <w:gridCol w:w="1417"/>
        <w:gridCol w:w="844"/>
      </w:tblGrid>
      <w:tr w:rsidR="00447774" w:rsidRPr="00777348" w14:paraId="32CBAFBB" w14:textId="77777777" w:rsidTr="008C24EC">
        <w:tc>
          <w:tcPr>
            <w:tcW w:w="1696" w:type="dxa"/>
            <w:shd w:val="clear" w:color="auto" w:fill="FFFF00"/>
          </w:tcPr>
          <w:p w14:paraId="17F41D45" w14:textId="2B4C4A35" w:rsidR="00447774" w:rsidRPr="00777348" w:rsidRDefault="00447774" w:rsidP="008C24EC">
            <w:pPr>
              <w:rPr>
                <w:rFonts w:ascii="Arial" w:hAnsi="Arial" w:cs="Arial"/>
                <w:b/>
                <w:color w:val="13263F"/>
                <w:sz w:val="24"/>
                <w:szCs w:val="24"/>
                <w:shd w:val="clear" w:color="auto" w:fill="FFFFFF"/>
              </w:rPr>
            </w:pPr>
            <w:r w:rsidRPr="00777348">
              <w:rPr>
                <w:rFonts w:ascii="Arial" w:hAnsi="Arial" w:cs="Arial"/>
                <w:b/>
                <w:color w:val="13263F"/>
                <w:sz w:val="24"/>
                <w:szCs w:val="24"/>
                <w:highlight w:val="yellow"/>
                <w:shd w:val="clear" w:color="auto" w:fill="FFFFFF"/>
              </w:rPr>
              <w:t>Priority D</w:t>
            </w:r>
          </w:p>
        </w:tc>
        <w:tc>
          <w:tcPr>
            <w:tcW w:w="11909" w:type="dxa"/>
            <w:gridSpan w:val="6"/>
          </w:tcPr>
          <w:p w14:paraId="0B13AF0B" w14:textId="2848D49E" w:rsidR="00447774" w:rsidRPr="00777348" w:rsidRDefault="008C24EC" w:rsidP="008C24EC">
            <w:pPr>
              <w:rPr>
                <w:rFonts w:ascii="Arial" w:hAnsi="Arial" w:cs="Arial"/>
                <w:color w:val="13263F"/>
                <w:shd w:val="clear" w:color="auto" w:fill="FFFFFF"/>
              </w:rPr>
            </w:pPr>
            <w:r w:rsidRPr="00777348">
              <w:rPr>
                <w:rFonts w:ascii="Arial" w:hAnsi="Arial" w:cs="Arial"/>
                <w:b/>
                <w:bCs/>
                <w:iCs/>
                <w:color w:val="2E74B5" w:themeColor="accent5" w:themeShade="BF"/>
                <w:sz w:val="20"/>
              </w:rPr>
              <w:t>Reception Cohort</w:t>
            </w:r>
            <w:r w:rsidR="00401D41" w:rsidRPr="00777348">
              <w:rPr>
                <w:rFonts w:ascii="Arial" w:hAnsi="Arial" w:cs="Arial"/>
                <w:bCs/>
                <w:iCs/>
                <w:color w:val="2E74B5" w:themeColor="accent5" w:themeShade="BF"/>
                <w:sz w:val="20"/>
              </w:rPr>
              <w:t xml:space="preserve"> - </w:t>
            </w:r>
            <w:r w:rsidRPr="00777348">
              <w:rPr>
                <w:rFonts w:ascii="Arial" w:hAnsi="Arial" w:cs="Arial"/>
                <w:bCs/>
                <w:iCs/>
                <w:color w:val="2E74B5" w:themeColor="accent5" w:themeShade="BF"/>
                <w:sz w:val="20"/>
              </w:rPr>
              <w:t>transition</w:t>
            </w:r>
          </w:p>
        </w:tc>
        <w:tc>
          <w:tcPr>
            <w:tcW w:w="1417" w:type="dxa"/>
            <w:shd w:val="clear" w:color="auto" w:fill="FFFF00"/>
          </w:tcPr>
          <w:p w14:paraId="0D2EFDB5" w14:textId="77777777" w:rsidR="00447774" w:rsidRPr="00777348" w:rsidRDefault="00447774" w:rsidP="008C24EC">
            <w:pPr>
              <w:rPr>
                <w:rFonts w:ascii="Arial" w:hAnsi="Arial" w:cs="Arial"/>
                <w:b/>
                <w:color w:val="13263F"/>
                <w:shd w:val="clear" w:color="auto" w:fill="FFFFFF"/>
              </w:rPr>
            </w:pPr>
            <w:r w:rsidRPr="00777348">
              <w:rPr>
                <w:rFonts w:ascii="Arial" w:hAnsi="Arial" w:cs="Arial"/>
                <w:b/>
                <w:color w:val="13263F"/>
                <w:highlight w:val="yellow"/>
                <w:shd w:val="clear" w:color="auto" w:fill="FFFFFF"/>
              </w:rPr>
              <w:t>TOTAL COST</w:t>
            </w:r>
          </w:p>
        </w:tc>
        <w:tc>
          <w:tcPr>
            <w:tcW w:w="844" w:type="dxa"/>
          </w:tcPr>
          <w:p w14:paraId="5EC7D1E2" w14:textId="3CDD4495" w:rsidR="00447774" w:rsidRPr="00777348" w:rsidRDefault="00447774" w:rsidP="008C24EC">
            <w:pPr>
              <w:rPr>
                <w:rFonts w:ascii="Arial" w:hAnsi="Arial" w:cs="Arial"/>
                <w:color w:val="13263F"/>
                <w:shd w:val="clear" w:color="auto" w:fill="FFFFFF"/>
              </w:rPr>
            </w:pPr>
            <w:r w:rsidRPr="00777348">
              <w:rPr>
                <w:rFonts w:ascii="Arial" w:hAnsi="Arial" w:cs="Arial"/>
                <w:b/>
                <w:color w:val="13263F"/>
                <w:shd w:val="clear" w:color="auto" w:fill="FFFFFF"/>
              </w:rPr>
              <w:t>£</w:t>
            </w:r>
            <w:r w:rsidR="008C24EC" w:rsidRPr="00777348">
              <w:rPr>
                <w:rFonts w:ascii="Arial" w:hAnsi="Arial" w:cs="Arial"/>
                <w:b/>
                <w:color w:val="13263F"/>
                <w:shd w:val="clear" w:color="auto" w:fill="FFFFFF"/>
              </w:rPr>
              <w:t>900</w:t>
            </w:r>
          </w:p>
        </w:tc>
      </w:tr>
      <w:tr w:rsidR="00447774" w:rsidRPr="00777348" w14:paraId="710C1396" w14:textId="77777777" w:rsidTr="00447774">
        <w:tc>
          <w:tcPr>
            <w:tcW w:w="1696" w:type="dxa"/>
            <w:tcBorders>
              <w:right w:val="single" w:sz="18" w:space="0" w:color="auto"/>
            </w:tcBorders>
            <w:shd w:val="clear" w:color="auto" w:fill="A8D08D" w:themeFill="accent6" w:themeFillTint="99"/>
          </w:tcPr>
          <w:p w14:paraId="4B217099" w14:textId="77777777" w:rsidR="00447774" w:rsidRPr="00777348" w:rsidRDefault="00447774" w:rsidP="008C24EC">
            <w:pPr>
              <w:jc w:val="center"/>
              <w:rPr>
                <w:rFonts w:ascii="Arial" w:hAnsi="Arial" w:cs="Arial"/>
                <w:b/>
                <w:color w:val="FF0000"/>
                <w:shd w:val="clear" w:color="auto" w:fill="FFFFFF"/>
              </w:rPr>
            </w:pPr>
            <w:r w:rsidRPr="00777348">
              <w:rPr>
                <w:rFonts w:ascii="Arial" w:hAnsi="Arial" w:cs="Arial"/>
                <w:b/>
                <w:color w:val="FF0000"/>
                <w:shd w:val="clear" w:color="auto" w:fill="FFFFFF"/>
              </w:rPr>
              <w:t>INTENT</w:t>
            </w:r>
          </w:p>
        </w:tc>
        <w:tc>
          <w:tcPr>
            <w:tcW w:w="7235" w:type="dxa"/>
            <w:gridSpan w:val="4"/>
            <w:tcBorders>
              <w:left w:val="single" w:sz="18" w:space="0" w:color="auto"/>
              <w:right w:val="single" w:sz="18" w:space="0" w:color="auto"/>
            </w:tcBorders>
            <w:shd w:val="clear" w:color="auto" w:fill="A8D08D" w:themeFill="accent6" w:themeFillTint="99"/>
          </w:tcPr>
          <w:p w14:paraId="5CE98B5A" w14:textId="77777777" w:rsidR="00447774" w:rsidRPr="00777348" w:rsidRDefault="00447774" w:rsidP="008C24EC">
            <w:pPr>
              <w:jc w:val="center"/>
              <w:rPr>
                <w:rFonts w:ascii="Arial" w:hAnsi="Arial" w:cs="Arial"/>
                <w:b/>
                <w:color w:val="FF0000"/>
                <w:shd w:val="clear" w:color="auto" w:fill="FFFFFF"/>
              </w:rPr>
            </w:pPr>
            <w:r w:rsidRPr="00777348">
              <w:rPr>
                <w:rFonts w:ascii="Arial" w:hAnsi="Arial" w:cs="Arial"/>
                <w:b/>
                <w:color w:val="FF0000"/>
                <w:shd w:val="clear" w:color="auto" w:fill="FFFFFF"/>
              </w:rPr>
              <w:t>IMPLEMENTATION</w:t>
            </w:r>
          </w:p>
        </w:tc>
        <w:tc>
          <w:tcPr>
            <w:tcW w:w="6935" w:type="dxa"/>
            <w:gridSpan w:val="4"/>
            <w:tcBorders>
              <w:left w:val="single" w:sz="18" w:space="0" w:color="auto"/>
              <w:right w:val="single" w:sz="18" w:space="0" w:color="auto"/>
            </w:tcBorders>
            <w:shd w:val="clear" w:color="auto" w:fill="A8D08D" w:themeFill="accent6" w:themeFillTint="99"/>
          </w:tcPr>
          <w:p w14:paraId="0693D982" w14:textId="77777777" w:rsidR="00447774" w:rsidRPr="00777348" w:rsidRDefault="00447774" w:rsidP="008C24EC">
            <w:pPr>
              <w:jc w:val="center"/>
              <w:rPr>
                <w:rFonts w:ascii="Arial" w:hAnsi="Arial" w:cs="Arial"/>
                <w:b/>
                <w:color w:val="FF0000"/>
                <w:shd w:val="clear" w:color="auto" w:fill="FFFFFF"/>
              </w:rPr>
            </w:pPr>
            <w:r w:rsidRPr="00777348">
              <w:rPr>
                <w:rFonts w:ascii="Arial" w:hAnsi="Arial" w:cs="Arial"/>
                <w:b/>
                <w:color w:val="FF0000"/>
                <w:shd w:val="clear" w:color="auto" w:fill="FFFFFF"/>
              </w:rPr>
              <w:t>IMPACT</w:t>
            </w:r>
          </w:p>
        </w:tc>
      </w:tr>
      <w:tr w:rsidR="00447774" w:rsidRPr="00777348" w14:paraId="4DAED04C" w14:textId="77777777" w:rsidTr="008C24EC">
        <w:tc>
          <w:tcPr>
            <w:tcW w:w="1696" w:type="dxa"/>
            <w:tcBorders>
              <w:right w:val="single" w:sz="18" w:space="0" w:color="auto"/>
            </w:tcBorders>
            <w:shd w:val="clear" w:color="auto" w:fill="FFFF00"/>
          </w:tcPr>
          <w:p w14:paraId="775846A4" w14:textId="77777777" w:rsidR="00447774" w:rsidRPr="00777348" w:rsidRDefault="00447774"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 xml:space="preserve">Desired outcomes </w:t>
            </w:r>
            <w:r w:rsidRPr="00777348">
              <w:rPr>
                <w:rFonts w:ascii="Arial" w:hAnsi="Arial" w:cs="Arial"/>
                <w:i/>
                <w:color w:val="13263F"/>
                <w:sz w:val="18"/>
                <w:szCs w:val="18"/>
                <w:highlight w:val="yellow"/>
                <w:shd w:val="clear" w:color="auto" w:fill="FFFFFF"/>
              </w:rPr>
              <w:t>(success criteria)</w:t>
            </w:r>
          </w:p>
        </w:tc>
        <w:tc>
          <w:tcPr>
            <w:tcW w:w="2552" w:type="dxa"/>
            <w:tcBorders>
              <w:left w:val="single" w:sz="18" w:space="0" w:color="auto"/>
              <w:right w:val="dashed" w:sz="4" w:space="0" w:color="auto"/>
            </w:tcBorders>
            <w:shd w:val="clear" w:color="auto" w:fill="FFFF00"/>
          </w:tcPr>
          <w:p w14:paraId="109B0A2D" w14:textId="77777777" w:rsidR="00447774" w:rsidRPr="00777348" w:rsidRDefault="00447774"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Action (by whom)</w:t>
            </w:r>
          </w:p>
        </w:tc>
        <w:tc>
          <w:tcPr>
            <w:tcW w:w="1843" w:type="dxa"/>
            <w:tcBorders>
              <w:left w:val="dashed" w:sz="4" w:space="0" w:color="auto"/>
              <w:right w:val="dashed" w:sz="4" w:space="0" w:color="auto"/>
            </w:tcBorders>
            <w:shd w:val="clear" w:color="auto" w:fill="FFFF00"/>
          </w:tcPr>
          <w:p w14:paraId="26E218EC" w14:textId="77777777" w:rsidR="00447774" w:rsidRPr="00777348" w:rsidRDefault="00447774" w:rsidP="008C24EC">
            <w:pPr>
              <w:rPr>
                <w:rFonts w:ascii="Arial" w:hAnsi="Arial" w:cs="Arial"/>
                <w:i/>
                <w:iCs/>
                <w:color w:val="13263F"/>
                <w:sz w:val="18"/>
                <w:szCs w:val="18"/>
                <w:highlight w:val="yellow"/>
                <w:shd w:val="clear" w:color="auto" w:fill="FFFFFF"/>
              </w:rPr>
            </w:pPr>
            <w:r w:rsidRPr="00777348">
              <w:rPr>
                <w:rFonts w:ascii="Arial" w:hAnsi="Arial" w:cs="Arial"/>
                <w:color w:val="13263F"/>
                <w:highlight w:val="yellow"/>
                <w:shd w:val="clear" w:color="auto" w:fill="FFFFFF"/>
              </w:rPr>
              <w:t xml:space="preserve">Reason for choice </w:t>
            </w:r>
            <w:proofErr w:type="spellStart"/>
            <w:r w:rsidRPr="00777348">
              <w:rPr>
                <w:rFonts w:ascii="Arial" w:hAnsi="Arial" w:cs="Arial"/>
                <w:i/>
                <w:iCs/>
                <w:color w:val="13263F"/>
                <w:sz w:val="20"/>
                <w:szCs w:val="20"/>
                <w:highlight w:val="yellow"/>
                <w:shd w:val="clear" w:color="auto" w:fill="FFFFFF"/>
              </w:rPr>
              <w:t>e.g</w:t>
            </w:r>
            <w:proofErr w:type="spellEnd"/>
            <w:r w:rsidRPr="00777348">
              <w:rPr>
                <w:rFonts w:ascii="Arial" w:hAnsi="Arial" w:cs="Arial"/>
                <w:i/>
                <w:iCs/>
                <w:color w:val="13263F"/>
                <w:sz w:val="20"/>
                <w:szCs w:val="20"/>
                <w:highlight w:val="yellow"/>
                <w:shd w:val="clear" w:color="auto" w:fill="FFFFFF"/>
              </w:rPr>
              <w:t xml:space="preserve"> </w:t>
            </w:r>
            <w:r w:rsidRPr="00777348">
              <w:rPr>
                <w:rFonts w:ascii="Arial" w:hAnsi="Arial" w:cs="Arial"/>
                <w:i/>
                <w:iCs/>
                <w:color w:val="13263F"/>
                <w:sz w:val="18"/>
                <w:szCs w:val="18"/>
                <w:highlight w:val="yellow"/>
                <w:shd w:val="clear" w:color="auto" w:fill="FFFFFF"/>
              </w:rPr>
              <w:t>EEF Supporting great teaching</w:t>
            </w:r>
          </w:p>
          <w:p w14:paraId="4AE2CE88" w14:textId="77777777" w:rsidR="00447774" w:rsidRPr="00777348" w:rsidRDefault="00447774" w:rsidP="008C24EC">
            <w:pPr>
              <w:rPr>
                <w:rFonts w:ascii="Arial" w:hAnsi="Arial" w:cs="Arial"/>
                <w:i/>
                <w:iCs/>
                <w:color w:val="13263F"/>
                <w:sz w:val="18"/>
                <w:szCs w:val="18"/>
                <w:highlight w:val="yellow"/>
                <w:shd w:val="clear" w:color="auto" w:fill="FFFFFF"/>
              </w:rPr>
            </w:pPr>
            <w:r w:rsidRPr="00777348">
              <w:rPr>
                <w:rFonts w:ascii="Arial" w:hAnsi="Arial" w:cs="Arial"/>
                <w:i/>
                <w:iCs/>
                <w:color w:val="13263F"/>
                <w:sz w:val="18"/>
                <w:szCs w:val="18"/>
                <w:highlight w:val="yellow"/>
                <w:shd w:val="clear" w:color="auto" w:fill="FFFFFF"/>
              </w:rPr>
              <w:t>EEF Targeted support</w:t>
            </w:r>
          </w:p>
          <w:p w14:paraId="7A1A051B" w14:textId="77777777" w:rsidR="00447774" w:rsidRPr="00777348" w:rsidRDefault="00447774" w:rsidP="008C24EC">
            <w:pPr>
              <w:rPr>
                <w:rFonts w:ascii="Arial" w:hAnsi="Arial" w:cs="Arial"/>
                <w:color w:val="13263F"/>
                <w:highlight w:val="yellow"/>
                <w:shd w:val="clear" w:color="auto" w:fill="FFFFFF"/>
              </w:rPr>
            </w:pPr>
            <w:r w:rsidRPr="00777348">
              <w:rPr>
                <w:rFonts w:ascii="Arial" w:hAnsi="Arial" w:cs="Arial"/>
                <w:i/>
                <w:iCs/>
                <w:color w:val="13263F"/>
                <w:sz w:val="18"/>
                <w:szCs w:val="18"/>
                <w:highlight w:val="yellow"/>
                <w:shd w:val="clear" w:color="auto" w:fill="FFFFFF"/>
              </w:rPr>
              <w:t>EEF Wider strategies</w:t>
            </w:r>
          </w:p>
        </w:tc>
        <w:tc>
          <w:tcPr>
            <w:tcW w:w="1984" w:type="dxa"/>
            <w:tcBorders>
              <w:left w:val="dashed" w:sz="4" w:space="0" w:color="auto"/>
              <w:right w:val="dashed" w:sz="4" w:space="0" w:color="auto"/>
            </w:tcBorders>
            <w:shd w:val="clear" w:color="auto" w:fill="FFFF00"/>
          </w:tcPr>
          <w:p w14:paraId="5342C482" w14:textId="77777777" w:rsidR="00447774" w:rsidRPr="00777348" w:rsidRDefault="00447774"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Quality assurance of delivery</w:t>
            </w:r>
          </w:p>
        </w:tc>
        <w:tc>
          <w:tcPr>
            <w:tcW w:w="856" w:type="dxa"/>
            <w:tcBorders>
              <w:left w:val="dashed" w:sz="4" w:space="0" w:color="auto"/>
              <w:right w:val="single" w:sz="18" w:space="0" w:color="auto"/>
            </w:tcBorders>
            <w:shd w:val="clear" w:color="auto" w:fill="FFFF00"/>
          </w:tcPr>
          <w:p w14:paraId="4379980D" w14:textId="77777777" w:rsidR="00447774" w:rsidRPr="00777348" w:rsidRDefault="00447774"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 xml:space="preserve">Cost </w:t>
            </w:r>
          </w:p>
        </w:tc>
        <w:tc>
          <w:tcPr>
            <w:tcW w:w="2407" w:type="dxa"/>
            <w:tcBorders>
              <w:left w:val="single" w:sz="18" w:space="0" w:color="auto"/>
            </w:tcBorders>
            <w:shd w:val="clear" w:color="auto" w:fill="FFFF00"/>
          </w:tcPr>
          <w:p w14:paraId="2ACB08FC" w14:textId="77777777" w:rsidR="00447774" w:rsidRPr="00777348" w:rsidRDefault="00447774"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Progress Review 1</w:t>
            </w:r>
          </w:p>
          <w:p w14:paraId="4A24725B" w14:textId="77777777" w:rsidR="00447774" w:rsidRPr="00777348" w:rsidRDefault="00447774" w:rsidP="008C24EC">
            <w:pPr>
              <w:rPr>
                <w:rFonts w:ascii="Arial" w:hAnsi="Arial" w:cs="Arial"/>
                <w:color w:val="13263F"/>
                <w:highlight w:val="yellow"/>
                <w:shd w:val="clear" w:color="auto" w:fill="FFFFFF"/>
              </w:rPr>
            </w:pPr>
          </w:p>
          <w:p w14:paraId="7343D97C" w14:textId="2F9102FD" w:rsidR="00447774" w:rsidRPr="00777348" w:rsidRDefault="00447774"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Date:</w:t>
            </w:r>
            <w:r w:rsidRPr="00777348">
              <w:rPr>
                <w:rFonts w:ascii="Arial" w:hAnsi="Arial" w:cs="Arial"/>
                <w:color w:val="13263F"/>
                <w:highlight w:val="green"/>
                <w:shd w:val="clear" w:color="auto" w:fill="FFFFFF"/>
              </w:rPr>
              <w:t xml:space="preserve"> </w:t>
            </w:r>
            <w:r w:rsidR="008C24EC" w:rsidRPr="00777348">
              <w:rPr>
                <w:rFonts w:ascii="Arial" w:hAnsi="Arial" w:cs="Arial"/>
                <w:color w:val="13263F"/>
                <w:highlight w:val="green"/>
                <w:shd w:val="clear" w:color="auto" w:fill="FFFFFF"/>
              </w:rPr>
              <w:t>17.11.2020</w:t>
            </w:r>
          </w:p>
        </w:tc>
        <w:tc>
          <w:tcPr>
            <w:tcW w:w="2267" w:type="dxa"/>
            <w:shd w:val="clear" w:color="auto" w:fill="FFFF00"/>
          </w:tcPr>
          <w:p w14:paraId="0CFB4E61" w14:textId="77777777" w:rsidR="00447774" w:rsidRPr="00777348" w:rsidRDefault="00447774"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Progress Review 2</w:t>
            </w:r>
          </w:p>
          <w:p w14:paraId="1FFA9B1C" w14:textId="77777777" w:rsidR="00447774" w:rsidRPr="00777348" w:rsidRDefault="00447774" w:rsidP="008C24EC">
            <w:pPr>
              <w:rPr>
                <w:rFonts w:ascii="Arial" w:hAnsi="Arial" w:cs="Arial"/>
                <w:color w:val="13263F"/>
                <w:highlight w:val="yellow"/>
                <w:shd w:val="clear" w:color="auto" w:fill="FFFFFF"/>
              </w:rPr>
            </w:pPr>
          </w:p>
          <w:p w14:paraId="6C1D39AA" w14:textId="252FF436" w:rsidR="00447774" w:rsidRPr="00777348" w:rsidRDefault="00447774"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Date:</w:t>
            </w:r>
            <w:r w:rsidRPr="00777348">
              <w:rPr>
                <w:rFonts w:ascii="Arial" w:hAnsi="Arial" w:cs="Arial"/>
                <w:color w:val="13263F"/>
                <w:highlight w:val="green"/>
                <w:shd w:val="clear" w:color="auto" w:fill="FFFFFF"/>
              </w:rPr>
              <w:t xml:space="preserve"> </w:t>
            </w:r>
            <w:r w:rsidR="008C24EC" w:rsidRPr="00777348">
              <w:rPr>
                <w:rFonts w:ascii="Arial" w:hAnsi="Arial" w:cs="Arial"/>
                <w:color w:val="13263F"/>
                <w:highlight w:val="green"/>
                <w:shd w:val="clear" w:color="auto" w:fill="FFFFFF"/>
              </w:rPr>
              <w:t xml:space="preserve">SHIP visit </w:t>
            </w:r>
          </w:p>
        </w:tc>
        <w:tc>
          <w:tcPr>
            <w:tcW w:w="2261" w:type="dxa"/>
            <w:gridSpan w:val="2"/>
            <w:tcBorders>
              <w:right w:val="single" w:sz="18" w:space="0" w:color="auto"/>
            </w:tcBorders>
            <w:shd w:val="clear" w:color="auto" w:fill="FFFF00"/>
          </w:tcPr>
          <w:p w14:paraId="383A2D50" w14:textId="77777777" w:rsidR="00447774" w:rsidRPr="00777348" w:rsidRDefault="00447774"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 xml:space="preserve">Final evaluation </w:t>
            </w:r>
          </w:p>
          <w:p w14:paraId="2AE927F6" w14:textId="77777777" w:rsidR="00447774" w:rsidRPr="00777348" w:rsidRDefault="00447774" w:rsidP="008C24EC">
            <w:pPr>
              <w:rPr>
                <w:rFonts w:ascii="Arial" w:hAnsi="Arial" w:cs="Arial"/>
                <w:color w:val="13263F"/>
                <w:highlight w:val="yellow"/>
                <w:shd w:val="clear" w:color="auto" w:fill="FFFFFF"/>
              </w:rPr>
            </w:pPr>
            <w:r w:rsidRPr="00777348">
              <w:rPr>
                <w:rFonts w:ascii="Arial" w:hAnsi="Arial" w:cs="Arial"/>
                <w:i/>
                <w:color w:val="13263F"/>
                <w:sz w:val="18"/>
                <w:szCs w:val="18"/>
                <w:highlight w:val="yellow"/>
                <w:shd w:val="clear" w:color="auto" w:fill="FFFFFF"/>
              </w:rPr>
              <w:t>(against success criteria</w:t>
            </w:r>
            <w:r w:rsidRPr="00777348">
              <w:rPr>
                <w:rFonts w:ascii="Arial" w:hAnsi="Arial" w:cs="Arial"/>
                <w:color w:val="13263F"/>
                <w:highlight w:val="yellow"/>
                <w:shd w:val="clear" w:color="auto" w:fill="FFFFFF"/>
              </w:rPr>
              <w:t xml:space="preserve"> Date:</w:t>
            </w:r>
            <w:r w:rsidRPr="00777348">
              <w:rPr>
                <w:rFonts w:ascii="Arial" w:hAnsi="Arial" w:cs="Arial"/>
                <w:color w:val="13263F"/>
                <w:highlight w:val="green"/>
                <w:shd w:val="clear" w:color="auto" w:fill="FFFFFF"/>
              </w:rPr>
              <w:t xml:space="preserve"> </w:t>
            </w:r>
          </w:p>
        </w:tc>
      </w:tr>
      <w:tr w:rsidR="00447774" w:rsidRPr="00777348" w14:paraId="25A55AEF" w14:textId="77777777" w:rsidTr="008C24EC">
        <w:tc>
          <w:tcPr>
            <w:tcW w:w="1696" w:type="dxa"/>
            <w:tcBorders>
              <w:right w:val="single" w:sz="18" w:space="0" w:color="auto"/>
            </w:tcBorders>
          </w:tcPr>
          <w:p w14:paraId="4679DBD6" w14:textId="098C1A69" w:rsidR="00447774" w:rsidRPr="00777348" w:rsidRDefault="00DB6E6D" w:rsidP="008C24EC">
            <w:pPr>
              <w:rPr>
                <w:rFonts w:ascii="Arial" w:hAnsi="Arial" w:cs="Arial"/>
                <w:color w:val="13263F"/>
                <w:shd w:val="clear" w:color="auto" w:fill="FFFFFF"/>
              </w:rPr>
            </w:pPr>
            <w:r w:rsidRPr="00777348">
              <w:rPr>
                <w:rFonts w:ascii="Arial" w:hAnsi="Arial" w:cs="Arial"/>
                <w:color w:val="13263F"/>
                <w:shd w:val="clear" w:color="auto" w:fill="FFFFFF"/>
              </w:rPr>
              <w:t>100% of PPG pupils gain ELG</w:t>
            </w:r>
          </w:p>
        </w:tc>
        <w:tc>
          <w:tcPr>
            <w:tcW w:w="2552" w:type="dxa"/>
            <w:tcBorders>
              <w:left w:val="single" w:sz="18" w:space="0" w:color="auto"/>
              <w:right w:val="dashed" w:sz="4" w:space="0" w:color="auto"/>
            </w:tcBorders>
          </w:tcPr>
          <w:p w14:paraId="4BF36D9E" w14:textId="12873954" w:rsidR="00447774" w:rsidRPr="00777348" w:rsidRDefault="00DB6E6D" w:rsidP="008C24EC">
            <w:pPr>
              <w:rPr>
                <w:rFonts w:ascii="Arial" w:hAnsi="Arial" w:cs="Arial"/>
                <w:color w:val="13263F"/>
                <w:shd w:val="clear" w:color="auto" w:fill="FFFFFF"/>
              </w:rPr>
            </w:pPr>
            <w:r w:rsidRPr="00777348">
              <w:rPr>
                <w:rFonts w:ascii="Arial" w:hAnsi="Arial" w:cs="Arial"/>
                <w:color w:val="13263F"/>
                <w:shd w:val="clear" w:color="auto" w:fill="FFFFFF"/>
              </w:rPr>
              <w:t xml:space="preserve">HLTA support class teaching to enable Teacher led focused support for all PPG pupils in identified areas of PSED </w:t>
            </w:r>
          </w:p>
        </w:tc>
        <w:tc>
          <w:tcPr>
            <w:tcW w:w="1843" w:type="dxa"/>
            <w:tcBorders>
              <w:left w:val="dashed" w:sz="4" w:space="0" w:color="auto"/>
              <w:right w:val="dashed" w:sz="4" w:space="0" w:color="auto"/>
            </w:tcBorders>
          </w:tcPr>
          <w:p w14:paraId="54C12E2C" w14:textId="78DFE8D8" w:rsidR="00447774" w:rsidRPr="00777348" w:rsidRDefault="00DB6E6D" w:rsidP="008C24EC">
            <w:pPr>
              <w:rPr>
                <w:rFonts w:ascii="Arial" w:hAnsi="Arial" w:cs="Arial"/>
                <w:color w:val="13263F"/>
                <w:shd w:val="clear" w:color="auto" w:fill="FFFFFF"/>
              </w:rPr>
            </w:pPr>
            <w:r w:rsidRPr="00777348">
              <w:rPr>
                <w:rFonts w:ascii="Arial" w:hAnsi="Arial" w:cs="Arial"/>
                <w:i/>
                <w:iCs/>
                <w:color w:val="13263F"/>
                <w:sz w:val="18"/>
                <w:szCs w:val="18"/>
                <w:highlight w:val="yellow"/>
                <w:shd w:val="clear" w:color="auto" w:fill="FFFFFF"/>
              </w:rPr>
              <w:t>EEF Supporting great teaching</w:t>
            </w:r>
          </w:p>
        </w:tc>
        <w:tc>
          <w:tcPr>
            <w:tcW w:w="1984" w:type="dxa"/>
            <w:tcBorders>
              <w:left w:val="dashed" w:sz="4" w:space="0" w:color="auto"/>
              <w:right w:val="dashed" w:sz="4" w:space="0" w:color="auto"/>
            </w:tcBorders>
          </w:tcPr>
          <w:p w14:paraId="12153DC8" w14:textId="2CC601C3" w:rsidR="00447774" w:rsidRPr="00777348" w:rsidRDefault="00DB6E6D" w:rsidP="008C24EC">
            <w:pPr>
              <w:rPr>
                <w:rFonts w:ascii="Arial" w:hAnsi="Arial" w:cs="Arial"/>
                <w:color w:val="13263F"/>
                <w:shd w:val="clear" w:color="auto" w:fill="FFFFFF"/>
              </w:rPr>
            </w:pPr>
            <w:r w:rsidRPr="00777348">
              <w:rPr>
                <w:rFonts w:ascii="Arial" w:hAnsi="Arial" w:cs="Arial"/>
                <w:color w:val="13263F"/>
                <w:shd w:val="clear" w:color="auto" w:fill="FFFFFF"/>
              </w:rPr>
              <w:t>SHIP partners focus Autumn 2020</w:t>
            </w:r>
          </w:p>
        </w:tc>
        <w:tc>
          <w:tcPr>
            <w:tcW w:w="856" w:type="dxa"/>
            <w:tcBorders>
              <w:left w:val="dashed" w:sz="4" w:space="0" w:color="auto"/>
              <w:right w:val="single" w:sz="18" w:space="0" w:color="auto"/>
            </w:tcBorders>
          </w:tcPr>
          <w:p w14:paraId="53EFD56E" w14:textId="608EDFD9" w:rsidR="00447774" w:rsidRPr="00777348" w:rsidRDefault="008C24EC" w:rsidP="008C24EC">
            <w:pPr>
              <w:rPr>
                <w:rFonts w:ascii="Arial" w:hAnsi="Arial" w:cs="Arial"/>
                <w:color w:val="13263F"/>
                <w:shd w:val="clear" w:color="auto" w:fill="FFFFFF"/>
              </w:rPr>
            </w:pPr>
            <w:r w:rsidRPr="00777348">
              <w:rPr>
                <w:rFonts w:ascii="Arial" w:hAnsi="Arial" w:cs="Arial"/>
                <w:color w:val="13263F"/>
                <w:shd w:val="clear" w:color="auto" w:fill="FFFFFF"/>
              </w:rPr>
              <w:t xml:space="preserve">PPG costed </w:t>
            </w:r>
          </w:p>
        </w:tc>
        <w:tc>
          <w:tcPr>
            <w:tcW w:w="2407" w:type="dxa"/>
            <w:tcBorders>
              <w:left w:val="single" w:sz="18" w:space="0" w:color="auto"/>
            </w:tcBorders>
          </w:tcPr>
          <w:p w14:paraId="757A6C0E" w14:textId="77777777" w:rsidR="00447774" w:rsidRPr="00777348" w:rsidRDefault="008C24EC" w:rsidP="008C24EC">
            <w:pPr>
              <w:rPr>
                <w:rFonts w:ascii="Arial" w:hAnsi="Arial" w:cs="Arial"/>
                <w:i/>
                <w:color w:val="13263F"/>
                <w:shd w:val="clear" w:color="auto" w:fill="FFFFFF"/>
              </w:rPr>
            </w:pPr>
            <w:r w:rsidRPr="00777348">
              <w:rPr>
                <w:rFonts w:ascii="Arial" w:hAnsi="Arial" w:cs="Arial"/>
                <w:color w:val="13263F"/>
                <w:shd w:val="clear" w:color="auto" w:fill="FFFFFF"/>
              </w:rPr>
              <w:t>Coverage review from class se</w:t>
            </w:r>
            <w:r w:rsidRPr="00777348">
              <w:rPr>
                <w:rFonts w:ascii="Arial" w:hAnsi="Arial" w:cs="Arial"/>
                <w:i/>
                <w:color w:val="13263F"/>
                <w:shd w:val="clear" w:color="auto" w:fill="FFFFFF"/>
              </w:rPr>
              <w:t>ssions</w:t>
            </w:r>
          </w:p>
          <w:p w14:paraId="32DBCA82" w14:textId="6126AFC4" w:rsidR="008C24EC" w:rsidRPr="00777348" w:rsidRDefault="008C24EC" w:rsidP="008C24EC">
            <w:pPr>
              <w:rPr>
                <w:rFonts w:ascii="Arial" w:hAnsi="Arial" w:cs="Arial"/>
                <w:color w:val="13263F"/>
                <w:shd w:val="clear" w:color="auto" w:fill="FFFFFF"/>
              </w:rPr>
            </w:pPr>
            <w:r w:rsidRPr="00777348">
              <w:rPr>
                <w:rFonts w:ascii="Arial" w:hAnsi="Arial" w:cs="Arial"/>
                <w:i/>
                <w:color w:val="13263F"/>
                <w:shd w:val="clear" w:color="auto" w:fill="FFFFFF"/>
              </w:rPr>
              <w:t>PSED data outcomes from baseline</w:t>
            </w:r>
          </w:p>
        </w:tc>
        <w:tc>
          <w:tcPr>
            <w:tcW w:w="2267" w:type="dxa"/>
          </w:tcPr>
          <w:p w14:paraId="34F4A622" w14:textId="77777777" w:rsidR="00447774" w:rsidRPr="00777348" w:rsidRDefault="00447774" w:rsidP="008C24EC">
            <w:pPr>
              <w:rPr>
                <w:rFonts w:ascii="Arial" w:hAnsi="Arial" w:cs="Arial"/>
                <w:color w:val="13263F"/>
                <w:shd w:val="clear" w:color="auto" w:fill="FFFFFF"/>
              </w:rPr>
            </w:pPr>
          </w:p>
        </w:tc>
        <w:tc>
          <w:tcPr>
            <w:tcW w:w="2261" w:type="dxa"/>
            <w:gridSpan w:val="2"/>
            <w:tcBorders>
              <w:right w:val="single" w:sz="18" w:space="0" w:color="auto"/>
            </w:tcBorders>
          </w:tcPr>
          <w:p w14:paraId="28963614" w14:textId="77777777" w:rsidR="00447774" w:rsidRPr="00777348" w:rsidRDefault="00447774" w:rsidP="008C24EC">
            <w:pPr>
              <w:rPr>
                <w:rFonts w:ascii="Arial" w:hAnsi="Arial" w:cs="Arial"/>
                <w:color w:val="13263F"/>
                <w:shd w:val="clear" w:color="auto" w:fill="FFFFFF"/>
              </w:rPr>
            </w:pPr>
          </w:p>
        </w:tc>
      </w:tr>
      <w:tr w:rsidR="00DB6E6D" w:rsidRPr="00777348" w14:paraId="67CE2508" w14:textId="77777777" w:rsidTr="008C24EC">
        <w:tc>
          <w:tcPr>
            <w:tcW w:w="1696" w:type="dxa"/>
            <w:tcBorders>
              <w:right w:val="single" w:sz="18" w:space="0" w:color="auto"/>
            </w:tcBorders>
          </w:tcPr>
          <w:p w14:paraId="15B590CA" w14:textId="5006A5B6" w:rsidR="00DB6E6D" w:rsidRPr="00777348" w:rsidRDefault="00DB6E6D" w:rsidP="008C24EC">
            <w:pPr>
              <w:rPr>
                <w:rFonts w:ascii="Arial" w:hAnsi="Arial" w:cs="Arial"/>
                <w:color w:val="13263F"/>
                <w:shd w:val="clear" w:color="auto" w:fill="FFFFFF"/>
              </w:rPr>
            </w:pPr>
            <w:r w:rsidRPr="00777348">
              <w:rPr>
                <w:rFonts w:ascii="Arial" w:hAnsi="Arial" w:cs="Arial"/>
                <w:color w:val="13263F"/>
                <w:shd w:val="clear" w:color="auto" w:fill="FFFFFF"/>
              </w:rPr>
              <w:t xml:space="preserve">100% of pupils have targeted PSED support for emerging needs </w:t>
            </w:r>
          </w:p>
        </w:tc>
        <w:tc>
          <w:tcPr>
            <w:tcW w:w="2552" w:type="dxa"/>
            <w:tcBorders>
              <w:left w:val="single" w:sz="18" w:space="0" w:color="auto"/>
              <w:right w:val="dashed" w:sz="4" w:space="0" w:color="auto"/>
            </w:tcBorders>
          </w:tcPr>
          <w:p w14:paraId="71804542" w14:textId="52BB4637" w:rsidR="00DB6E6D" w:rsidRPr="00777348" w:rsidRDefault="00DB6E6D" w:rsidP="008C24EC">
            <w:pPr>
              <w:rPr>
                <w:rFonts w:ascii="Arial" w:hAnsi="Arial" w:cs="Arial"/>
                <w:color w:val="13263F"/>
                <w:shd w:val="clear" w:color="auto" w:fill="FFFFFF"/>
              </w:rPr>
            </w:pPr>
            <w:r w:rsidRPr="00777348">
              <w:rPr>
                <w:rFonts w:ascii="Arial" w:hAnsi="Arial" w:cs="Arial"/>
                <w:color w:val="13263F"/>
                <w:shd w:val="clear" w:color="auto" w:fill="FFFFFF"/>
              </w:rPr>
              <w:t>HLTA support class teaching to enable Teacher led focused support for all pupils in identified areas of PSED</w:t>
            </w:r>
          </w:p>
        </w:tc>
        <w:tc>
          <w:tcPr>
            <w:tcW w:w="1843" w:type="dxa"/>
            <w:tcBorders>
              <w:left w:val="dashed" w:sz="4" w:space="0" w:color="auto"/>
              <w:right w:val="dashed" w:sz="4" w:space="0" w:color="auto"/>
            </w:tcBorders>
          </w:tcPr>
          <w:p w14:paraId="60EDF7CD" w14:textId="40F48D6C" w:rsidR="00DB6E6D" w:rsidRPr="00777348" w:rsidRDefault="00DB6E6D" w:rsidP="008C24EC">
            <w:pPr>
              <w:rPr>
                <w:rFonts w:ascii="Arial" w:hAnsi="Arial" w:cs="Arial"/>
                <w:color w:val="13263F"/>
                <w:shd w:val="clear" w:color="auto" w:fill="FFFFFF"/>
              </w:rPr>
            </w:pPr>
            <w:r w:rsidRPr="00777348">
              <w:rPr>
                <w:rFonts w:ascii="Arial" w:hAnsi="Arial" w:cs="Arial"/>
                <w:i/>
                <w:iCs/>
                <w:color w:val="13263F"/>
                <w:sz w:val="18"/>
                <w:szCs w:val="18"/>
                <w:highlight w:val="yellow"/>
                <w:shd w:val="clear" w:color="auto" w:fill="FFFFFF"/>
              </w:rPr>
              <w:t>EEF Supporting great teaching</w:t>
            </w:r>
          </w:p>
        </w:tc>
        <w:tc>
          <w:tcPr>
            <w:tcW w:w="1984" w:type="dxa"/>
            <w:tcBorders>
              <w:left w:val="dashed" w:sz="4" w:space="0" w:color="auto"/>
              <w:right w:val="dashed" w:sz="4" w:space="0" w:color="auto"/>
            </w:tcBorders>
          </w:tcPr>
          <w:p w14:paraId="24485302" w14:textId="1695905E" w:rsidR="00DB6E6D" w:rsidRPr="00777348" w:rsidRDefault="008C24EC" w:rsidP="008C24EC">
            <w:pPr>
              <w:rPr>
                <w:rFonts w:ascii="Arial" w:hAnsi="Arial" w:cs="Arial"/>
                <w:color w:val="13263F"/>
                <w:shd w:val="clear" w:color="auto" w:fill="FFFFFF"/>
              </w:rPr>
            </w:pPr>
            <w:r w:rsidRPr="00777348">
              <w:rPr>
                <w:rFonts w:ascii="Arial" w:hAnsi="Arial" w:cs="Arial"/>
                <w:color w:val="13263F"/>
                <w:shd w:val="clear" w:color="auto" w:fill="FFFFFF"/>
              </w:rPr>
              <w:t xml:space="preserve">Review of specific planning and PSED outcome data </w:t>
            </w:r>
          </w:p>
        </w:tc>
        <w:tc>
          <w:tcPr>
            <w:tcW w:w="856" w:type="dxa"/>
            <w:tcBorders>
              <w:left w:val="dashed" w:sz="4" w:space="0" w:color="auto"/>
              <w:right w:val="single" w:sz="18" w:space="0" w:color="auto"/>
            </w:tcBorders>
          </w:tcPr>
          <w:p w14:paraId="05A53DE9" w14:textId="1A7410CC" w:rsidR="00DB6E6D" w:rsidRPr="00777348" w:rsidRDefault="008C24EC" w:rsidP="008C24EC">
            <w:pPr>
              <w:rPr>
                <w:rFonts w:ascii="Arial" w:hAnsi="Arial" w:cs="Arial"/>
                <w:color w:val="13263F"/>
                <w:shd w:val="clear" w:color="auto" w:fill="FFFFFF"/>
              </w:rPr>
            </w:pPr>
            <w:r w:rsidRPr="00777348">
              <w:rPr>
                <w:rFonts w:ascii="Arial" w:hAnsi="Arial" w:cs="Arial"/>
                <w:color w:val="13263F"/>
                <w:shd w:val="clear" w:color="auto" w:fill="FFFFFF"/>
              </w:rPr>
              <w:t>£900</w:t>
            </w:r>
          </w:p>
        </w:tc>
        <w:tc>
          <w:tcPr>
            <w:tcW w:w="2407" w:type="dxa"/>
            <w:tcBorders>
              <w:left w:val="single" w:sz="18" w:space="0" w:color="auto"/>
            </w:tcBorders>
          </w:tcPr>
          <w:p w14:paraId="2F44C061" w14:textId="77777777" w:rsidR="00DB6E6D" w:rsidRPr="00777348" w:rsidRDefault="00DB6E6D" w:rsidP="008C24EC">
            <w:pPr>
              <w:rPr>
                <w:rFonts w:ascii="Arial" w:hAnsi="Arial" w:cs="Arial"/>
                <w:color w:val="13263F"/>
                <w:shd w:val="clear" w:color="auto" w:fill="FFFFFF"/>
              </w:rPr>
            </w:pPr>
          </w:p>
        </w:tc>
        <w:tc>
          <w:tcPr>
            <w:tcW w:w="2267" w:type="dxa"/>
          </w:tcPr>
          <w:p w14:paraId="7B950D92" w14:textId="77777777" w:rsidR="00DB6E6D" w:rsidRPr="00777348" w:rsidRDefault="00DB6E6D" w:rsidP="008C24EC">
            <w:pPr>
              <w:rPr>
                <w:rFonts w:ascii="Arial" w:hAnsi="Arial" w:cs="Arial"/>
                <w:color w:val="13263F"/>
                <w:shd w:val="clear" w:color="auto" w:fill="FFFFFF"/>
              </w:rPr>
            </w:pPr>
          </w:p>
        </w:tc>
        <w:tc>
          <w:tcPr>
            <w:tcW w:w="2261" w:type="dxa"/>
            <w:gridSpan w:val="2"/>
            <w:tcBorders>
              <w:right w:val="single" w:sz="18" w:space="0" w:color="auto"/>
            </w:tcBorders>
          </w:tcPr>
          <w:p w14:paraId="20368D0E" w14:textId="77777777" w:rsidR="00DB6E6D" w:rsidRPr="00777348" w:rsidRDefault="00DB6E6D" w:rsidP="008C24EC">
            <w:pPr>
              <w:rPr>
                <w:rFonts w:ascii="Arial" w:hAnsi="Arial" w:cs="Arial"/>
                <w:color w:val="13263F"/>
                <w:shd w:val="clear" w:color="auto" w:fill="FFFFFF"/>
              </w:rPr>
            </w:pPr>
          </w:p>
        </w:tc>
      </w:tr>
    </w:tbl>
    <w:p w14:paraId="337F1D85" w14:textId="02D01AAE" w:rsidR="00EB2F3D" w:rsidRPr="00777348" w:rsidRDefault="00EB2F3D" w:rsidP="00EB2F3D">
      <w:pPr>
        <w:rPr>
          <w:rFonts w:ascii="Arial" w:hAnsi="Arial" w:cs="Arial"/>
        </w:rPr>
      </w:pPr>
    </w:p>
    <w:tbl>
      <w:tblPr>
        <w:tblStyle w:val="TableGrid"/>
        <w:tblW w:w="0" w:type="auto"/>
        <w:tblLook w:val="04A0" w:firstRow="1" w:lastRow="0" w:firstColumn="1" w:lastColumn="0" w:noHBand="0" w:noVBand="1"/>
      </w:tblPr>
      <w:tblGrid>
        <w:gridCol w:w="1721"/>
        <w:gridCol w:w="2552"/>
        <w:gridCol w:w="1843"/>
        <w:gridCol w:w="1984"/>
        <w:gridCol w:w="856"/>
        <w:gridCol w:w="2407"/>
        <w:gridCol w:w="2267"/>
        <w:gridCol w:w="1417"/>
        <w:gridCol w:w="844"/>
      </w:tblGrid>
      <w:tr w:rsidR="008C24EC" w:rsidRPr="00777348" w14:paraId="074888AB" w14:textId="77777777" w:rsidTr="008C24EC">
        <w:tc>
          <w:tcPr>
            <w:tcW w:w="1696" w:type="dxa"/>
            <w:shd w:val="clear" w:color="auto" w:fill="FFFF00"/>
          </w:tcPr>
          <w:p w14:paraId="565E51EC" w14:textId="05709789" w:rsidR="008C24EC" w:rsidRPr="00777348" w:rsidRDefault="008C24EC" w:rsidP="008C24EC">
            <w:pPr>
              <w:rPr>
                <w:rFonts w:ascii="Arial" w:hAnsi="Arial" w:cs="Arial"/>
                <w:b/>
                <w:color w:val="13263F"/>
                <w:sz w:val="24"/>
                <w:szCs w:val="24"/>
                <w:shd w:val="clear" w:color="auto" w:fill="FFFFFF"/>
              </w:rPr>
            </w:pPr>
            <w:r w:rsidRPr="00777348">
              <w:rPr>
                <w:rFonts w:ascii="Arial" w:hAnsi="Arial" w:cs="Arial"/>
                <w:b/>
                <w:color w:val="13263F"/>
                <w:sz w:val="24"/>
                <w:szCs w:val="24"/>
                <w:highlight w:val="yellow"/>
                <w:shd w:val="clear" w:color="auto" w:fill="FFFFFF"/>
              </w:rPr>
              <w:t>Priority E</w:t>
            </w:r>
          </w:p>
        </w:tc>
        <w:tc>
          <w:tcPr>
            <w:tcW w:w="11909" w:type="dxa"/>
            <w:gridSpan w:val="6"/>
          </w:tcPr>
          <w:p w14:paraId="7B79A086" w14:textId="102A0BB1" w:rsidR="008C24EC" w:rsidRPr="00777348" w:rsidRDefault="005E6BE6" w:rsidP="008C24EC">
            <w:pPr>
              <w:rPr>
                <w:rFonts w:ascii="Arial" w:hAnsi="Arial" w:cs="Arial"/>
                <w:color w:val="13263F"/>
                <w:shd w:val="clear" w:color="auto" w:fill="FFFFFF"/>
              </w:rPr>
            </w:pPr>
            <w:r w:rsidRPr="00777348">
              <w:rPr>
                <w:rFonts w:ascii="Arial" w:hAnsi="Arial" w:cs="Arial"/>
                <w:b/>
                <w:bCs/>
                <w:iCs/>
                <w:color w:val="2E74B5" w:themeColor="accent5" w:themeShade="BF"/>
                <w:sz w:val="20"/>
              </w:rPr>
              <w:t xml:space="preserve">PLA pupils in Year 6 have targeted intervention </w:t>
            </w:r>
          </w:p>
        </w:tc>
        <w:tc>
          <w:tcPr>
            <w:tcW w:w="1417" w:type="dxa"/>
            <w:shd w:val="clear" w:color="auto" w:fill="FFFF00"/>
          </w:tcPr>
          <w:p w14:paraId="04103F87" w14:textId="77777777" w:rsidR="008C24EC" w:rsidRPr="00777348" w:rsidRDefault="008C24EC" w:rsidP="008C24EC">
            <w:pPr>
              <w:rPr>
                <w:rFonts w:ascii="Arial" w:hAnsi="Arial" w:cs="Arial"/>
                <w:b/>
                <w:color w:val="13263F"/>
                <w:shd w:val="clear" w:color="auto" w:fill="FFFFFF"/>
              </w:rPr>
            </w:pPr>
            <w:r w:rsidRPr="00777348">
              <w:rPr>
                <w:rFonts w:ascii="Arial" w:hAnsi="Arial" w:cs="Arial"/>
                <w:b/>
                <w:color w:val="13263F"/>
                <w:highlight w:val="yellow"/>
                <w:shd w:val="clear" w:color="auto" w:fill="FFFFFF"/>
              </w:rPr>
              <w:t>TOTAL COST</w:t>
            </w:r>
          </w:p>
        </w:tc>
        <w:tc>
          <w:tcPr>
            <w:tcW w:w="844" w:type="dxa"/>
          </w:tcPr>
          <w:p w14:paraId="7E61C17B" w14:textId="77777777" w:rsidR="008C24EC" w:rsidRPr="00777348" w:rsidRDefault="008C24EC" w:rsidP="008C24EC">
            <w:pPr>
              <w:rPr>
                <w:rFonts w:ascii="Arial" w:hAnsi="Arial" w:cs="Arial"/>
                <w:color w:val="13263F"/>
                <w:shd w:val="clear" w:color="auto" w:fill="FFFFFF"/>
              </w:rPr>
            </w:pPr>
            <w:r w:rsidRPr="00777348">
              <w:rPr>
                <w:rFonts w:ascii="Arial" w:hAnsi="Arial" w:cs="Arial"/>
                <w:b/>
                <w:color w:val="13263F"/>
                <w:shd w:val="clear" w:color="auto" w:fill="FFFFFF"/>
              </w:rPr>
              <w:t>£900</w:t>
            </w:r>
          </w:p>
        </w:tc>
      </w:tr>
      <w:tr w:rsidR="008C24EC" w:rsidRPr="00777348" w14:paraId="5BB2AB27" w14:textId="77777777" w:rsidTr="008C24EC">
        <w:tc>
          <w:tcPr>
            <w:tcW w:w="1696" w:type="dxa"/>
            <w:tcBorders>
              <w:right w:val="single" w:sz="18" w:space="0" w:color="auto"/>
            </w:tcBorders>
            <w:shd w:val="clear" w:color="auto" w:fill="A8D08D" w:themeFill="accent6" w:themeFillTint="99"/>
          </w:tcPr>
          <w:p w14:paraId="04AFBAB4" w14:textId="77777777" w:rsidR="008C24EC" w:rsidRPr="00777348" w:rsidRDefault="008C24EC" w:rsidP="008C24EC">
            <w:pPr>
              <w:jc w:val="center"/>
              <w:rPr>
                <w:rFonts w:ascii="Arial" w:hAnsi="Arial" w:cs="Arial"/>
                <w:b/>
                <w:color w:val="FF0000"/>
                <w:shd w:val="clear" w:color="auto" w:fill="FFFFFF"/>
              </w:rPr>
            </w:pPr>
            <w:r w:rsidRPr="00777348">
              <w:rPr>
                <w:rFonts w:ascii="Arial" w:hAnsi="Arial" w:cs="Arial"/>
                <w:b/>
                <w:color w:val="FF0000"/>
                <w:shd w:val="clear" w:color="auto" w:fill="FFFFFF"/>
              </w:rPr>
              <w:t>INTENT</w:t>
            </w:r>
          </w:p>
        </w:tc>
        <w:tc>
          <w:tcPr>
            <w:tcW w:w="7235" w:type="dxa"/>
            <w:gridSpan w:val="4"/>
            <w:tcBorders>
              <w:left w:val="single" w:sz="18" w:space="0" w:color="auto"/>
              <w:right w:val="single" w:sz="18" w:space="0" w:color="auto"/>
            </w:tcBorders>
            <w:shd w:val="clear" w:color="auto" w:fill="A8D08D" w:themeFill="accent6" w:themeFillTint="99"/>
          </w:tcPr>
          <w:p w14:paraId="649A2FCE" w14:textId="77777777" w:rsidR="008C24EC" w:rsidRPr="00777348" w:rsidRDefault="008C24EC" w:rsidP="008C24EC">
            <w:pPr>
              <w:jc w:val="center"/>
              <w:rPr>
                <w:rFonts w:ascii="Arial" w:hAnsi="Arial" w:cs="Arial"/>
                <w:b/>
                <w:color w:val="FF0000"/>
                <w:shd w:val="clear" w:color="auto" w:fill="FFFFFF"/>
              </w:rPr>
            </w:pPr>
            <w:r w:rsidRPr="00777348">
              <w:rPr>
                <w:rFonts w:ascii="Arial" w:hAnsi="Arial" w:cs="Arial"/>
                <w:b/>
                <w:color w:val="FF0000"/>
                <w:shd w:val="clear" w:color="auto" w:fill="FFFFFF"/>
              </w:rPr>
              <w:t>IMPLEMENTATION</w:t>
            </w:r>
          </w:p>
        </w:tc>
        <w:tc>
          <w:tcPr>
            <w:tcW w:w="6935" w:type="dxa"/>
            <w:gridSpan w:val="4"/>
            <w:tcBorders>
              <w:left w:val="single" w:sz="18" w:space="0" w:color="auto"/>
              <w:right w:val="single" w:sz="18" w:space="0" w:color="auto"/>
            </w:tcBorders>
            <w:shd w:val="clear" w:color="auto" w:fill="A8D08D" w:themeFill="accent6" w:themeFillTint="99"/>
          </w:tcPr>
          <w:p w14:paraId="0A28D652" w14:textId="77777777" w:rsidR="008C24EC" w:rsidRPr="00777348" w:rsidRDefault="008C24EC" w:rsidP="008C24EC">
            <w:pPr>
              <w:jc w:val="center"/>
              <w:rPr>
                <w:rFonts w:ascii="Arial" w:hAnsi="Arial" w:cs="Arial"/>
                <w:b/>
                <w:color w:val="FF0000"/>
                <w:shd w:val="clear" w:color="auto" w:fill="FFFFFF"/>
              </w:rPr>
            </w:pPr>
            <w:r w:rsidRPr="00777348">
              <w:rPr>
                <w:rFonts w:ascii="Arial" w:hAnsi="Arial" w:cs="Arial"/>
                <w:b/>
                <w:color w:val="FF0000"/>
                <w:shd w:val="clear" w:color="auto" w:fill="FFFFFF"/>
              </w:rPr>
              <w:t>IMPACT</w:t>
            </w:r>
          </w:p>
        </w:tc>
      </w:tr>
      <w:tr w:rsidR="008C24EC" w:rsidRPr="00777348" w14:paraId="500AE88B" w14:textId="77777777" w:rsidTr="008C24EC">
        <w:tc>
          <w:tcPr>
            <w:tcW w:w="1696" w:type="dxa"/>
            <w:tcBorders>
              <w:right w:val="single" w:sz="18" w:space="0" w:color="auto"/>
            </w:tcBorders>
            <w:shd w:val="clear" w:color="auto" w:fill="FFFF00"/>
          </w:tcPr>
          <w:p w14:paraId="705CED2D" w14:textId="77777777" w:rsidR="008C24EC" w:rsidRPr="00777348" w:rsidRDefault="008C24EC"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 xml:space="preserve">Desired outcomes </w:t>
            </w:r>
            <w:r w:rsidRPr="00777348">
              <w:rPr>
                <w:rFonts w:ascii="Arial" w:hAnsi="Arial" w:cs="Arial"/>
                <w:i/>
                <w:color w:val="13263F"/>
                <w:sz w:val="18"/>
                <w:szCs w:val="18"/>
                <w:highlight w:val="yellow"/>
                <w:shd w:val="clear" w:color="auto" w:fill="FFFFFF"/>
              </w:rPr>
              <w:t>(success criteria)</w:t>
            </w:r>
          </w:p>
        </w:tc>
        <w:tc>
          <w:tcPr>
            <w:tcW w:w="2552" w:type="dxa"/>
            <w:tcBorders>
              <w:left w:val="single" w:sz="18" w:space="0" w:color="auto"/>
              <w:right w:val="dashed" w:sz="4" w:space="0" w:color="auto"/>
            </w:tcBorders>
            <w:shd w:val="clear" w:color="auto" w:fill="FFFF00"/>
          </w:tcPr>
          <w:p w14:paraId="3803DAC6" w14:textId="77777777" w:rsidR="008C24EC" w:rsidRPr="00777348" w:rsidRDefault="008C24EC"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Action (by whom)</w:t>
            </w:r>
          </w:p>
        </w:tc>
        <w:tc>
          <w:tcPr>
            <w:tcW w:w="1843" w:type="dxa"/>
            <w:tcBorders>
              <w:left w:val="dashed" w:sz="4" w:space="0" w:color="auto"/>
              <w:right w:val="dashed" w:sz="4" w:space="0" w:color="auto"/>
            </w:tcBorders>
            <w:shd w:val="clear" w:color="auto" w:fill="FFFF00"/>
          </w:tcPr>
          <w:p w14:paraId="06ECA87D" w14:textId="77777777" w:rsidR="008C24EC" w:rsidRPr="00777348" w:rsidRDefault="008C24EC" w:rsidP="008C24EC">
            <w:pPr>
              <w:rPr>
                <w:rFonts w:ascii="Arial" w:hAnsi="Arial" w:cs="Arial"/>
                <w:i/>
                <w:iCs/>
                <w:color w:val="13263F"/>
                <w:sz w:val="18"/>
                <w:szCs w:val="18"/>
                <w:highlight w:val="yellow"/>
                <w:shd w:val="clear" w:color="auto" w:fill="FFFFFF"/>
              </w:rPr>
            </w:pPr>
            <w:r w:rsidRPr="00777348">
              <w:rPr>
                <w:rFonts w:ascii="Arial" w:hAnsi="Arial" w:cs="Arial"/>
                <w:color w:val="13263F"/>
                <w:highlight w:val="yellow"/>
                <w:shd w:val="clear" w:color="auto" w:fill="FFFFFF"/>
              </w:rPr>
              <w:t xml:space="preserve">Reason for choice </w:t>
            </w:r>
            <w:proofErr w:type="spellStart"/>
            <w:r w:rsidRPr="00777348">
              <w:rPr>
                <w:rFonts w:ascii="Arial" w:hAnsi="Arial" w:cs="Arial"/>
                <w:i/>
                <w:iCs/>
                <w:color w:val="13263F"/>
                <w:sz w:val="20"/>
                <w:szCs w:val="20"/>
                <w:highlight w:val="yellow"/>
                <w:shd w:val="clear" w:color="auto" w:fill="FFFFFF"/>
              </w:rPr>
              <w:t>e.g</w:t>
            </w:r>
            <w:proofErr w:type="spellEnd"/>
            <w:r w:rsidRPr="00777348">
              <w:rPr>
                <w:rFonts w:ascii="Arial" w:hAnsi="Arial" w:cs="Arial"/>
                <w:i/>
                <w:iCs/>
                <w:color w:val="13263F"/>
                <w:sz w:val="20"/>
                <w:szCs w:val="20"/>
                <w:highlight w:val="yellow"/>
                <w:shd w:val="clear" w:color="auto" w:fill="FFFFFF"/>
              </w:rPr>
              <w:t xml:space="preserve"> </w:t>
            </w:r>
            <w:r w:rsidRPr="00777348">
              <w:rPr>
                <w:rFonts w:ascii="Arial" w:hAnsi="Arial" w:cs="Arial"/>
                <w:i/>
                <w:iCs/>
                <w:color w:val="13263F"/>
                <w:sz w:val="18"/>
                <w:szCs w:val="18"/>
                <w:highlight w:val="yellow"/>
                <w:shd w:val="clear" w:color="auto" w:fill="FFFFFF"/>
              </w:rPr>
              <w:t>EEF Supporting great teaching</w:t>
            </w:r>
          </w:p>
          <w:p w14:paraId="40086C9F" w14:textId="77777777" w:rsidR="008C24EC" w:rsidRPr="00777348" w:rsidRDefault="008C24EC" w:rsidP="008C24EC">
            <w:pPr>
              <w:rPr>
                <w:rFonts w:ascii="Arial" w:hAnsi="Arial" w:cs="Arial"/>
                <w:i/>
                <w:iCs/>
                <w:color w:val="13263F"/>
                <w:sz w:val="18"/>
                <w:szCs w:val="18"/>
                <w:highlight w:val="yellow"/>
                <w:shd w:val="clear" w:color="auto" w:fill="FFFFFF"/>
              </w:rPr>
            </w:pPr>
            <w:r w:rsidRPr="00777348">
              <w:rPr>
                <w:rFonts w:ascii="Arial" w:hAnsi="Arial" w:cs="Arial"/>
                <w:i/>
                <w:iCs/>
                <w:color w:val="13263F"/>
                <w:sz w:val="18"/>
                <w:szCs w:val="18"/>
                <w:highlight w:val="yellow"/>
                <w:shd w:val="clear" w:color="auto" w:fill="FFFFFF"/>
              </w:rPr>
              <w:t>EEF Targeted support</w:t>
            </w:r>
          </w:p>
          <w:p w14:paraId="1E3BE5DB" w14:textId="77777777" w:rsidR="008C24EC" w:rsidRPr="00777348" w:rsidRDefault="008C24EC" w:rsidP="008C24EC">
            <w:pPr>
              <w:rPr>
                <w:rFonts w:ascii="Arial" w:hAnsi="Arial" w:cs="Arial"/>
                <w:color w:val="13263F"/>
                <w:highlight w:val="yellow"/>
                <w:shd w:val="clear" w:color="auto" w:fill="FFFFFF"/>
              </w:rPr>
            </w:pPr>
            <w:r w:rsidRPr="00777348">
              <w:rPr>
                <w:rFonts w:ascii="Arial" w:hAnsi="Arial" w:cs="Arial"/>
                <w:i/>
                <w:iCs/>
                <w:color w:val="13263F"/>
                <w:sz w:val="18"/>
                <w:szCs w:val="18"/>
                <w:highlight w:val="yellow"/>
                <w:shd w:val="clear" w:color="auto" w:fill="FFFFFF"/>
              </w:rPr>
              <w:t>EEF Wider strategies</w:t>
            </w:r>
          </w:p>
        </w:tc>
        <w:tc>
          <w:tcPr>
            <w:tcW w:w="1984" w:type="dxa"/>
            <w:tcBorders>
              <w:left w:val="dashed" w:sz="4" w:space="0" w:color="auto"/>
              <w:right w:val="dashed" w:sz="4" w:space="0" w:color="auto"/>
            </w:tcBorders>
            <w:shd w:val="clear" w:color="auto" w:fill="FFFF00"/>
          </w:tcPr>
          <w:p w14:paraId="7AEDD115" w14:textId="77777777" w:rsidR="008C24EC" w:rsidRPr="00777348" w:rsidRDefault="008C24EC"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Quality assurance of delivery</w:t>
            </w:r>
          </w:p>
        </w:tc>
        <w:tc>
          <w:tcPr>
            <w:tcW w:w="856" w:type="dxa"/>
            <w:tcBorders>
              <w:left w:val="dashed" w:sz="4" w:space="0" w:color="auto"/>
              <w:right w:val="single" w:sz="18" w:space="0" w:color="auto"/>
            </w:tcBorders>
            <w:shd w:val="clear" w:color="auto" w:fill="FFFF00"/>
          </w:tcPr>
          <w:p w14:paraId="107AFA42" w14:textId="77777777" w:rsidR="008C24EC" w:rsidRPr="00777348" w:rsidRDefault="008C24EC"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 xml:space="preserve">Cost </w:t>
            </w:r>
          </w:p>
        </w:tc>
        <w:tc>
          <w:tcPr>
            <w:tcW w:w="2407" w:type="dxa"/>
            <w:tcBorders>
              <w:left w:val="single" w:sz="18" w:space="0" w:color="auto"/>
            </w:tcBorders>
            <w:shd w:val="clear" w:color="auto" w:fill="FFFF00"/>
          </w:tcPr>
          <w:p w14:paraId="58DF718B" w14:textId="77777777" w:rsidR="008C24EC" w:rsidRPr="00777348" w:rsidRDefault="008C24EC"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Progress Review 1</w:t>
            </w:r>
          </w:p>
          <w:p w14:paraId="0F13CAD9" w14:textId="77777777" w:rsidR="008C24EC" w:rsidRPr="00777348" w:rsidRDefault="008C24EC" w:rsidP="008C24EC">
            <w:pPr>
              <w:rPr>
                <w:rFonts w:ascii="Arial" w:hAnsi="Arial" w:cs="Arial"/>
                <w:color w:val="13263F"/>
                <w:highlight w:val="yellow"/>
                <w:shd w:val="clear" w:color="auto" w:fill="FFFFFF"/>
              </w:rPr>
            </w:pPr>
          </w:p>
          <w:p w14:paraId="0559A926" w14:textId="77777777" w:rsidR="008C24EC" w:rsidRPr="00777348" w:rsidRDefault="008C24EC"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Date:</w:t>
            </w:r>
            <w:r w:rsidRPr="00777348">
              <w:rPr>
                <w:rFonts w:ascii="Arial" w:hAnsi="Arial" w:cs="Arial"/>
                <w:color w:val="13263F"/>
                <w:highlight w:val="green"/>
                <w:shd w:val="clear" w:color="auto" w:fill="FFFFFF"/>
              </w:rPr>
              <w:t xml:space="preserve"> 17.11.2020</w:t>
            </w:r>
          </w:p>
        </w:tc>
        <w:tc>
          <w:tcPr>
            <w:tcW w:w="2267" w:type="dxa"/>
            <w:shd w:val="clear" w:color="auto" w:fill="FFFF00"/>
          </w:tcPr>
          <w:p w14:paraId="5BBAC0C3" w14:textId="77777777" w:rsidR="008C24EC" w:rsidRPr="00777348" w:rsidRDefault="008C24EC"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Progress Review 2</w:t>
            </w:r>
          </w:p>
          <w:p w14:paraId="2681EE41" w14:textId="77777777" w:rsidR="008C24EC" w:rsidRPr="00777348" w:rsidRDefault="008C24EC" w:rsidP="008C24EC">
            <w:pPr>
              <w:rPr>
                <w:rFonts w:ascii="Arial" w:hAnsi="Arial" w:cs="Arial"/>
                <w:color w:val="13263F"/>
                <w:highlight w:val="yellow"/>
                <w:shd w:val="clear" w:color="auto" w:fill="FFFFFF"/>
              </w:rPr>
            </w:pPr>
          </w:p>
          <w:p w14:paraId="619DFF4A" w14:textId="77777777" w:rsidR="008C24EC" w:rsidRPr="00777348" w:rsidRDefault="008C24EC"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Date:</w:t>
            </w:r>
            <w:r w:rsidRPr="00777348">
              <w:rPr>
                <w:rFonts w:ascii="Arial" w:hAnsi="Arial" w:cs="Arial"/>
                <w:color w:val="13263F"/>
                <w:highlight w:val="green"/>
                <w:shd w:val="clear" w:color="auto" w:fill="FFFFFF"/>
              </w:rPr>
              <w:t xml:space="preserve"> SHIP visit </w:t>
            </w:r>
          </w:p>
        </w:tc>
        <w:tc>
          <w:tcPr>
            <w:tcW w:w="2261" w:type="dxa"/>
            <w:gridSpan w:val="2"/>
            <w:tcBorders>
              <w:right w:val="single" w:sz="18" w:space="0" w:color="auto"/>
            </w:tcBorders>
            <w:shd w:val="clear" w:color="auto" w:fill="FFFF00"/>
          </w:tcPr>
          <w:p w14:paraId="0557A542" w14:textId="77777777" w:rsidR="008C24EC" w:rsidRPr="00777348" w:rsidRDefault="008C24EC" w:rsidP="008C24EC">
            <w:pPr>
              <w:rPr>
                <w:rFonts w:ascii="Arial" w:hAnsi="Arial" w:cs="Arial"/>
                <w:color w:val="13263F"/>
                <w:highlight w:val="yellow"/>
                <w:shd w:val="clear" w:color="auto" w:fill="FFFFFF"/>
              </w:rPr>
            </w:pPr>
            <w:r w:rsidRPr="00777348">
              <w:rPr>
                <w:rFonts w:ascii="Arial" w:hAnsi="Arial" w:cs="Arial"/>
                <w:color w:val="13263F"/>
                <w:highlight w:val="yellow"/>
                <w:shd w:val="clear" w:color="auto" w:fill="FFFFFF"/>
              </w:rPr>
              <w:t xml:space="preserve">Final evaluation </w:t>
            </w:r>
          </w:p>
          <w:p w14:paraId="0E6B939F" w14:textId="77777777" w:rsidR="008C24EC" w:rsidRPr="00777348" w:rsidRDefault="008C24EC" w:rsidP="008C24EC">
            <w:pPr>
              <w:rPr>
                <w:rFonts w:ascii="Arial" w:hAnsi="Arial" w:cs="Arial"/>
                <w:color w:val="13263F"/>
                <w:highlight w:val="yellow"/>
                <w:shd w:val="clear" w:color="auto" w:fill="FFFFFF"/>
              </w:rPr>
            </w:pPr>
            <w:r w:rsidRPr="00777348">
              <w:rPr>
                <w:rFonts w:ascii="Arial" w:hAnsi="Arial" w:cs="Arial"/>
                <w:i/>
                <w:color w:val="13263F"/>
                <w:sz w:val="18"/>
                <w:szCs w:val="18"/>
                <w:highlight w:val="yellow"/>
                <w:shd w:val="clear" w:color="auto" w:fill="FFFFFF"/>
              </w:rPr>
              <w:t>(against success criteria</w:t>
            </w:r>
            <w:r w:rsidRPr="00777348">
              <w:rPr>
                <w:rFonts w:ascii="Arial" w:hAnsi="Arial" w:cs="Arial"/>
                <w:color w:val="13263F"/>
                <w:highlight w:val="yellow"/>
                <w:shd w:val="clear" w:color="auto" w:fill="FFFFFF"/>
              </w:rPr>
              <w:t xml:space="preserve"> Date:</w:t>
            </w:r>
            <w:r w:rsidRPr="00777348">
              <w:rPr>
                <w:rFonts w:ascii="Arial" w:hAnsi="Arial" w:cs="Arial"/>
                <w:color w:val="13263F"/>
                <w:highlight w:val="green"/>
                <w:shd w:val="clear" w:color="auto" w:fill="FFFFFF"/>
              </w:rPr>
              <w:t xml:space="preserve"> </w:t>
            </w:r>
          </w:p>
        </w:tc>
      </w:tr>
      <w:tr w:rsidR="008C24EC" w:rsidRPr="00777348" w14:paraId="7D3C7C89" w14:textId="77777777" w:rsidTr="008C24EC">
        <w:tc>
          <w:tcPr>
            <w:tcW w:w="1696" w:type="dxa"/>
            <w:tcBorders>
              <w:right w:val="single" w:sz="18" w:space="0" w:color="auto"/>
            </w:tcBorders>
          </w:tcPr>
          <w:p w14:paraId="4D87F5A9" w14:textId="57AAC640" w:rsidR="008C24EC" w:rsidRPr="00777348" w:rsidRDefault="006D3B07" w:rsidP="005E6BE6">
            <w:pPr>
              <w:rPr>
                <w:rFonts w:ascii="Arial" w:hAnsi="Arial" w:cs="Arial"/>
                <w:color w:val="13263F"/>
                <w:shd w:val="clear" w:color="auto" w:fill="FFFFFF"/>
              </w:rPr>
            </w:pPr>
            <w:r w:rsidRPr="00777348">
              <w:rPr>
                <w:rFonts w:ascii="Arial" w:hAnsi="Arial" w:cs="Arial"/>
                <w:color w:val="13263F"/>
                <w:shd w:val="clear" w:color="auto" w:fill="FFFFFF"/>
              </w:rPr>
              <w:t>38% of year 6 pupils(PLA) are</w:t>
            </w:r>
            <w:r w:rsidR="005E6BE6" w:rsidRPr="00777348">
              <w:rPr>
                <w:rFonts w:ascii="Arial" w:hAnsi="Arial" w:cs="Arial"/>
                <w:color w:val="13263F"/>
                <w:shd w:val="clear" w:color="auto" w:fill="FFFFFF"/>
              </w:rPr>
              <w:t xml:space="preserve"> back on track for ARE Maths </w:t>
            </w:r>
          </w:p>
        </w:tc>
        <w:tc>
          <w:tcPr>
            <w:tcW w:w="2552" w:type="dxa"/>
            <w:tcBorders>
              <w:left w:val="single" w:sz="18" w:space="0" w:color="auto"/>
              <w:right w:val="dashed" w:sz="4" w:space="0" w:color="auto"/>
            </w:tcBorders>
          </w:tcPr>
          <w:p w14:paraId="73E83413" w14:textId="7A9570B9" w:rsidR="008C24EC" w:rsidRPr="00777348" w:rsidRDefault="002845C3" w:rsidP="008C24EC">
            <w:pPr>
              <w:rPr>
                <w:rFonts w:ascii="Arial" w:hAnsi="Arial" w:cs="Arial"/>
                <w:color w:val="13263F"/>
                <w:shd w:val="clear" w:color="auto" w:fill="FFFFFF"/>
              </w:rPr>
            </w:pPr>
            <w:r w:rsidRPr="00777348">
              <w:rPr>
                <w:rFonts w:ascii="Arial" w:hAnsi="Arial" w:cs="Arial"/>
                <w:color w:val="13263F"/>
                <w:shd w:val="clear" w:color="auto" w:fill="FFFFFF"/>
              </w:rPr>
              <w:t>Maths lead employment for 1xhour per week to pre teach identified group</w:t>
            </w:r>
          </w:p>
        </w:tc>
        <w:tc>
          <w:tcPr>
            <w:tcW w:w="1843" w:type="dxa"/>
            <w:tcBorders>
              <w:left w:val="dashed" w:sz="4" w:space="0" w:color="auto"/>
              <w:right w:val="dashed" w:sz="4" w:space="0" w:color="auto"/>
            </w:tcBorders>
          </w:tcPr>
          <w:p w14:paraId="2E22BB62" w14:textId="0C0C6DEF" w:rsidR="008C24EC" w:rsidRPr="00777348" w:rsidRDefault="008C24EC" w:rsidP="00D138FF">
            <w:pPr>
              <w:rPr>
                <w:rFonts w:ascii="Arial" w:hAnsi="Arial" w:cs="Arial"/>
                <w:color w:val="13263F"/>
                <w:shd w:val="clear" w:color="auto" w:fill="FFFFFF"/>
              </w:rPr>
            </w:pPr>
            <w:r w:rsidRPr="00777348">
              <w:rPr>
                <w:rFonts w:ascii="Arial" w:hAnsi="Arial" w:cs="Arial"/>
                <w:i/>
                <w:iCs/>
                <w:color w:val="13263F"/>
                <w:sz w:val="18"/>
                <w:szCs w:val="18"/>
                <w:highlight w:val="yellow"/>
                <w:shd w:val="clear" w:color="auto" w:fill="FFFFFF"/>
              </w:rPr>
              <w:t xml:space="preserve">EEF </w:t>
            </w:r>
            <w:r w:rsidR="00D138FF" w:rsidRPr="00777348">
              <w:rPr>
                <w:rFonts w:ascii="Arial" w:hAnsi="Arial" w:cs="Arial"/>
                <w:i/>
                <w:iCs/>
                <w:color w:val="13263F"/>
                <w:sz w:val="18"/>
                <w:szCs w:val="18"/>
                <w:shd w:val="clear" w:color="auto" w:fill="FFFFFF"/>
              </w:rPr>
              <w:t xml:space="preserve">Targeted Support </w:t>
            </w:r>
          </w:p>
        </w:tc>
        <w:tc>
          <w:tcPr>
            <w:tcW w:w="1984" w:type="dxa"/>
            <w:tcBorders>
              <w:left w:val="dashed" w:sz="4" w:space="0" w:color="auto"/>
              <w:right w:val="dashed" w:sz="4" w:space="0" w:color="auto"/>
            </w:tcBorders>
          </w:tcPr>
          <w:p w14:paraId="057B6975" w14:textId="5546CE54" w:rsidR="008C24EC" w:rsidRPr="00777348" w:rsidRDefault="005E6BE6" w:rsidP="008C24EC">
            <w:pPr>
              <w:rPr>
                <w:rFonts w:ascii="Arial" w:hAnsi="Arial" w:cs="Arial"/>
                <w:color w:val="13263F"/>
                <w:shd w:val="clear" w:color="auto" w:fill="FFFFFF"/>
              </w:rPr>
            </w:pPr>
            <w:r w:rsidRPr="00777348">
              <w:rPr>
                <w:rFonts w:ascii="Arial" w:hAnsi="Arial" w:cs="Arial"/>
                <w:color w:val="13263F"/>
                <w:shd w:val="clear" w:color="auto" w:fill="FFFFFF"/>
              </w:rPr>
              <w:t xml:space="preserve">ARE test outcomes </w:t>
            </w:r>
          </w:p>
        </w:tc>
        <w:tc>
          <w:tcPr>
            <w:tcW w:w="856" w:type="dxa"/>
            <w:tcBorders>
              <w:left w:val="dashed" w:sz="4" w:space="0" w:color="auto"/>
              <w:right w:val="single" w:sz="18" w:space="0" w:color="auto"/>
            </w:tcBorders>
          </w:tcPr>
          <w:p w14:paraId="6A897296" w14:textId="1E7BD322" w:rsidR="008C24EC" w:rsidRPr="00777348" w:rsidRDefault="005E6BE6" w:rsidP="008C24EC">
            <w:pPr>
              <w:rPr>
                <w:rFonts w:ascii="Arial" w:hAnsi="Arial" w:cs="Arial"/>
                <w:color w:val="13263F"/>
                <w:shd w:val="clear" w:color="auto" w:fill="FFFFFF"/>
              </w:rPr>
            </w:pPr>
            <w:r w:rsidRPr="00777348">
              <w:rPr>
                <w:rFonts w:ascii="Arial" w:hAnsi="Arial" w:cs="Arial"/>
                <w:color w:val="13263F"/>
                <w:shd w:val="clear" w:color="auto" w:fill="FFFFFF"/>
              </w:rPr>
              <w:t>£</w:t>
            </w:r>
          </w:p>
        </w:tc>
        <w:tc>
          <w:tcPr>
            <w:tcW w:w="2407" w:type="dxa"/>
            <w:tcBorders>
              <w:left w:val="single" w:sz="18" w:space="0" w:color="auto"/>
            </w:tcBorders>
          </w:tcPr>
          <w:p w14:paraId="35FDD077" w14:textId="77777777" w:rsidR="008C24EC" w:rsidRPr="00777348" w:rsidRDefault="008C24EC" w:rsidP="008C24EC">
            <w:pPr>
              <w:rPr>
                <w:rFonts w:ascii="Arial" w:hAnsi="Arial" w:cs="Arial"/>
                <w:i/>
                <w:color w:val="13263F"/>
                <w:shd w:val="clear" w:color="auto" w:fill="FFFFFF"/>
              </w:rPr>
            </w:pPr>
            <w:r w:rsidRPr="00777348">
              <w:rPr>
                <w:rFonts w:ascii="Arial" w:hAnsi="Arial" w:cs="Arial"/>
                <w:color w:val="13263F"/>
                <w:shd w:val="clear" w:color="auto" w:fill="FFFFFF"/>
              </w:rPr>
              <w:t>Coverage review from class se</w:t>
            </w:r>
            <w:r w:rsidRPr="00777348">
              <w:rPr>
                <w:rFonts w:ascii="Arial" w:hAnsi="Arial" w:cs="Arial"/>
                <w:i/>
                <w:color w:val="13263F"/>
                <w:shd w:val="clear" w:color="auto" w:fill="FFFFFF"/>
              </w:rPr>
              <w:t>ssions</w:t>
            </w:r>
          </w:p>
          <w:p w14:paraId="65333540" w14:textId="26C5814F" w:rsidR="008C24EC" w:rsidRPr="00777348" w:rsidRDefault="005E6BE6" w:rsidP="008C24EC">
            <w:pPr>
              <w:rPr>
                <w:rFonts w:ascii="Arial" w:hAnsi="Arial" w:cs="Arial"/>
                <w:color w:val="13263F"/>
                <w:shd w:val="clear" w:color="auto" w:fill="FFFFFF"/>
              </w:rPr>
            </w:pPr>
            <w:r w:rsidRPr="00777348">
              <w:rPr>
                <w:rFonts w:ascii="Arial" w:hAnsi="Arial" w:cs="Arial"/>
                <w:i/>
                <w:color w:val="13263F"/>
                <w:shd w:val="clear" w:color="auto" w:fill="FFFFFF"/>
              </w:rPr>
              <w:t xml:space="preserve">Maths data outcomes </w:t>
            </w:r>
          </w:p>
        </w:tc>
        <w:tc>
          <w:tcPr>
            <w:tcW w:w="2267" w:type="dxa"/>
          </w:tcPr>
          <w:p w14:paraId="788ED826" w14:textId="77777777" w:rsidR="008C24EC" w:rsidRPr="00777348" w:rsidRDefault="008C24EC" w:rsidP="008C24EC">
            <w:pPr>
              <w:rPr>
                <w:rFonts w:ascii="Arial" w:hAnsi="Arial" w:cs="Arial"/>
                <w:color w:val="13263F"/>
                <w:shd w:val="clear" w:color="auto" w:fill="FFFFFF"/>
              </w:rPr>
            </w:pPr>
          </w:p>
        </w:tc>
        <w:tc>
          <w:tcPr>
            <w:tcW w:w="2261" w:type="dxa"/>
            <w:gridSpan w:val="2"/>
            <w:tcBorders>
              <w:right w:val="single" w:sz="18" w:space="0" w:color="auto"/>
            </w:tcBorders>
          </w:tcPr>
          <w:p w14:paraId="1B072C55" w14:textId="77777777" w:rsidR="008C24EC" w:rsidRPr="00777348" w:rsidRDefault="008C24EC" w:rsidP="008C24EC">
            <w:pPr>
              <w:rPr>
                <w:rFonts w:ascii="Arial" w:hAnsi="Arial" w:cs="Arial"/>
                <w:color w:val="13263F"/>
                <w:shd w:val="clear" w:color="auto" w:fill="FFFFFF"/>
              </w:rPr>
            </w:pPr>
          </w:p>
        </w:tc>
      </w:tr>
      <w:tr w:rsidR="008C24EC" w:rsidRPr="00777348" w14:paraId="4C7EAB88" w14:textId="77777777" w:rsidTr="008C24EC">
        <w:tc>
          <w:tcPr>
            <w:tcW w:w="1696" w:type="dxa"/>
            <w:tcBorders>
              <w:right w:val="single" w:sz="18" w:space="0" w:color="auto"/>
            </w:tcBorders>
          </w:tcPr>
          <w:p w14:paraId="148294CD" w14:textId="1C532941" w:rsidR="008C24EC" w:rsidRPr="00777348" w:rsidRDefault="006D3B07" w:rsidP="008C24EC">
            <w:pPr>
              <w:rPr>
                <w:rFonts w:ascii="Arial" w:hAnsi="Arial" w:cs="Arial"/>
                <w:color w:val="13263F"/>
                <w:shd w:val="clear" w:color="auto" w:fill="FFFFFF"/>
              </w:rPr>
            </w:pPr>
            <w:r w:rsidRPr="00777348">
              <w:rPr>
                <w:rFonts w:ascii="Arial" w:hAnsi="Arial" w:cs="Arial"/>
                <w:color w:val="13263F"/>
                <w:shd w:val="clear" w:color="auto" w:fill="FFFFFF"/>
              </w:rPr>
              <w:t>38% of year 6 pupils(PLA) are</w:t>
            </w:r>
            <w:r w:rsidR="005E6BE6" w:rsidRPr="00777348">
              <w:rPr>
                <w:rFonts w:ascii="Arial" w:hAnsi="Arial" w:cs="Arial"/>
                <w:color w:val="13263F"/>
                <w:shd w:val="clear" w:color="auto" w:fill="FFFFFF"/>
              </w:rPr>
              <w:t xml:space="preserve"> back on track for ARE reading – focus on comprehension</w:t>
            </w:r>
          </w:p>
        </w:tc>
        <w:tc>
          <w:tcPr>
            <w:tcW w:w="2552" w:type="dxa"/>
            <w:tcBorders>
              <w:left w:val="single" w:sz="18" w:space="0" w:color="auto"/>
              <w:right w:val="dashed" w:sz="4" w:space="0" w:color="auto"/>
            </w:tcBorders>
          </w:tcPr>
          <w:p w14:paraId="709327DA" w14:textId="33CFE900" w:rsidR="008C24EC" w:rsidRPr="00777348" w:rsidRDefault="008C24EC" w:rsidP="008C24EC">
            <w:pPr>
              <w:rPr>
                <w:rFonts w:ascii="Arial" w:hAnsi="Arial" w:cs="Arial"/>
                <w:color w:val="13263F"/>
                <w:shd w:val="clear" w:color="auto" w:fill="FFFFFF"/>
              </w:rPr>
            </w:pPr>
            <w:r w:rsidRPr="00777348">
              <w:rPr>
                <w:rFonts w:ascii="Arial" w:hAnsi="Arial" w:cs="Arial"/>
                <w:color w:val="13263F"/>
                <w:shd w:val="clear" w:color="auto" w:fill="FFFFFF"/>
              </w:rPr>
              <w:t>HLTA support class teaching to enable Teacher led focused support for all pu</w:t>
            </w:r>
            <w:r w:rsidR="005E6BE6" w:rsidRPr="00777348">
              <w:rPr>
                <w:rFonts w:ascii="Arial" w:hAnsi="Arial" w:cs="Arial"/>
                <w:color w:val="13263F"/>
                <w:shd w:val="clear" w:color="auto" w:fill="FFFFFF"/>
              </w:rPr>
              <w:t xml:space="preserve">pils in identified areas of reading </w:t>
            </w:r>
          </w:p>
        </w:tc>
        <w:tc>
          <w:tcPr>
            <w:tcW w:w="1843" w:type="dxa"/>
            <w:tcBorders>
              <w:left w:val="dashed" w:sz="4" w:space="0" w:color="auto"/>
              <w:right w:val="dashed" w:sz="4" w:space="0" w:color="auto"/>
            </w:tcBorders>
          </w:tcPr>
          <w:p w14:paraId="586CDCEA" w14:textId="77777777" w:rsidR="008C24EC" w:rsidRPr="00777348" w:rsidRDefault="008C24EC" w:rsidP="008C24EC">
            <w:pPr>
              <w:rPr>
                <w:rFonts w:ascii="Arial" w:hAnsi="Arial" w:cs="Arial"/>
                <w:color w:val="13263F"/>
                <w:shd w:val="clear" w:color="auto" w:fill="FFFFFF"/>
              </w:rPr>
            </w:pPr>
            <w:r w:rsidRPr="00777348">
              <w:rPr>
                <w:rFonts w:ascii="Arial" w:hAnsi="Arial" w:cs="Arial"/>
                <w:i/>
                <w:iCs/>
                <w:color w:val="13263F"/>
                <w:sz w:val="18"/>
                <w:szCs w:val="18"/>
                <w:highlight w:val="yellow"/>
                <w:shd w:val="clear" w:color="auto" w:fill="FFFFFF"/>
              </w:rPr>
              <w:t>EEF Supporting great teaching</w:t>
            </w:r>
          </w:p>
        </w:tc>
        <w:tc>
          <w:tcPr>
            <w:tcW w:w="1984" w:type="dxa"/>
            <w:tcBorders>
              <w:left w:val="dashed" w:sz="4" w:space="0" w:color="auto"/>
              <w:right w:val="dashed" w:sz="4" w:space="0" w:color="auto"/>
            </w:tcBorders>
          </w:tcPr>
          <w:p w14:paraId="6363EDA0" w14:textId="26C14138" w:rsidR="008C24EC" w:rsidRPr="00777348" w:rsidRDefault="008C24EC" w:rsidP="008C24EC">
            <w:pPr>
              <w:rPr>
                <w:rFonts w:ascii="Arial" w:hAnsi="Arial" w:cs="Arial"/>
                <w:color w:val="13263F"/>
                <w:shd w:val="clear" w:color="auto" w:fill="FFFFFF"/>
              </w:rPr>
            </w:pPr>
            <w:r w:rsidRPr="00777348">
              <w:rPr>
                <w:rFonts w:ascii="Arial" w:hAnsi="Arial" w:cs="Arial"/>
                <w:color w:val="13263F"/>
                <w:shd w:val="clear" w:color="auto" w:fill="FFFFFF"/>
              </w:rPr>
              <w:t>Revi</w:t>
            </w:r>
            <w:r w:rsidR="005E6BE6" w:rsidRPr="00777348">
              <w:rPr>
                <w:rFonts w:ascii="Arial" w:hAnsi="Arial" w:cs="Arial"/>
                <w:color w:val="13263F"/>
                <w:shd w:val="clear" w:color="auto" w:fill="FFFFFF"/>
              </w:rPr>
              <w:t xml:space="preserve">ew of specific planning and intervention </w:t>
            </w:r>
            <w:r w:rsidRPr="00777348">
              <w:rPr>
                <w:rFonts w:ascii="Arial" w:hAnsi="Arial" w:cs="Arial"/>
                <w:color w:val="13263F"/>
                <w:shd w:val="clear" w:color="auto" w:fill="FFFFFF"/>
              </w:rPr>
              <w:t xml:space="preserve"> outcome data </w:t>
            </w:r>
          </w:p>
        </w:tc>
        <w:tc>
          <w:tcPr>
            <w:tcW w:w="856" w:type="dxa"/>
            <w:tcBorders>
              <w:left w:val="dashed" w:sz="4" w:space="0" w:color="auto"/>
              <w:right w:val="single" w:sz="18" w:space="0" w:color="auto"/>
            </w:tcBorders>
          </w:tcPr>
          <w:p w14:paraId="0B9FED31" w14:textId="77777777" w:rsidR="008C24EC" w:rsidRPr="00777348" w:rsidRDefault="008C24EC" w:rsidP="008C24EC">
            <w:pPr>
              <w:rPr>
                <w:rFonts w:ascii="Arial" w:hAnsi="Arial" w:cs="Arial"/>
                <w:color w:val="13263F"/>
                <w:shd w:val="clear" w:color="auto" w:fill="FFFFFF"/>
              </w:rPr>
            </w:pPr>
            <w:r w:rsidRPr="00777348">
              <w:rPr>
                <w:rFonts w:ascii="Arial" w:hAnsi="Arial" w:cs="Arial"/>
                <w:color w:val="13263F"/>
                <w:shd w:val="clear" w:color="auto" w:fill="FFFFFF"/>
              </w:rPr>
              <w:t>£900</w:t>
            </w:r>
          </w:p>
        </w:tc>
        <w:tc>
          <w:tcPr>
            <w:tcW w:w="2407" w:type="dxa"/>
            <w:tcBorders>
              <w:left w:val="single" w:sz="18" w:space="0" w:color="auto"/>
            </w:tcBorders>
          </w:tcPr>
          <w:p w14:paraId="115B3104" w14:textId="1CF916C6" w:rsidR="008C24EC" w:rsidRPr="00777348" w:rsidRDefault="005E6BE6" w:rsidP="008C24EC">
            <w:pPr>
              <w:rPr>
                <w:rFonts w:ascii="Arial" w:hAnsi="Arial" w:cs="Arial"/>
                <w:color w:val="13263F"/>
                <w:shd w:val="clear" w:color="auto" w:fill="FFFFFF"/>
              </w:rPr>
            </w:pPr>
            <w:r w:rsidRPr="00777348">
              <w:rPr>
                <w:rFonts w:ascii="Arial" w:hAnsi="Arial" w:cs="Arial"/>
                <w:color w:val="13263F"/>
                <w:shd w:val="clear" w:color="auto" w:fill="FFFFFF"/>
              </w:rPr>
              <w:t xml:space="preserve">Test outcomes – past paper </w:t>
            </w:r>
          </w:p>
        </w:tc>
        <w:tc>
          <w:tcPr>
            <w:tcW w:w="2267" w:type="dxa"/>
          </w:tcPr>
          <w:p w14:paraId="7274337A" w14:textId="77777777" w:rsidR="008C24EC" w:rsidRPr="00777348" w:rsidRDefault="008C24EC" w:rsidP="008C24EC">
            <w:pPr>
              <w:rPr>
                <w:rFonts w:ascii="Arial" w:hAnsi="Arial" w:cs="Arial"/>
                <w:color w:val="13263F"/>
                <w:shd w:val="clear" w:color="auto" w:fill="FFFFFF"/>
              </w:rPr>
            </w:pPr>
          </w:p>
        </w:tc>
        <w:tc>
          <w:tcPr>
            <w:tcW w:w="2261" w:type="dxa"/>
            <w:gridSpan w:val="2"/>
            <w:tcBorders>
              <w:right w:val="single" w:sz="18" w:space="0" w:color="auto"/>
            </w:tcBorders>
          </w:tcPr>
          <w:p w14:paraId="6EE7C508" w14:textId="77777777" w:rsidR="008C24EC" w:rsidRPr="00777348" w:rsidRDefault="008C24EC" w:rsidP="008C24EC">
            <w:pPr>
              <w:rPr>
                <w:rFonts w:ascii="Arial" w:hAnsi="Arial" w:cs="Arial"/>
                <w:color w:val="13263F"/>
                <w:shd w:val="clear" w:color="auto" w:fill="FFFFFF"/>
              </w:rPr>
            </w:pPr>
          </w:p>
        </w:tc>
      </w:tr>
    </w:tbl>
    <w:p w14:paraId="27C2D630" w14:textId="77777777" w:rsidR="006F4BB7" w:rsidRDefault="006F4BB7" w:rsidP="002B6F53">
      <w:pPr>
        <w:pBdr>
          <w:bottom w:val="single" w:sz="8" w:space="1" w:color="auto"/>
        </w:pBdr>
        <w:rPr>
          <w:rFonts w:ascii="Arial" w:hAnsi="Arial" w:cs="Arial"/>
          <w:b/>
          <w:sz w:val="24"/>
          <w:szCs w:val="24"/>
        </w:rPr>
      </w:pPr>
    </w:p>
    <w:p w14:paraId="23728C0E" w14:textId="77777777" w:rsidR="006F4BB7" w:rsidRDefault="006F4BB7">
      <w:pPr>
        <w:rPr>
          <w:rFonts w:ascii="Arial" w:hAnsi="Arial" w:cs="Arial"/>
          <w:b/>
          <w:sz w:val="24"/>
          <w:szCs w:val="24"/>
        </w:rPr>
      </w:pPr>
      <w:r>
        <w:rPr>
          <w:rFonts w:ascii="Arial" w:hAnsi="Arial" w:cs="Arial"/>
          <w:b/>
          <w:sz w:val="24"/>
          <w:szCs w:val="24"/>
        </w:rPr>
        <w:br w:type="page"/>
      </w:r>
    </w:p>
    <w:p w14:paraId="52A6E209" w14:textId="789FBF15" w:rsidR="002B6F53" w:rsidRPr="00777348" w:rsidRDefault="002B6F53" w:rsidP="002B6F53">
      <w:pPr>
        <w:pBdr>
          <w:bottom w:val="single" w:sz="8" w:space="1" w:color="auto"/>
        </w:pBdr>
        <w:rPr>
          <w:rFonts w:ascii="Arial" w:hAnsi="Arial" w:cs="Arial"/>
          <w:color w:val="13263F"/>
          <w:sz w:val="24"/>
          <w:szCs w:val="24"/>
          <w:shd w:val="clear" w:color="auto" w:fill="FFFFFF"/>
        </w:rPr>
      </w:pPr>
      <w:r w:rsidRPr="00777348">
        <w:rPr>
          <w:rFonts w:ascii="Arial" w:hAnsi="Arial" w:cs="Arial"/>
          <w:b/>
          <w:sz w:val="24"/>
          <w:szCs w:val="24"/>
        </w:rPr>
        <w:t xml:space="preserve">Intervention planning, review and evaluation </w:t>
      </w:r>
      <w:r w:rsidRPr="00777348">
        <w:rPr>
          <w:rFonts w:ascii="Arial" w:hAnsi="Arial" w:cs="Arial"/>
          <w:color w:val="13263F"/>
          <w:sz w:val="24"/>
          <w:szCs w:val="24"/>
          <w:shd w:val="clear" w:color="auto" w:fill="FFFFFF"/>
        </w:rPr>
        <w:t>20</w:t>
      </w:r>
      <w:r w:rsidR="00F3459C" w:rsidRPr="00777348">
        <w:rPr>
          <w:rFonts w:ascii="Arial" w:hAnsi="Arial" w:cs="Arial"/>
          <w:color w:val="13263F"/>
          <w:sz w:val="24"/>
          <w:szCs w:val="24"/>
          <w:shd w:val="clear" w:color="auto" w:fill="FFFFFF"/>
        </w:rPr>
        <w:t xml:space="preserve">20 – 2021              </w:t>
      </w:r>
      <w:r w:rsidR="00F3459C" w:rsidRPr="00777348">
        <w:rPr>
          <w:rFonts w:ascii="Arial" w:hAnsi="Arial" w:cs="Arial"/>
          <w:color w:val="13263F"/>
          <w:sz w:val="24"/>
          <w:szCs w:val="24"/>
          <w:shd w:val="clear" w:color="auto" w:fill="FFFFFF"/>
        </w:rPr>
        <w:tab/>
      </w:r>
      <w:r w:rsidR="00F3459C" w:rsidRPr="00777348">
        <w:rPr>
          <w:rFonts w:ascii="Arial" w:hAnsi="Arial" w:cs="Arial"/>
          <w:color w:val="13263F"/>
          <w:sz w:val="24"/>
          <w:szCs w:val="24"/>
          <w:shd w:val="clear" w:color="auto" w:fill="FFFFFF"/>
        </w:rPr>
        <w:tab/>
      </w:r>
      <w:r w:rsidR="00F3459C" w:rsidRPr="00777348">
        <w:rPr>
          <w:rFonts w:ascii="Arial" w:hAnsi="Arial" w:cs="Arial"/>
          <w:color w:val="13263F"/>
          <w:sz w:val="24"/>
          <w:szCs w:val="24"/>
          <w:shd w:val="clear" w:color="auto" w:fill="FFFFFF"/>
        </w:rPr>
        <w:tab/>
      </w:r>
      <w:r w:rsidR="00F3459C" w:rsidRPr="00777348">
        <w:rPr>
          <w:rFonts w:ascii="Arial" w:hAnsi="Arial" w:cs="Arial"/>
          <w:color w:val="13263F"/>
          <w:sz w:val="24"/>
          <w:szCs w:val="24"/>
          <w:shd w:val="clear" w:color="auto" w:fill="FFFFFF"/>
        </w:rPr>
        <w:tab/>
      </w:r>
      <w:r w:rsidR="00F3459C" w:rsidRPr="00777348">
        <w:rPr>
          <w:rFonts w:ascii="Arial" w:hAnsi="Arial" w:cs="Arial"/>
          <w:color w:val="13263F"/>
          <w:sz w:val="24"/>
          <w:szCs w:val="24"/>
          <w:shd w:val="clear" w:color="auto" w:fill="FFFFFF"/>
        </w:rPr>
        <w:tab/>
      </w:r>
      <w:r w:rsidR="00F3459C" w:rsidRPr="00777348">
        <w:rPr>
          <w:rFonts w:ascii="Arial" w:hAnsi="Arial" w:cs="Arial"/>
          <w:color w:val="13263F"/>
          <w:sz w:val="24"/>
          <w:szCs w:val="24"/>
          <w:shd w:val="clear" w:color="auto" w:fill="FFFFFF"/>
        </w:rPr>
        <w:tab/>
      </w:r>
      <w:r w:rsidRPr="00777348">
        <w:rPr>
          <w:rFonts w:ascii="Arial" w:hAnsi="Arial" w:cs="Arial"/>
          <w:b/>
          <w:color w:val="FF0000"/>
          <w:sz w:val="24"/>
          <w:szCs w:val="24"/>
          <w:shd w:val="clear" w:color="auto" w:fill="FFFFFF"/>
        </w:rPr>
        <w:t>INDIVIDUAL INTERVENTION FRAME</w:t>
      </w:r>
      <w:r w:rsidRPr="00777348">
        <w:rPr>
          <w:rFonts w:ascii="Arial" w:hAnsi="Arial" w:cs="Arial"/>
          <w:color w:val="FF0000"/>
          <w:sz w:val="24"/>
          <w:szCs w:val="24"/>
          <w:shd w:val="clear" w:color="auto" w:fill="FFFFFF"/>
        </w:rPr>
        <w:t xml:space="preserve">                                                         </w:t>
      </w:r>
    </w:p>
    <w:tbl>
      <w:tblPr>
        <w:tblStyle w:val="TableGrid"/>
        <w:tblW w:w="0" w:type="auto"/>
        <w:tblLook w:val="04A0" w:firstRow="1" w:lastRow="0" w:firstColumn="1" w:lastColumn="0" w:noHBand="0" w:noVBand="1"/>
      </w:tblPr>
      <w:tblGrid>
        <w:gridCol w:w="4106"/>
        <w:gridCol w:w="1172"/>
        <w:gridCol w:w="2655"/>
        <w:gridCol w:w="3630"/>
        <w:gridCol w:w="4272"/>
      </w:tblGrid>
      <w:tr w:rsidR="002B6F53" w:rsidRPr="00777348" w14:paraId="4675B143" w14:textId="77777777" w:rsidTr="008C24EC">
        <w:tc>
          <w:tcPr>
            <w:tcW w:w="15835" w:type="dxa"/>
            <w:gridSpan w:val="5"/>
            <w:shd w:val="clear" w:color="auto" w:fill="C5E0B3" w:themeFill="accent6" w:themeFillTint="66"/>
          </w:tcPr>
          <w:p w14:paraId="673A665B" w14:textId="77777777" w:rsidR="002B6F53" w:rsidRPr="00777348" w:rsidRDefault="002B6F53" w:rsidP="008C24EC">
            <w:pPr>
              <w:rPr>
                <w:rFonts w:ascii="Arial" w:hAnsi="Arial" w:cs="Arial"/>
                <w:i/>
                <w:color w:val="C45911" w:themeColor="accent2" w:themeShade="BF"/>
              </w:rPr>
            </w:pPr>
            <w:r w:rsidRPr="00777348">
              <w:rPr>
                <w:rFonts w:ascii="Arial" w:hAnsi="Arial" w:cs="Arial"/>
                <w:b/>
                <w:color w:val="13263F"/>
                <w:shd w:val="clear" w:color="auto" w:fill="FFFFFF"/>
              </w:rPr>
              <w:t>OVERVIEW</w:t>
            </w:r>
          </w:p>
        </w:tc>
      </w:tr>
      <w:tr w:rsidR="002B6F53" w:rsidRPr="00777348" w14:paraId="05084409" w14:textId="77777777" w:rsidTr="008C24EC">
        <w:tc>
          <w:tcPr>
            <w:tcW w:w="4106" w:type="dxa"/>
            <w:tcBorders>
              <w:right w:val="single" w:sz="8" w:space="0" w:color="auto"/>
            </w:tcBorders>
            <w:shd w:val="clear" w:color="auto" w:fill="FFFF00"/>
          </w:tcPr>
          <w:p w14:paraId="2C1E2903" w14:textId="77777777" w:rsidR="002B6F53" w:rsidRPr="00777348" w:rsidRDefault="002B6F53" w:rsidP="008C24EC">
            <w:pPr>
              <w:rPr>
                <w:rFonts w:ascii="Arial" w:hAnsi="Arial" w:cs="Arial"/>
                <w:b/>
              </w:rPr>
            </w:pPr>
            <w:r w:rsidRPr="00777348">
              <w:rPr>
                <w:rFonts w:ascii="Arial" w:hAnsi="Arial" w:cs="Arial"/>
                <w:b/>
                <w:color w:val="13263F"/>
                <w:sz w:val="24"/>
                <w:szCs w:val="24"/>
                <w:highlight w:val="yellow"/>
                <w:shd w:val="clear" w:color="auto" w:fill="FFFFFF"/>
              </w:rPr>
              <w:t>Covid catch Up Funding PRIORITY</w:t>
            </w:r>
            <w:r w:rsidRPr="00777348">
              <w:rPr>
                <w:rFonts w:ascii="Arial" w:hAnsi="Arial" w:cs="Arial"/>
                <w:b/>
                <w:color w:val="13263F"/>
                <w:sz w:val="24"/>
                <w:szCs w:val="24"/>
                <w:shd w:val="clear" w:color="auto" w:fill="FFFFFF"/>
              </w:rPr>
              <w:t xml:space="preserve"> </w:t>
            </w:r>
          </w:p>
        </w:tc>
        <w:tc>
          <w:tcPr>
            <w:tcW w:w="1172" w:type="dxa"/>
            <w:tcBorders>
              <w:left w:val="single" w:sz="8" w:space="0" w:color="auto"/>
            </w:tcBorders>
          </w:tcPr>
          <w:p w14:paraId="1C18317B" w14:textId="77777777" w:rsidR="002B6F53" w:rsidRPr="00777348" w:rsidRDefault="002B6F53" w:rsidP="008C24EC">
            <w:pPr>
              <w:rPr>
                <w:rFonts w:ascii="Arial" w:hAnsi="Arial" w:cs="Arial"/>
                <w:b/>
                <w:i/>
              </w:rPr>
            </w:pPr>
            <w:r w:rsidRPr="00777348">
              <w:rPr>
                <w:rFonts w:ascii="Arial" w:hAnsi="Arial" w:cs="Arial"/>
                <w:b/>
                <w:i/>
                <w:color w:val="2E74B5" w:themeColor="accent5" w:themeShade="BF"/>
              </w:rPr>
              <w:t>A</w:t>
            </w:r>
          </w:p>
        </w:tc>
        <w:tc>
          <w:tcPr>
            <w:tcW w:w="2655" w:type="dxa"/>
            <w:shd w:val="clear" w:color="auto" w:fill="FFFF00"/>
          </w:tcPr>
          <w:p w14:paraId="672F09E8" w14:textId="77777777" w:rsidR="002B6F53" w:rsidRPr="00777348" w:rsidRDefault="002B6F53" w:rsidP="008C24EC">
            <w:pPr>
              <w:rPr>
                <w:rFonts w:ascii="Arial" w:hAnsi="Arial" w:cs="Arial"/>
                <w:b/>
              </w:rPr>
            </w:pPr>
            <w:r w:rsidRPr="00777348">
              <w:rPr>
                <w:rFonts w:ascii="Arial" w:hAnsi="Arial" w:cs="Arial"/>
                <w:b/>
              </w:rPr>
              <w:t>Description from strategy</w:t>
            </w:r>
          </w:p>
        </w:tc>
        <w:tc>
          <w:tcPr>
            <w:tcW w:w="7902" w:type="dxa"/>
            <w:gridSpan w:val="2"/>
          </w:tcPr>
          <w:p w14:paraId="129BFB66" w14:textId="18830F4D" w:rsidR="002B6F53" w:rsidRPr="00777348" w:rsidRDefault="00121588" w:rsidP="008C24EC">
            <w:pPr>
              <w:rPr>
                <w:rFonts w:ascii="Arial" w:hAnsi="Arial" w:cs="Arial"/>
                <w:i/>
              </w:rPr>
            </w:pPr>
            <w:r w:rsidRPr="00777348">
              <w:rPr>
                <w:rFonts w:ascii="Arial" w:hAnsi="Arial" w:cs="Arial"/>
                <w:bCs/>
                <w:iCs/>
                <w:color w:val="2E74B5" w:themeColor="accent5" w:themeShade="BF"/>
                <w:sz w:val="20"/>
              </w:rPr>
              <w:t>Development of performance virtues</w:t>
            </w:r>
          </w:p>
        </w:tc>
      </w:tr>
      <w:tr w:rsidR="002B6F53" w:rsidRPr="00777348" w14:paraId="1EF39852" w14:textId="77777777" w:rsidTr="008C24EC">
        <w:tc>
          <w:tcPr>
            <w:tcW w:w="4106" w:type="dxa"/>
            <w:shd w:val="clear" w:color="auto" w:fill="FFFF00"/>
          </w:tcPr>
          <w:p w14:paraId="2926C7CA" w14:textId="77777777" w:rsidR="002B6F53" w:rsidRPr="00777348" w:rsidRDefault="002B6F53" w:rsidP="008C24EC">
            <w:pPr>
              <w:rPr>
                <w:rFonts w:ascii="Arial" w:hAnsi="Arial" w:cs="Arial"/>
                <w:b/>
              </w:rPr>
            </w:pPr>
            <w:r w:rsidRPr="00777348">
              <w:rPr>
                <w:rFonts w:ascii="Arial" w:hAnsi="Arial" w:cs="Arial"/>
                <w:b/>
              </w:rPr>
              <w:t>Desired outcome (success criteria)</w:t>
            </w:r>
          </w:p>
        </w:tc>
        <w:tc>
          <w:tcPr>
            <w:tcW w:w="3827" w:type="dxa"/>
            <w:gridSpan w:val="2"/>
            <w:shd w:val="clear" w:color="auto" w:fill="FFFF00"/>
          </w:tcPr>
          <w:p w14:paraId="4FCB64E7" w14:textId="77777777" w:rsidR="002B6F53" w:rsidRPr="00777348" w:rsidRDefault="002B6F53" w:rsidP="008C24EC">
            <w:pPr>
              <w:rPr>
                <w:rFonts w:ascii="Arial" w:hAnsi="Arial" w:cs="Arial"/>
                <w:b/>
              </w:rPr>
            </w:pPr>
            <w:r w:rsidRPr="00777348">
              <w:rPr>
                <w:rFonts w:ascii="Arial" w:hAnsi="Arial" w:cs="Arial"/>
                <w:b/>
              </w:rPr>
              <w:t>Action (by whom)</w:t>
            </w:r>
          </w:p>
        </w:tc>
        <w:tc>
          <w:tcPr>
            <w:tcW w:w="3630" w:type="dxa"/>
            <w:tcBorders>
              <w:right w:val="single" w:sz="8" w:space="0" w:color="auto"/>
            </w:tcBorders>
            <w:shd w:val="clear" w:color="auto" w:fill="FFFF00"/>
          </w:tcPr>
          <w:p w14:paraId="48EAC790" w14:textId="77777777" w:rsidR="002B6F53" w:rsidRPr="00777348" w:rsidRDefault="002B6F53" w:rsidP="008C24EC">
            <w:pPr>
              <w:rPr>
                <w:rFonts w:ascii="Arial" w:hAnsi="Arial" w:cs="Arial"/>
                <w:b/>
              </w:rPr>
            </w:pPr>
            <w:r w:rsidRPr="00777348">
              <w:rPr>
                <w:rFonts w:ascii="Arial" w:hAnsi="Arial" w:cs="Arial"/>
                <w:b/>
              </w:rPr>
              <w:t>Reason for choice</w:t>
            </w:r>
          </w:p>
        </w:tc>
        <w:tc>
          <w:tcPr>
            <w:tcW w:w="4272" w:type="dxa"/>
            <w:tcBorders>
              <w:left w:val="single" w:sz="8" w:space="0" w:color="auto"/>
            </w:tcBorders>
            <w:shd w:val="clear" w:color="auto" w:fill="FFFF00"/>
          </w:tcPr>
          <w:p w14:paraId="71F6AA63" w14:textId="77777777" w:rsidR="002B6F53" w:rsidRPr="00777348" w:rsidRDefault="002B6F53" w:rsidP="008C24EC">
            <w:pPr>
              <w:rPr>
                <w:rFonts w:ascii="Arial" w:hAnsi="Arial" w:cs="Arial"/>
                <w:b/>
              </w:rPr>
            </w:pPr>
            <w:r w:rsidRPr="00777348">
              <w:rPr>
                <w:rFonts w:ascii="Arial" w:hAnsi="Arial" w:cs="Arial"/>
                <w:b/>
              </w:rPr>
              <w:t>Quality assurance of delivery</w:t>
            </w:r>
          </w:p>
        </w:tc>
      </w:tr>
      <w:tr w:rsidR="002B6F53" w:rsidRPr="00777348" w14:paraId="78407E6A" w14:textId="77777777" w:rsidTr="008C24EC">
        <w:tc>
          <w:tcPr>
            <w:tcW w:w="4106" w:type="dxa"/>
          </w:tcPr>
          <w:p w14:paraId="02273B1D" w14:textId="5872EF99" w:rsidR="002B6F53" w:rsidRPr="00777348" w:rsidRDefault="00121588" w:rsidP="008C24EC">
            <w:pPr>
              <w:rPr>
                <w:rFonts w:ascii="Arial" w:hAnsi="Arial" w:cs="Arial"/>
                <w:i/>
                <w:color w:val="C45911" w:themeColor="accent2" w:themeShade="BF"/>
              </w:rPr>
            </w:pPr>
            <w:r w:rsidRPr="00777348">
              <w:rPr>
                <w:rFonts w:ascii="Arial" w:hAnsi="Arial" w:cs="Arial"/>
                <w:color w:val="13263F"/>
                <w:shd w:val="clear" w:color="auto" w:fill="FFFFFF"/>
              </w:rPr>
              <w:t>Reduction in number of anxiety related work interruptions for focus pupils</w:t>
            </w:r>
          </w:p>
          <w:p w14:paraId="3613794A" w14:textId="77777777" w:rsidR="002B6F53" w:rsidRPr="00777348" w:rsidRDefault="002B6F53" w:rsidP="008C24EC">
            <w:pPr>
              <w:rPr>
                <w:rFonts w:ascii="Arial" w:hAnsi="Arial" w:cs="Arial"/>
                <w:b/>
              </w:rPr>
            </w:pPr>
          </w:p>
        </w:tc>
        <w:tc>
          <w:tcPr>
            <w:tcW w:w="3827" w:type="dxa"/>
            <w:gridSpan w:val="2"/>
          </w:tcPr>
          <w:p w14:paraId="784F71F1" w14:textId="77777777" w:rsidR="002B6F53" w:rsidRPr="00777348" w:rsidRDefault="00121588" w:rsidP="008C24EC">
            <w:pPr>
              <w:rPr>
                <w:rFonts w:ascii="Arial" w:hAnsi="Arial" w:cs="Arial"/>
                <w:color w:val="13263F"/>
                <w:shd w:val="clear" w:color="auto" w:fill="FFFFFF"/>
              </w:rPr>
            </w:pPr>
            <w:r w:rsidRPr="00777348">
              <w:rPr>
                <w:rFonts w:ascii="Arial" w:hAnsi="Arial" w:cs="Arial"/>
                <w:color w:val="13263F"/>
                <w:shd w:val="clear" w:color="auto" w:fill="FFFFFF"/>
              </w:rPr>
              <w:t>Cover for existing work force to support Virtues specialist TA to undertake focused intervention on study skills related virtues</w:t>
            </w:r>
          </w:p>
          <w:p w14:paraId="009AE9B2" w14:textId="77777777" w:rsidR="00AC2BF1" w:rsidRPr="00777348" w:rsidRDefault="00AC2BF1" w:rsidP="008C24EC">
            <w:pPr>
              <w:rPr>
                <w:rFonts w:ascii="Arial" w:hAnsi="Arial" w:cs="Arial"/>
                <w:b/>
                <w:color w:val="13263F"/>
                <w:shd w:val="clear" w:color="auto" w:fill="FFFFFF"/>
              </w:rPr>
            </w:pPr>
            <w:r w:rsidRPr="00777348">
              <w:rPr>
                <w:rFonts w:ascii="Arial" w:hAnsi="Arial" w:cs="Arial"/>
                <w:b/>
                <w:color w:val="13263F"/>
                <w:shd w:val="clear" w:color="auto" w:fill="FFFFFF"/>
              </w:rPr>
              <w:t xml:space="preserve">Joanna Harvey </w:t>
            </w:r>
          </w:p>
          <w:p w14:paraId="5BB93E4A" w14:textId="36F7F8B6" w:rsidR="00AC2BF1" w:rsidRPr="00777348" w:rsidRDefault="00AC2BF1" w:rsidP="008C24EC">
            <w:pPr>
              <w:rPr>
                <w:rFonts w:ascii="Arial" w:hAnsi="Arial" w:cs="Arial"/>
                <w:i/>
                <w:color w:val="C45911" w:themeColor="accent2" w:themeShade="BF"/>
              </w:rPr>
            </w:pPr>
            <w:r w:rsidRPr="00777348">
              <w:rPr>
                <w:rFonts w:ascii="Arial" w:hAnsi="Arial" w:cs="Arial"/>
                <w:b/>
                <w:color w:val="13263F"/>
                <w:shd w:val="clear" w:color="auto" w:fill="FFFFFF"/>
              </w:rPr>
              <w:t>Bev Bevington</w:t>
            </w:r>
          </w:p>
        </w:tc>
        <w:tc>
          <w:tcPr>
            <w:tcW w:w="3630" w:type="dxa"/>
            <w:tcBorders>
              <w:right w:val="single" w:sz="8" w:space="0" w:color="auto"/>
            </w:tcBorders>
          </w:tcPr>
          <w:p w14:paraId="6C979417" w14:textId="5F180033" w:rsidR="002B6F53" w:rsidRPr="00777348" w:rsidRDefault="00121588" w:rsidP="008C24EC">
            <w:pPr>
              <w:rPr>
                <w:rFonts w:ascii="Arial" w:hAnsi="Arial" w:cs="Arial"/>
                <w:b/>
              </w:rPr>
            </w:pPr>
            <w:r w:rsidRPr="00777348">
              <w:rPr>
                <w:rFonts w:ascii="Arial" w:hAnsi="Arial" w:cs="Arial"/>
                <w:i/>
                <w:iCs/>
                <w:color w:val="13263F"/>
                <w:sz w:val="18"/>
                <w:szCs w:val="18"/>
                <w:shd w:val="clear" w:color="auto" w:fill="FFFFFF"/>
              </w:rPr>
              <w:t>EEF Targeted support</w:t>
            </w:r>
          </w:p>
        </w:tc>
        <w:tc>
          <w:tcPr>
            <w:tcW w:w="4272" w:type="dxa"/>
            <w:tcBorders>
              <w:left w:val="single" w:sz="8" w:space="0" w:color="auto"/>
            </w:tcBorders>
          </w:tcPr>
          <w:p w14:paraId="1F714210" w14:textId="77777777" w:rsidR="00121588" w:rsidRPr="00777348" w:rsidRDefault="00121588" w:rsidP="00121588">
            <w:pPr>
              <w:rPr>
                <w:rFonts w:ascii="Arial" w:hAnsi="Arial" w:cs="Arial"/>
                <w:color w:val="13263F"/>
                <w:shd w:val="clear" w:color="auto" w:fill="FFFFFF"/>
              </w:rPr>
            </w:pPr>
            <w:r w:rsidRPr="00777348">
              <w:rPr>
                <w:rFonts w:ascii="Arial" w:hAnsi="Arial" w:cs="Arial"/>
                <w:color w:val="13263F"/>
                <w:shd w:val="clear" w:color="auto" w:fill="FFFFFF"/>
              </w:rPr>
              <w:t>Monitoring by SLT and Class teacher observation feedback</w:t>
            </w:r>
          </w:p>
          <w:p w14:paraId="0E193630" w14:textId="5700172F" w:rsidR="002B6F53" w:rsidRPr="00777348" w:rsidRDefault="00121588" w:rsidP="00121588">
            <w:pPr>
              <w:rPr>
                <w:rFonts w:ascii="Arial" w:hAnsi="Arial" w:cs="Arial"/>
                <w:b/>
              </w:rPr>
            </w:pPr>
            <w:r w:rsidRPr="00777348">
              <w:rPr>
                <w:rFonts w:ascii="Arial" w:hAnsi="Arial" w:cs="Arial"/>
                <w:color w:val="13263F"/>
                <w:shd w:val="clear" w:color="auto" w:fill="FFFFFF"/>
              </w:rPr>
              <w:t>Pupil voice</w:t>
            </w:r>
          </w:p>
        </w:tc>
      </w:tr>
    </w:tbl>
    <w:p w14:paraId="5D3EA470" w14:textId="77777777" w:rsidR="002B6F53" w:rsidRPr="00777348" w:rsidRDefault="002B6F53" w:rsidP="002B6F53">
      <w:pPr>
        <w:rPr>
          <w:rFonts w:ascii="Arial" w:hAnsi="Arial" w:cs="Arial"/>
          <w:b/>
        </w:rPr>
      </w:pPr>
    </w:p>
    <w:tbl>
      <w:tblPr>
        <w:tblStyle w:val="TableGrid"/>
        <w:tblW w:w="0" w:type="auto"/>
        <w:tblLook w:val="04A0" w:firstRow="1" w:lastRow="0" w:firstColumn="1" w:lastColumn="0" w:noHBand="0" w:noVBand="1"/>
      </w:tblPr>
      <w:tblGrid>
        <w:gridCol w:w="2689"/>
        <w:gridCol w:w="1417"/>
        <w:gridCol w:w="1134"/>
        <w:gridCol w:w="7796"/>
        <w:gridCol w:w="2799"/>
      </w:tblGrid>
      <w:tr w:rsidR="002B6F53" w:rsidRPr="00777348" w14:paraId="2EB78DBF" w14:textId="77777777" w:rsidTr="008C24EC">
        <w:tc>
          <w:tcPr>
            <w:tcW w:w="15835" w:type="dxa"/>
            <w:gridSpan w:val="5"/>
            <w:shd w:val="clear" w:color="auto" w:fill="C5E0B3" w:themeFill="accent6" w:themeFillTint="66"/>
          </w:tcPr>
          <w:p w14:paraId="4737474F" w14:textId="77777777" w:rsidR="002B6F53" w:rsidRPr="00777348" w:rsidRDefault="002B6F53" w:rsidP="008C24EC">
            <w:pPr>
              <w:rPr>
                <w:rFonts w:ascii="Arial" w:hAnsi="Arial" w:cs="Arial"/>
                <w:b/>
              </w:rPr>
            </w:pPr>
            <w:r w:rsidRPr="00777348">
              <w:rPr>
                <w:rFonts w:ascii="Arial" w:hAnsi="Arial" w:cs="Arial"/>
                <w:b/>
              </w:rPr>
              <w:t>PLANNING</w:t>
            </w:r>
          </w:p>
        </w:tc>
      </w:tr>
      <w:tr w:rsidR="002B6F53" w:rsidRPr="00777348" w14:paraId="07C11F08" w14:textId="77777777" w:rsidTr="008C24EC">
        <w:tc>
          <w:tcPr>
            <w:tcW w:w="4106" w:type="dxa"/>
            <w:gridSpan w:val="2"/>
            <w:shd w:val="clear" w:color="auto" w:fill="FFFF66"/>
          </w:tcPr>
          <w:p w14:paraId="52C5AF61" w14:textId="77777777" w:rsidR="002B6F53" w:rsidRPr="00777348" w:rsidRDefault="002B6F53" w:rsidP="008C24EC">
            <w:pPr>
              <w:rPr>
                <w:rFonts w:ascii="Arial" w:hAnsi="Arial" w:cs="Arial"/>
                <w:b/>
              </w:rPr>
            </w:pPr>
            <w:r w:rsidRPr="00777348">
              <w:rPr>
                <w:rFonts w:ascii="Arial" w:hAnsi="Arial" w:cs="Arial"/>
                <w:b/>
              </w:rPr>
              <w:t xml:space="preserve">Description of individual  intervention </w:t>
            </w:r>
          </w:p>
        </w:tc>
        <w:tc>
          <w:tcPr>
            <w:tcW w:w="8930" w:type="dxa"/>
            <w:gridSpan w:val="2"/>
            <w:shd w:val="clear" w:color="auto" w:fill="FFFF66"/>
          </w:tcPr>
          <w:p w14:paraId="04E5F1A9" w14:textId="77777777" w:rsidR="002B6F53" w:rsidRPr="00777348" w:rsidRDefault="002B6F53" w:rsidP="008C24EC">
            <w:pPr>
              <w:rPr>
                <w:rFonts w:ascii="Arial" w:hAnsi="Arial" w:cs="Arial"/>
                <w:b/>
              </w:rPr>
            </w:pPr>
            <w:r w:rsidRPr="00777348">
              <w:rPr>
                <w:rFonts w:ascii="Arial" w:hAnsi="Arial" w:cs="Arial"/>
                <w:b/>
              </w:rPr>
              <w:t xml:space="preserve">Practical arrangements </w:t>
            </w:r>
            <w:proofErr w:type="spellStart"/>
            <w:r w:rsidRPr="00777348">
              <w:rPr>
                <w:rFonts w:ascii="Arial" w:hAnsi="Arial" w:cs="Arial"/>
                <w:i/>
              </w:rPr>
              <w:t>e.g</w:t>
            </w:r>
            <w:proofErr w:type="spellEnd"/>
            <w:r w:rsidRPr="00777348">
              <w:rPr>
                <w:rFonts w:ascii="Arial" w:hAnsi="Arial" w:cs="Arial"/>
                <w:i/>
              </w:rPr>
              <w:t xml:space="preserve"> timings, number of sessions, dates</w:t>
            </w:r>
          </w:p>
        </w:tc>
        <w:tc>
          <w:tcPr>
            <w:tcW w:w="2799" w:type="dxa"/>
            <w:shd w:val="clear" w:color="auto" w:fill="FFFF66"/>
          </w:tcPr>
          <w:p w14:paraId="04749692" w14:textId="77777777" w:rsidR="002B6F53" w:rsidRPr="00777348" w:rsidRDefault="002B6F53" w:rsidP="008C24EC">
            <w:pPr>
              <w:rPr>
                <w:rFonts w:ascii="Arial" w:hAnsi="Arial" w:cs="Arial"/>
                <w:b/>
              </w:rPr>
            </w:pPr>
            <w:r w:rsidRPr="00777348">
              <w:rPr>
                <w:rFonts w:ascii="Arial" w:hAnsi="Arial" w:cs="Arial"/>
                <w:b/>
              </w:rPr>
              <w:t>Staff</w:t>
            </w:r>
          </w:p>
        </w:tc>
      </w:tr>
      <w:tr w:rsidR="002B6F53" w:rsidRPr="00777348" w14:paraId="65DC30AB" w14:textId="77777777" w:rsidTr="008C24EC">
        <w:tc>
          <w:tcPr>
            <w:tcW w:w="4106" w:type="dxa"/>
            <w:gridSpan w:val="2"/>
          </w:tcPr>
          <w:p w14:paraId="6CFE0A0A" w14:textId="18A97F76" w:rsidR="002B6F53" w:rsidRPr="00777348" w:rsidRDefault="00BC40BF" w:rsidP="008C24EC">
            <w:pPr>
              <w:rPr>
                <w:rFonts w:ascii="Arial" w:hAnsi="Arial" w:cs="Arial"/>
              </w:rPr>
            </w:pPr>
            <w:r w:rsidRPr="00777348">
              <w:rPr>
                <w:rFonts w:ascii="Arial" w:hAnsi="Arial" w:cs="Arial"/>
              </w:rPr>
              <w:t>30 minute Virtues focus group to support pupils with identified barriers to school to practice reflection and development of performance virtues – character strength</w:t>
            </w:r>
          </w:p>
        </w:tc>
        <w:tc>
          <w:tcPr>
            <w:tcW w:w="8930" w:type="dxa"/>
            <w:gridSpan w:val="2"/>
          </w:tcPr>
          <w:p w14:paraId="020E96FD" w14:textId="77777777" w:rsidR="002B6F53" w:rsidRPr="00777348" w:rsidRDefault="00BC40BF" w:rsidP="008C24EC">
            <w:pPr>
              <w:rPr>
                <w:rFonts w:ascii="Arial" w:hAnsi="Arial" w:cs="Arial"/>
              </w:rPr>
            </w:pPr>
            <w:r w:rsidRPr="00777348">
              <w:rPr>
                <w:rFonts w:ascii="Arial" w:hAnsi="Arial" w:cs="Arial"/>
              </w:rPr>
              <w:t>One session per afternoon – Bubble supportive</w:t>
            </w:r>
          </w:p>
          <w:p w14:paraId="3D0B036F" w14:textId="510AA402" w:rsidR="00BC40BF" w:rsidRPr="00777348" w:rsidRDefault="00BC40BF" w:rsidP="008C24EC">
            <w:pPr>
              <w:rPr>
                <w:rFonts w:ascii="Arial" w:hAnsi="Arial" w:cs="Arial"/>
              </w:rPr>
            </w:pPr>
            <w:r w:rsidRPr="00777348">
              <w:rPr>
                <w:rFonts w:ascii="Arial" w:hAnsi="Arial" w:cs="Arial"/>
              </w:rPr>
              <w:t>WB: 02.11.2020</w:t>
            </w:r>
          </w:p>
          <w:p w14:paraId="2042B699" w14:textId="11BA1313" w:rsidR="006B67DB" w:rsidRPr="00777348" w:rsidRDefault="006B67DB" w:rsidP="008C24EC">
            <w:pPr>
              <w:rPr>
                <w:rFonts w:ascii="Arial" w:hAnsi="Arial" w:cs="Arial"/>
              </w:rPr>
            </w:pPr>
            <w:r w:rsidRPr="00777348">
              <w:rPr>
                <w:rFonts w:ascii="Arial" w:hAnsi="Arial" w:cs="Arial"/>
              </w:rPr>
              <w:t>Withdrawal group – in hall (Bubble space – or library if day of use)</w:t>
            </w:r>
          </w:p>
          <w:p w14:paraId="1671D97D" w14:textId="794A61C5" w:rsidR="002845C3" w:rsidRPr="00777348" w:rsidRDefault="006D3B07" w:rsidP="008C24EC">
            <w:pPr>
              <w:rPr>
                <w:rFonts w:ascii="Arial" w:hAnsi="Arial" w:cs="Arial"/>
              </w:rPr>
            </w:pPr>
            <w:r w:rsidRPr="00777348">
              <w:rPr>
                <w:rFonts w:ascii="Arial" w:hAnsi="Arial" w:cs="Arial"/>
              </w:rPr>
              <w:t xml:space="preserve">1 x session per group per week </w:t>
            </w:r>
          </w:p>
          <w:p w14:paraId="2A7A8823" w14:textId="7DA94ACF" w:rsidR="002845C3" w:rsidRPr="00777348" w:rsidRDefault="006D3B07" w:rsidP="008C24EC">
            <w:pPr>
              <w:rPr>
                <w:rFonts w:ascii="Arial" w:hAnsi="Arial" w:cs="Arial"/>
              </w:rPr>
            </w:pPr>
            <w:r w:rsidRPr="00777348">
              <w:rPr>
                <w:rFonts w:ascii="Arial" w:hAnsi="Arial" w:cs="Arial"/>
              </w:rPr>
              <w:t>Bubble 1 – Monday</w:t>
            </w:r>
          </w:p>
          <w:p w14:paraId="0AEF2B2B" w14:textId="289C2E84" w:rsidR="002845C3" w:rsidRPr="00777348" w:rsidRDefault="002845C3" w:rsidP="008C24EC">
            <w:pPr>
              <w:rPr>
                <w:rFonts w:ascii="Arial" w:hAnsi="Arial" w:cs="Arial"/>
              </w:rPr>
            </w:pPr>
            <w:r w:rsidRPr="00777348">
              <w:rPr>
                <w:rFonts w:ascii="Arial" w:hAnsi="Arial" w:cs="Arial"/>
              </w:rPr>
              <w:t>Bubble 3 – Wednesday</w:t>
            </w:r>
          </w:p>
          <w:p w14:paraId="68D40715" w14:textId="3909B9FA" w:rsidR="002845C3" w:rsidRPr="00777348" w:rsidRDefault="002845C3" w:rsidP="008C24EC">
            <w:pPr>
              <w:rPr>
                <w:rFonts w:ascii="Arial" w:hAnsi="Arial" w:cs="Arial"/>
              </w:rPr>
            </w:pPr>
            <w:r w:rsidRPr="00777348">
              <w:rPr>
                <w:rFonts w:ascii="Arial" w:hAnsi="Arial" w:cs="Arial"/>
              </w:rPr>
              <w:t xml:space="preserve">Bubble 2 – Thursday </w:t>
            </w:r>
          </w:p>
        </w:tc>
        <w:tc>
          <w:tcPr>
            <w:tcW w:w="2799" w:type="dxa"/>
          </w:tcPr>
          <w:p w14:paraId="2861526E" w14:textId="77777777" w:rsidR="002B6F53" w:rsidRPr="00777348" w:rsidRDefault="006B67DB" w:rsidP="008C24EC">
            <w:pPr>
              <w:rPr>
                <w:rFonts w:ascii="Arial" w:hAnsi="Arial" w:cs="Arial"/>
              </w:rPr>
            </w:pPr>
            <w:r w:rsidRPr="00777348">
              <w:rPr>
                <w:rFonts w:ascii="Arial" w:hAnsi="Arial" w:cs="Arial"/>
              </w:rPr>
              <w:t xml:space="preserve">Miss Bev </w:t>
            </w:r>
          </w:p>
          <w:p w14:paraId="79D9BE03" w14:textId="15614E6F" w:rsidR="006B67DB" w:rsidRPr="00777348" w:rsidRDefault="006B67DB" w:rsidP="008C24EC">
            <w:pPr>
              <w:rPr>
                <w:rFonts w:ascii="Arial" w:hAnsi="Arial" w:cs="Arial"/>
              </w:rPr>
            </w:pPr>
            <w:r w:rsidRPr="00777348">
              <w:rPr>
                <w:rFonts w:ascii="Arial" w:hAnsi="Arial" w:cs="Arial"/>
              </w:rPr>
              <w:t xml:space="preserve">3 x 30 min sessions </w:t>
            </w:r>
          </w:p>
          <w:p w14:paraId="2920AEBC" w14:textId="521272FF" w:rsidR="006B67DB" w:rsidRPr="00777348" w:rsidRDefault="006B67DB" w:rsidP="008C24EC">
            <w:pPr>
              <w:rPr>
                <w:rFonts w:ascii="Arial" w:hAnsi="Arial" w:cs="Arial"/>
              </w:rPr>
            </w:pPr>
            <w:r w:rsidRPr="00777348">
              <w:rPr>
                <w:rFonts w:ascii="Arial" w:hAnsi="Arial" w:cs="Arial"/>
              </w:rPr>
              <w:t xml:space="preserve">15 min write up and report </w:t>
            </w:r>
          </w:p>
        </w:tc>
      </w:tr>
      <w:tr w:rsidR="002B6F53" w:rsidRPr="00777348" w14:paraId="641558B8" w14:textId="77777777" w:rsidTr="00BC40BF">
        <w:tc>
          <w:tcPr>
            <w:tcW w:w="2689" w:type="dxa"/>
            <w:shd w:val="clear" w:color="auto" w:fill="FFFF66"/>
          </w:tcPr>
          <w:p w14:paraId="4B44102C" w14:textId="77777777" w:rsidR="002B6F53" w:rsidRPr="00777348" w:rsidRDefault="002B6F53" w:rsidP="008C24EC">
            <w:pPr>
              <w:rPr>
                <w:rFonts w:ascii="Arial" w:hAnsi="Arial" w:cs="Arial"/>
                <w:b/>
              </w:rPr>
            </w:pPr>
            <w:r w:rsidRPr="00777348">
              <w:rPr>
                <w:rFonts w:ascii="Arial" w:hAnsi="Arial" w:cs="Arial"/>
                <w:b/>
              </w:rPr>
              <w:t>Pupil names</w:t>
            </w:r>
          </w:p>
        </w:tc>
        <w:tc>
          <w:tcPr>
            <w:tcW w:w="2551" w:type="dxa"/>
            <w:gridSpan w:val="2"/>
            <w:shd w:val="clear" w:color="auto" w:fill="FFFF66"/>
          </w:tcPr>
          <w:p w14:paraId="0D2D5216" w14:textId="77777777" w:rsidR="002B6F53" w:rsidRPr="00777348" w:rsidRDefault="002B6F53" w:rsidP="008C24EC">
            <w:pPr>
              <w:rPr>
                <w:rFonts w:ascii="Arial" w:hAnsi="Arial" w:cs="Arial"/>
                <w:b/>
              </w:rPr>
            </w:pPr>
            <w:r w:rsidRPr="00777348">
              <w:rPr>
                <w:rFonts w:ascii="Arial" w:hAnsi="Arial" w:cs="Arial"/>
                <w:b/>
              </w:rPr>
              <w:t xml:space="preserve">Year group </w:t>
            </w:r>
          </w:p>
        </w:tc>
        <w:tc>
          <w:tcPr>
            <w:tcW w:w="7796" w:type="dxa"/>
            <w:shd w:val="clear" w:color="auto" w:fill="FFFF66"/>
          </w:tcPr>
          <w:p w14:paraId="1EB2D143" w14:textId="77777777" w:rsidR="002B6F53" w:rsidRPr="00777348" w:rsidRDefault="002B6F53" w:rsidP="008C24EC">
            <w:pPr>
              <w:rPr>
                <w:rFonts w:ascii="Arial" w:hAnsi="Arial" w:cs="Arial"/>
                <w:b/>
              </w:rPr>
            </w:pPr>
            <w:r w:rsidRPr="00777348">
              <w:rPr>
                <w:rFonts w:ascii="Arial" w:hAnsi="Arial" w:cs="Arial"/>
                <w:b/>
              </w:rPr>
              <w:t>Relevant historical data</w:t>
            </w:r>
          </w:p>
        </w:tc>
        <w:tc>
          <w:tcPr>
            <w:tcW w:w="2799" w:type="dxa"/>
            <w:shd w:val="clear" w:color="auto" w:fill="FFFF66"/>
          </w:tcPr>
          <w:p w14:paraId="4D12C4D1" w14:textId="77777777" w:rsidR="002B6F53" w:rsidRPr="00777348" w:rsidRDefault="002B6F53" w:rsidP="008C24EC">
            <w:pPr>
              <w:rPr>
                <w:rFonts w:ascii="Arial" w:hAnsi="Arial" w:cs="Arial"/>
                <w:b/>
              </w:rPr>
            </w:pPr>
            <w:r w:rsidRPr="00777348">
              <w:rPr>
                <w:rFonts w:ascii="Arial" w:hAnsi="Arial" w:cs="Arial"/>
                <w:b/>
              </w:rPr>
              <w:t>Additional info</w:t>
            </w:r>
          </w:p>
        </w:tc>
      </w:tr>
      <w:tr w:rsidR="002B6F53" w:rsidRPr="00777348" w14:paraId="7D2ABBFE" w14:textId="77777777" w:rsidTr="00BC40BF">
        <w:tc>
          <w:tcPr>
            <w:tcW w:w="2689" w:type="dxa"/>
          </w:tcPr>
          <w:p w14:paraId="21F98009" w14:textId="3F2A67EB" w:rsidR="002B6F53" w:rsidRPr="00777348" w:rsidRDefault="009A7835" w:rsidP="008C24EC">
            <w:pPr>
              <w:rPr>
                <w:rFonts w:ascii="Arial" w:hAnsi="Arial" w:cs="Arial"/>
                <w:b/>
              </w:rPr>
            </w:pPr>
            <w:r>
              <w:rPr>
                <w:rFonts w:ascii="Arial" w:hAnsi="Arial" w:cs="Arial"/>
                <w:b/>
              </w:rPr>
              <w:t>xx</w:t>
            </w:r>
            <w:bookmarkStart w:id="1" w:name="_GoBack"/>
            <w:bookmarkEnd w:id="1"/>
          </w:p>
        </w:tc>
        <w:tc>
          <w:tcPr>
            <w:tcW w:w="2551" w:type="dxa"/>
            <w:gridSpan w:val="2"/>
          </w:tcPr>
          <w:p w14:paraId="7BB1900A" w14:textId="648F2F9B" w:rsidR="002B6F53" w:rsidRPr="00777348" w:rsidRDefault="00BC40BF" w:rsidP="008C24EC">
            <w:pPr>
              <w:rPr>
                <w:rFonts w:ascii="Arial" w:hAnsi="Arial" w:cs="Arial"/>
              </w:rPr>
            </w:pPr>
            <w:r w:rsidRPr="00777348">
              <w:rPr>
                <w:rFonts w:ascii="Arial" w:hAnsi="Arial" w:cs="Arial"/>
              </w:rPr>
              <w:t>1</w:t>
            </w:r>
          </w:p>
        </w:tc>
        <w:tc>
          <w:tcPr>
            <w:tcW w:w="7796" w:type="dxa"/>
          </w:tcPr>
          <w:p w14:paraId="6183BA3B" w14:textId="77777777" w:rsidR="002B6F53" w:rsidRPr="00777348" w:rsidRDefault="00BC40BF" w:rsidP="008C24EC">
            <w:pPr>
              <w:rPr>
                <w:rFonts w:ascii="Arial" w:hAnsi="Arial" w:cs="Arial"/>
              </w:rPr>
            </w:pPr>
            <w:r w:rsidRPr="00777348">
              <w:rPr>
                <w:rFonts w:ascii="Arial" w:hAnsi="Arial" w:cs="Arial"/>
              </w:rPr>
              <w:t>Non attending Year R provision in Summer 2020</w:t>
            </w:r>
          </w:p>
          <w:p w14:paraId="4AB37614" w14:textId="77777777" w:rsidR="00BC40BF" w:rsidRPr="00777348" w:rsidRDefault="00BC40BF" w:rsidP="008C24EC">
            <w:pPr>
              <w:rPr>
                <w:rFonts w:ascii="Arial" w:hAnsi="Arial" w:cs="Arial"/>
              </w:rPr>
            </w:pPr>
            <w:r w:rsidRPr="00777348">
              <w:rPr>
                <w:rFonts w:ascii="Arial" w:hAnsi="Arial" w:cs="Arial"/>
              </w:rPr>
              <w:t xml:space="preserve">Limited work in lockdown </w:t>
            </w:r>
          </w:p>
          <w:p w14:paraId="65EFC75E" w14:textId="3E5F3589" w:rsidR="00BC40BF" w:rsidRPr="00777348" w:rsidRDefault="00BC40BF" w:rsidP="008C24EC">
            <w:pPr>
              <w:rPr>
                <w:rFonts w:ascii="Arial" w:hAnsi="Arial" w:cs="Arial"/>
              </w:rPr>
            </w:pPr>
            <w:r w:rsidRPr="00777348">
              <w:rPr>
                <w:rFonts w:ascii="Arial" w:hAnsi="Arial" w:cs="Arial"/>
              </w:rPr>
              <w:t>Communication and friendship limited</w:t>
            </w:r>
          </w:p>
        </w:tc>
        <w:tc>
          <w:tcPr>
            <w:tcW w:w="2799" w:type="dxa"/>
          </w:tcPr>
          <w:p w14:paraId="3AC0452E" w14:textId="77777777" w:rsidR="002B6F53" w:rsidRPr="00777348" w:rsidRDefault="002B6F53" w:rsidP="008C24EC">
            <w:pPr>
              <w:rPr>
                <w:rFonts w:ascii="Arial" w:hAnsi="Arial" w:cs="Arial"/>
              </w:rPr>
            </w:pPr>
          </w:p>
        </w:tc>
      </w:tr>
      <w:tr w:rsidR="002B6F53" w:rsidRPr="00777348" w14:paraId="2E902A0E" w14:textId="77777777" w:rsidTr="00BC40BF">
        <w:tc>
          <w:tcPr>
            <w:tcW w:w="2689" w:type="dxa"/>
          </w:tcPr>
          <w:p w14:paraId="6B7AE7A5" w14:textId="19702A45" w:rsidR="002B6F53" w:rsidRPr="00777348" w:rsidRDefault="009A7835" w:rsidP="008C24EC">
            <w:pPr>
              <w:rPr>
                <w:rFonts w:ascii="Arial" w:hAnsi="Arial" w:cs="Arial"/>
                <w:b/>
              </w:rPr>
            </w:pPr>
            <w:r>
              <w:rPr>
                <w:rFonts w:ascii="Arial" w:hAnsi="Arial" w:cs="Arial"/>
                <w:b/>
              </w:rPr>
              <w:t>xx</w:t>
            </w:r>
          </w:p>
        </w:tc>
        <w:tc>
          <w:tcPr>
            <w:tcW w:w="2551" w:type="dxa"/>
            <w:gridSpan w:val="2"/>
          </w:tcPr>
          <w:p w14:paraId="6515A631" w14:textId="4F872218" w:rsidR="002B6F53" w:rsidRPr="00777348" w:rsidRDefault="00BC40BF" w:rsidP="008C24EC">
            <w:pPr>
              <w:rPr>
                <w:rFonts w:ascii="Arial" w:hAnsi="Arial" w:cs="Arial"/>
              </w:rPr>
            </w:pPr>
            <w:r w:rsidRPr="00777348">
              <w:rPr>
                <w:rFonts w:ascii="Arial" w:hAnsi="Arial" w:cs="Arial"/>
              </w:rPr>
              <w:t>1</w:t>
            </w:r>
          </w:p>
        </w:tc>
        <w:tc>
          <w:tcPr>
            <w:tcW w:w="7796" w:type="dxa"/>
          </w:tcPr>
          <w:p w14:paraId="2D9083AE" w14:textId="77777777" w:rsidR="002B6F53" w:rsidRPr="00777348" w:rsidRDefault="00BC40BF" w:rsidP="008C24EC">
            <w:pPr>
              <w:rPr>
                <w:rFonts w:ascii="Arial" w:hAnsi="Arial" w:cs="Arial"/>
              </w:rPr>
            </w:pPr>
            <w:r w:rsidRPr="00777348">
              <w:rPr>
                <w:rFonts w:ascii="Arial" w:hAnsi="Arial" w:cs="Arial"/>
              </w:rPr>
              <w:t xml:space="preserve">Anxious pupil with communication </w:t>
            </w:r>
            <w:proofErr w:type="gramStart"/>
            <w:r w:rsidRPr="00777348">
              <w:rPr>
                <w:rFonts w:ascii="Arial" w:hAnsi="Arial" w:cs="Arial"/>
              </w:rPr>
              <w:t>anxiety  -</w:t>
            </w:r>
            <w:proofErr w:type="gramEnd"/>
            <w:r w:rsidRPr="00777348">
              <w:rPr>
                <w:rFonts w:ascii="Arial" w:hAnsi="Arial" w:cs="Arial"/>
              </w:rPr>
              <w:t xml:space="preserve"> justification </w:t>
            </w:r>
          </w:p>
          <w:p w14:paraId="0A958C62" w14:textId="717AE078" w:rsidR="00933989" w:rsidRPr="00777348" w:rsidRDefault="00933989" w:rsidP="008C24EC">
            <w:pPr>
              <w:rPr>
                <w:rFonts w:ascii="Arial" w:hAnsi="Arial" w:cs="Arial"/>
              </w:rPr>
            </w:pPr>
            <w:r w:rsidRPr="00777348">
              <w:rPr>
                <w:rFonts w:ascii="Arial" w:hAnsi="Arial" w:cs="Arial"/>
              </w:rPr>
              <w:t xml:space="preserve">Supportive to group </w:t>
            </w:r>
          </w:p>
        </w:tc>
        <w:tc>
          <w:tcPr>
            <w:tcW w:w="2799" w:type="dxa"/>
          </w:tcPr>
          <w:p w14:paraId="26373244" w14:textId="266002A7" w:rsidR="002B6F53" w:rsidRPr="00777348" w:rsidRDefault="006B67DB" w:rsidP="008C24EC">
            <w:pPr>
              <w:rPr>
                <w:rFonts w:ascii="Arial" w:hAnsi="Arial" w:cs="Arial"/>
              </w:rPr>
            </w:pPr>
            <w:r w:rsidRPr="00777348">
              <w:rPr>
                <w:rFonts w:ascii="Arial" w:hAnsi="Arial" w:cs="Arial"/>
              </w:rPr>
              <w:t xml:space="preserve">PPG service </w:t>
            </w:r>
          </w:p>
        </w:tc>
      </w:tr>
      <w:tr w:rsidR="002B6F53" w:rsidRPr="00777348" w14:paraId="374960A0" w14:textId="77777777" w:rsidTr="00BC40BF">
        <w:tc>
          <w:tcPr>
            <w:tcW w:w="2689" w:type="dxa"/>
          </w:tcPr>
          <w:p w14:paraId="6BAA1C45" w14:textId="34BC945B" w:rsidR="002B6F53" w:rsidRPr="00777348" w:rsidRDefault="009A7835" w:rsidP="008C24EC">
            <w:pPr>
              <w:rPr>
                <w:rFonts w:ascii="Arial" w:hAnsi="Arial" w:cs="Arial"/>
                <w:b/>
              </w:rPr>
            </w:pPr>
            <w:r>
              <w:rPr>
                <w:rFonts w:ascii="Arial" w:hAnsi="Arial" w:cs="Arial"/>
                <w:b/>
              </w:rPr>
              <w:t>xx</w:t>
            </w:r>
          </w:p>
        </w:tc>
        <w:tc>
          <w:tcPr>
            <w:tcW w:w="2551" w:type="dxa"/>
            <w:gridSpan w:val="2"/>
          </w:tcPr>
          <w:p w14:paraId="780B8451" w14:textId="3D911854" w:rsidR="002B6F53" w:rsidRPr="00777348" w:rsidRDefault="00BC40BF" w:rsidP="008C24EC">
            <w:pPr>
              <w:rPr>
                <w:rFonts w:ascii="Arial" w:hAnsi="Arial" w:cs="Arial"/>
              </w:rPr>
            </w:pPr>
            <w:r w:rsidRPr="00777348">
              <w:rPr>
                <w:rFonts w:ascii="Arial" w:hAnsi="Arial" w:cs="Arial"/>
              </w:rPr>
              <w:t>1</w:t>
            </w:r>
          </w:p>
        </w:tc>
        <w:tc>
          <w:tcPr>
            <w:tcW w:w="7796" w:type="dxa"/>
          </w:tcPr>
          <w:p w14:paraId="46EFE8D8" w14:textId="77777777" w:rsidR="002B6F53" w:rsidRPr="00777348" w:rsidRDefault="00BC40BF" w:rsidP="008C24EC">
            <w:pPr>
              <w:rPr>
                <w:rFonts w:ascii="Arial" w:hAnsi="Arial" w:cs="Arial"/>
              </w:rPr>
            </w:pPr>
            <w:r w:rsidRPr="00777348">
              <w:rPr>
                <w:rFonts w:ascii="Arial" w:hAnsi="Arial" w:cs="Arial"/>
              </w:rPr>
              <w:t>Non attending Year R provision in Summer 2020</w:t>
            </w:r>
          </w:p>
          <w:p w14:paraId="6CDFFE00" w14:textId="1A08FA2A" w:rsidR="00BC40BF" w:rsidRPr="00777348" w:rsidRDefault="00BC40BF" w:rsidP="008C24EC">
            <w:pPr>
              <w:rPr>
                <w:rFonts w:ascii="Arial" w:hAnsi="Arial" w:cs="Arial"/>
              </w:rPr>
            </w:pPr>
            <w:r w:rsidRPr="00777348">
              <w:rPr>
                <w:rFonts w:ascii="Arial" w:hAnsi="Arial" w:cs="Arial"/>
              </w:rPr>
              <w:t xml:space="preserve">Improving communication  - Anxious sibling </w:t>
            </w:r>
          </w:p>
        </w:tc>
        <w:tc>
          <w:tcPr>
            <w:tcW w:w="2799" w:type="dxa"/>
          </w:tcPr>
          <w:p w14:paraId="68203976" w14:textId="4275927D" w:rsidR="002B6F53" w:rsidRPr="00777348" w:rsidRDefault="00933989" w:rsidP="008C24EC">
            <w:pPr>
              <w:rPr>
                <w:rFonts w:ascii="Arial" w:hAnsi="Arial" w:cs="Arial"/>
              </w:rPr>
            </w:pPr>
            <w:r w:rsidRPr="00777348">
              <w:rPr>
                <w:rFonts w:ascii="Arial" w:hAnsi="Arial" w:cs="Arial"/>
              </w:rPr>
              <w:t>PPG</w:t>
            </w:r>
          </w:p>
        </w:tc>
      </w:tr>
      <w:tr w:rsidR="00BC40BF" w:rsidRPr="00777348" w14:paraId="554FE33B" w14:textId="77777777" w:rsidTr="00BC40BF">
        <w:tc>
          <w:tcPr>
            <w:tcW w:w="2689" w:type="dxa"/>
          </w:tcPr>
          <w:p w14:paraId="6EAD0318" w14:textId="3CA0E4B3" w:rsidR="00BC40BF" w:rsidRPr="00777348" w:rsidRDefault="009A7835" w:rsidP="00401D41">
            <w:pPr>
              <w:rPr>
                <w:rFonts w:ascii="Arial" w:hAnsi="Arial" w:cs="Arial"/>
                <w:b/>
              </w:rPr>
            </w:pPr>
            <w:r>
              <w:rPr>
                <w:rFonts w:ascii="Arial" w:hAnsi="Arial" w:cs="Arial"/>
                <w:b/>
              </w:rPr>
              <w:t>xx</w:t>
            </w:r>
          </w:p>
        </w:tc>
        <w:tc>
          <w:tcPr>
            <w:tcW w:w="2551" w:type="dxa"/>
            <w:gridSpan w:val="2"/>
          </w:tcPr>
          <w:p w14:paraId="7E5C93F8" w14:textId="29642F69" w:rsidR="00BC40BF" w:rsidRPr="00777348" w:rsidRDefault="00BC40BF" w:rsidP="00401D41">
            <w:pPr>
              <w:rPr>
                <w:rFonts w:ascii="Arial" w:hAnsi="Arial" w:cs="Arial"/>
              </w:rPr>
            </w:pPr>
            <w:r w:rsidRPr="00777348">
              <w:rPr>
                <w:rFonts w:ascii="Arial" w:hAnsi="Arial" w:cs="Arial"/>
              </w:rPr>
              <w:t>2</w:t>
            </w:r>
          </w:p>
        </w:tc>
        <w:tc>
          <w:tcPr>
            <w:tcW w:w="7796" w:type="dxa"/>
          </w:tcPr>
          <w:p w14:paraId="40A592CB" w14:textId="7A4FA5D3" w:rsidR="00BC40BF" w:rsidRPr="00777348" w:rsidRDefault="00BC40BF" w:rsidP="00401D41">
            <w:pPr>
              <w:rPr>
                <w:rFonts w:ascii="Arial" w:hAnsi="Arial" w:cs="Arial"/>
              </w:rPr>
            </w:pPr>
            <w:r w:rsidRPr="00777348">
              <w:rPr>
                <w:rFonts w:ascii="Arial" w:hAnsi="Arial" w:cs="Arial"/>
              </w:rPr>
              <w:t xml:space="preserve">Joiner – New to character Virtues </w:t>
            </w:r>
          </w:p>
        </w:tc>
        <w:tc>
          <w:tcPr>
            <w:tcW w:w="2799" w:type="dxa"/>
          </w:tcPr>
          <w:p w14:paraId="2AFD5FC5" w14:textId="21C87CA2" w:rsidR="00BC40BF" w:rsidRPr="00777348" w:rsidRDefault="00BC40BF" w:rsidP="00401D41">
            <w:pPr>
              <w:rPr>
                <w:rFonts w:ascii="Arial" w:hAnsi="Arial" w:cs="Arial"/>
              </w:rPr>
            </w:pPr>
            <w:r w:rsidRPr="00777348">
              <w:rPr>
                <w:rFonts w:ascii="Arial" w:hAnsi="Arial" w:cs="Arial"/>
              </w:rPr>
              <w:t xml:space="preserve">SEND </w:t>
            </w:r>
          </w:p>
        </w:tc>
      </w:tr>
      <w:tr w:rsidR="00BC40BF" w:rsidRPr="00777348" w14:paraId="69ACAF20" w14:textId="77777777" w:rsidTr="00BC40BF">
        <w:tc>
          <w:tcPr>
            <w:tcW w:w="2689" w:type="dxa"/>
          </w:tcPr>
          <w:p w14:paraId="74CD2007" w14:textId="75D7EC70" w:rsidR="00BC40BF" w:rsidRPr="00777348" w:rsidRDefault="009A7835" w:rsidP="00BC40BF">
            <w:pPr>
              <w:rPr>
                <w:rFonts w:ascii="Arial" w:hAnsi="Arial" w:cs="Arial"/>
                <w:b/>
              </w:rPr>
            </w:pPr>
            <w:r>
              <w:rPr>
                <w:rFonts w:ascii="Arial" w:hAnsi="Arial" w:cs="Arial"/>
                <w:b/>
              </w:rPr>
              <w:t>xx</w:t>
            </w:r>
          </w:p>
        </w:tc>
        <w:tc>
          <w:tcPr>
            <w:tcW w:w="2551" w:type="dxa"/>
            <w:gridSpan w:val="2"/>
          </w:tcPr>
          <w:p w14:paraId="7C52A553" w14:textId="6AE0A898" w:rsidR="00BC40BF" w:rsidRPr="00777348" w:rsidRDefault="00BC40BF" w:rsidP="00BC40BF">
            <w:pPr>
              <w:rPr>
                <w:rFonts w:ascii="Arial" w:hAnsi="Arial" w:cs="Arial"/>
              </w:rPr>
            </w:pPr>
            <w:r w:rsidRPr="00777348">
              <w:rPr>
                <w:rFonts w:ascii="Arial" w:hAnsi="Arial" w:cs="Arial"/>
              </w:rPr>
              <w:t>2</w:t>
            </w:r>
          </w:p>
        </w:tc>
        <w:tc>
          <w:tcPr>
            <w:tcW w:w="7796" w:type="dxa"/>
          </w:tcPr>
          <w:p w14:paraId="5BFC6C31" w14:textId="77777777" w:rsidR="00BC40BF" w:rsidRPr="00777348" w:rsidRDefault="00BC40BF" w:rsidP="00BC40BF">
            <w:pPr>
              <w:rPr>
                <w:rFonts w:ascii="Arial" w:hAnsi="Arial" w:cs="Arial"/>
              </w:rPr>
            </w:pPr>
            <w:r w:rsidRPr="00777348">
              <w:rPr>
                <w:rFonts w:ascii="Arial" w:hAnsi="Arial" w:cs="Arial"/>
              </w:rPr>
              <w:t xml:space="preserve">Joiner – New to character Virtues </w:t>
            </w:r>
          </w:p>
          <w:p w14:paraId="6ADDA06E" w14:textId="77777777" w:rsidR="00BC40BF" w:rsidRPr="00777348" w:rsidRDefault="00BC40BF" w:rsidP="00BC40BF">
            <w:pPr>
              <w:rPr>
                <w:rFonts w:ascii="Arial" w:hAnsi="Arial" w:cs="Arial"/>
              </w:rPr>
            </w:pPr>
            <w:r w:rsidRPr="00777348">
              <w:rPr>
                <w:rFonts w:ascii="Arial" w:hAnsi="Arial" w:cs="Arial"/>
              </w:rPr>
              <w:t xml:space="preserve">Anxiety in morning separation from Mum </w:t>
            </w:r>
          </w:p>
          <w:p w14:paraId="4BE1D12F" w14:textId="77777777" w:rsidR="00BC40BF" w:rsidRPr="00777348" w:rsidRDefault="00BC40BF" w:rsidP="00BC40BF">
            <w:pPr>
              <w:rPr>
                <w:rFonts w:ascii="Arial" w:hAnsi="Arial" w:cs="Arial"/>
              </w:rPr>
            </w:pPr>
            <w:r w:rsidRPr="00777348">
              <w:rPr>
                <w:rFonts w:ascii="Arial" w:hAnsi="Arial" w:cs="Arial"/>
              </w:rPr>
              <w:t xml:space="preserve">Complicated school/ </w:t>
            </w:r>
            <w:proofErr w:type="spellStart"/>
            <w:r w:rsidRPr="00777348">
              <w:rPr>
                <w:rFonts w:ascii="Arial" w:hAnsi="Arial" w:cs="Arial"/>
              </w:rPr>
              <w:t>homelife</w:t>
            </w:r>
            <w:proofErr w:type="spellEnd"/>
          </w:p>
          <w:p w14:paraId="099D59DE" w14:textId="29E05734" w:rsidR="00BC40BF" w:rsidRPr="00777348" w:rsidRDefault="00BC40BF" w:rsidP="00BC40BF">
            <w:pPr>
              <w:rPr>
                <w:rFonts w:ascii="Arial" w:hAnsi="Arial" w:cs="Arial"/>
              </w:rPr>
            </w:pPr>
            <w:r w:rsidRPr="00777348">
              <w:rPr>
                <w:rFonts w:ascii="Arial" w:hAnsi="Arial" w:cs="Arial"/>
              </w:rPr>
              <w:t xml:space="preserve">CPOMS </w:t>
            </w:r>
          </w:p>
        </w:tc>
        <w:tc>
          <w:tcPr>
            <w:tcW w:w="2799" w:type="dxa"/>
          </w:tcPr>
          <w:p w14:paraId="57382BFD" w14:textId="77777777" w:rsidR="00BC40BF" w:rsidRPr="00777348" w:rsidRDefault="00BC40BF" w:rsidP="00BC40BF">
            <w:pPr>
              <w:rPr>
                <w:rFonts w:ascii="Arial" w:hAnsi="Arial" w:cs="Arial"/>
              </w:rPr>
            </w:pPr>
            <w:r w:rsidRPr="00777348">
              <w:rPr>
                <w:rFonts w:ascii="Arial" w:hAnsi="Arial" w:cs="Arial"/>
              </w:rPr>
              <w:t xml:space="preserve">EHE – </w:t>
            </w:r>
            <w:proofErr w:type="spellStart"/>
            <w:r w:rsidRPr="00777348">
              <w:rPr>
                <w:rFonts w:ascii="Arial" w:hAnsi="Arial" w:cs="Arial"/>
              </w:rPr>
              <w:t>rejoin</w:t>
            </w:r>
            <w:proofErr w:type="spellEnd"/>
            <w:r w:rsidRPr="00777348">
              <w:rPr>
                <w:rFonts w:ascii="Arial" w:hAnsi="Arial" w:cs="Arial"/>
              </w:rPr>
              <w:t xml:space="preserve"> </w:t>
            </w:r>
          </w:p>
          <w:p w14:paraId="748D3EBC" w14:textId="62AB90FB" w:rsidR="00933989" w:rsidRPr="00777348" w:rsidRDefault="00933989" w:rsidP="00BC40BF">
            <w:pPr>
              <w:rPr>
                <w:rFonts w:ascii="Arial" w:hAnsi="Arial" w:cs="Arial"/>
              </w:rPr>
            </w:pPr>
            <w:r w:rsidRPr="00777348">
              <w:rPr>
                <w:rFonts w:ascii="Arial" w:hAnsi="Arial" w:cs="Arial"/>
              </w:rPr>
              <w:t>PPG</w:t>
            </w:r>
          </w:p>
        </w:tc>
      </w:tr>
      <w:tr w:rsidR="00BC40BF" w:rsidRPr="00777348" w14:paraId="2B9B2174" w14:textId="77777777" w:rsidTr="00BC40BF">
        <w:tc>
          <w:tcPr>
            <w:tcW w:w="2689" w:type="dxa"/>
          </w:tcPr>
          <w:p w14:paraId="20C75025" w14:textId="77777777" w:rsidR="00BC40BF" w:rsidRPr="00777348" w:rsidRDefault="00BC40BF" w:rsidP="00BC40BF">
            <w:pPr>
              <w:rPr>
                <w:rFonts w:ascii="Arial" w:hAnsi="Arial" w:cs="Arial"/>
                <w:b/>
              </w:rPr>
            </w:pPr>
          </w:p>
        </w:tc>
        <w:tc>
          <w:tcPr>
            <w:tcW w:w="2551" w:type="dxa"/>
            <w:gridSpan w:val="2"/>
          </w:tcPr>
          <w:p w14:paraId="195A560A" w14:textId="77777777" w:rsidR="00BC40BF" w:rsidRPr="00777348" w:rsidRDefault="00BC40BF" w:rsidP="00BC40BF">
            <w:pPr>
              <w:rPr>
                <w:rFonts w:ascii="Arial" w:hAnsi="Arial" w:cs="Arial"/>
              </w:rPr>
            </w:pPr>
          </w:p>
        </w:tc>
        <w:tc>
          <w:tcPr>
            <w:tcW w:w="7796" w:type="dxa"/>
          </w:tcPr>
          <w:p w14:paraId="39A372C2" w14:textId="77777777" w:rsidR="00BC40BF" w:rsidRPr="00777348" w:rsidRDefault="00BC40BF" w:rsidP="00BC40BF">
            <w:pPr>
              <w:rPr>
                <w:rFonts w:ascii="Arial" w:hAnsi="Arial" w:cs="Arial"/>
              </w:rPr>
            </w:pPr>
          </w:p>
        </w:tc>
        <w:tc>
          <w:tcPr>
            <w:tcW w:w="2799" w:type="dxa"/>
          </w:tcPr>
          <w:p w14:paraId="4E764DFF" w14:textId="77777777" w:rsidR="00BC40BF" w:rsidRPr="00777348" w:rsidRDefault="00BC40BF" w:rsidP="00BC40BF">
            <w:pPr>
              <w:rPr>
                <w:rFonts w:ascii="Arial" w:hAnsi="Arial" w:cs="Arial"/>
              </w:rPr>
            </w:pPr>
          </w:p>
        </w:tc>
      </w:tr>
      <w:tr w:rsidR="00BC40BF" w:rsidRPr="00777348" w14:paraId="6FDF5EE6" w14:textId="77777777" w:rsidTr="00BC40BF">
        <w:tc>
          <w:tcPr>
            <w:tcW w:w="2689" w:type="dxa"/>
          </w:tcPr>
          <w:p w14:paraId="795F359B" w14:textId="52F974F4" w:rsidR="00BC40BF" w:rsidRPr="00777348" w:rsidRDefault="009A7835" w:rsidP="00BC40BF">
            <w:pPr>
              <w:rPr>
                <w:rFonts w:ascii="Arial" w:hAnsi="Arial" w:cs="Arial"/>
                <w:b/>
              </w:rPr>
            </w:pPr>
            <w:r>
              <w:rPr>
                <w:rFonts w:ascii="Arial" w:hAnsi="Arial" w:cs="Arial"/>
                <w:b/>
              </w:rPr>
              <w:t>xx</w:t>
            </w:r>
          </w:p>
        </w:tc>
        <w:tc>
          <w:tcPr>
            <w:tcW w:w="2551" w:type="dxa"/>
            <w:gridSpan w:val="2"/>
          </w:tcPr>
          <w:p w14:paraId="54986CAD" w14:textId="07912887" w:rsidR="00BC40BF" w:rsidRPr="00777348" w:rsidRDefault="00BC40BF" w:rsidP="00BC40BF">
            <w:pPr>
              <w:rPr>
                <w:rFonts w:ascii="Arial" w:hAnsi="Arial" w:cs="Arial"/>
              </w:rPr>
            </w:pPr>
            <w:r w:rsidRPr="00777348">
              <w:rPr>
                <w:rFonts w:ascii="Arial" w:hAnsi="Arial" w:cs="Arial"/>
              </w:rPr>
              <w:t>3</w:t>
            </w:r>
          </w:p>
        </w:tc>
        <w:tc>
          <w:tcPr>
            <w:tcW w:w="7796" w:type="dxa"/>
          </w:tcPr>
          <w:p w14:paraId="37079787" w14:textId="77777777" w:rsidR="00933989" w:rsidRPr="00777348" w:rsidRDefault="00933989" w:rsidP="00BC40BF">
            <w:pPr>
              <w:rPr>
                <w:rFonts w:ascii="Arial" w:hAnsi="Arial" w:cs="Arial"/>
              </w:rPr>
            </w:pPr>
            <w:r w:rsidRPr="00777348">
              <w:rPr>
                <w:rFonts w:ascii="Arial" w:hAnsi="Arial" w:cs="Arial"/>
              </w:rPr>
              <w:t>Anxious separation from Mum</w:t>
            </w:r>
          </w:p>
          <w:p w14:paraId="768DFBF1" w14:textId="1708BC4E" w:rsidR="00933989" w:rsidRPr="00777348" w:rsidRDefault="00933989" w:rsidP="00BC40BF">
            <w:pPr>
              <w:rPr>
                <w:rFonts w:ascii="Arial" w:hAnsi="Arial" w:cs="Arial"/>
              </w:rPr>
            </w:pPr>
            <w:r w:rsidRPr="00777348">
              <w:rPr>
                <w:rFonts w:ascii="Arial" w:hAnsi="Arial" w:cs="Arial"/>
              </w:rPr>
              <w:t xml:space="preserve">Key worker provision in school  - overly concerned by Covid/ Death medical issues </w:t>
            </w:r>
          </w:p>
        </w:tc>
        <w:tc>
          <w:tcPr>
            <w:tcW w:w="2799" w:type="dxa"/>
          </w:tcPr>
          <w:p w14:paraId="3C80DADE" w14:textId="77777777" w:rsidR="00BC40BF" w:rsidRPr="00777348" w:rsidRDefault="00933989" w:rsidP="00BC40BF">
            <w:pPr>
              <w:rPr>
                <w:rFonts w:ascii="Arial" w:hAnsi="Arial" w:cs="Arial"/>
              </w:rPr>
            </w:pPr>
            <w:r w:rsidRPr="00777348">
              <w:rPr>
                <w:rFonts w:ascii="Arial" w:hAnsi="Arial" w:cs="Arial"/>
              </w:rPr>
              <w:t xml:space="preserve">SEND </w:t>
            </w:r>
          </w:p>
          <w:p w14:paraId="40073740" w14:textId="68962924" w:rsidR="00933989" w:rsidRPr="00777348" w:rsidRDefault="00933989" w:rsidP="00BC40BF">
            <w:pPr>
              <w:rPr>
                <w:rFonts w:ascii="Arial" w:hAnsi="Arial" w:cs="Arial"/>
              </w:rPr>
            </w:pPr>
            <w:r w:rsidRPr="00777348">
              <w:rPr>
                <w:rFonts w:ascii="Arial" w:hAnsi="Arial" w:cs="Arial"/>
              </w:rPr>
              <w:t>MABLE</w:t>
            </w:r>
          </w:p>
        </w:tc>
      </w:tr>
      <w:tr w:rsidR="00BC40BF" w:rsidRPr="00777348" w14:paraId="11808B3F" w14:textId="77777777" w:rsidTr="00BC40BF">
        <w:tc>
          <w:tcPr>
            <w:tcW w:w="2689" w:type="dxa"/>
          </w:tcPr>
          <w:p w14:paraId="674896C9" w14:textId="33667D2D" w:rsidR="00BC40BF" w:rsidRPr="00777348" w:rsidRDefault="009A7835" w:rsidP="00BC40BF">
            <w:pPr>
              <w:rPr>
                <w:rFonts w:ascii="Arial" w:hAnsi="Arial" w:cs="Arial"/>
                <w:b/>
              </w:rPr>
            </w:pPr>
            <w:r>
              <w:rPr>
                <w:rFonts w:ascii="Arial" w:hAnsi="Arial" w:cs="Arial"/>
                <w:b/>
              </w:rPr>
              <w:t>xx</w:t>
            </w:r>
          </w:p>
        </w:tc>
        <w:tc>
          <w:tcPr>
            <w:tcW w:w="2551" w:type="dxa"/>
            <w:gridSpan w:val="2"/>
          </w:tcPr>
          <w:p w14:paraId="66CD9953" w14:textId="3B7E181E" w:rsidR="00BC40BF" w:rsidRPr="00777348" w:rsidRDefault="00BC40BF" w:rsidP="00BC40BF">
            <w:pPr>
              <w:rPr>
                <w:rFonts w:ascii="Arial" w:hAnsi="Arial" w:cs="Arial"/>
              </w:rPr>
            </w:pPr>
            <w:r w:rsidRPr="00777348">
              <w:rPr>
                <w:rFonts w:ascii="Arial" w:hAnsi="Arial" w:cs="Arial"/>
              </w:rPr>
              <w:t>3</w:t>
            </w:r>
          </w:p>
        </w:tc>
        <w:tc>
          <w:tcPr>
            <w:tcW w:w="7796" w:type="dxa"/>
          </w:tcPr>
          <w:p w14:paraId="330F21AB" w14:textId="77777777" w:rsidR="00933989" w:rsidRPr="00777348" w:rsidRDefault="00933989" w:rsidP="00BC40BF">
            <w:pPr>
              <w:rPr>
                <w:rFonts w:ascii="Arial" w:hAnsi="Arial" w:cs="Arial"/>
              </w:rPr>
            </w:pPr>
            <w:r w:rsidRPr="00777348">
              <w:rPr>
                <w:rFonts w:ascii="Arial" w:hAnsi="Arial" w:cs="Arial"/>
              </w:rPr>
              <w:t xml:space="preserve">CAFCAS </w:t>
            </w:r>
          </w:p>
          <w:p w14:paraId="760D03CF" w14:textId="77777777" w:rsidR="00933989" w:rsidRPr="00777348" w:rsidRDefault="00933989" w:rsidP="00BC40BF">
            <w:pPr>
              <w:rPr>
                <w:rFonts w:ascii="Arial" w:hAnsi="Arial" w:cs="Arial"/>
              </w:rPr>
            </w:pPr>
            <w:r w:rsidRPr="00777348">
              <w:rPr>
                <w:rFonts w:ascii="Arial" w:hAnsi="Arial" w:cs="Arial"/>
              </w:rPr>
              <w:t>Anxiety and emotional on separation from Mum</w:t>
            </w:r>
          </w:p>
          <w:p w14:paraId="0079E7FF" w14:textId="77777777" w:rsidR="00933989" w:rsidRPr="00777348" w:rsidRDefault="00933989" w:rsidP="00BC40BF">
            <w:pPr>
              <w:rPr>
                <w:rFonts w:ascii="Arial" w:hAnsi="Arial" w:cs="Arial"/>
              </w:rPr>
            </w:pPr>
            <w:r w:rsidRPr="00777348">
              <w:rPr>
                <w:rFonts w:ascii="Arial" w:hAnsi="Arial" w:cs="Arial"/>
              </w:rPr>
              <w:t>CPOMS</w:t>
            </w:r>
          </w:p>
          <w:p w14:paraId="787FEC1A" w14:textId="461E4162" w:rsidR="00933989" w:rsidRPr="00777348" w:rsidRDefault="00933989" w:rsidP="00BC40BF">
            <w:pPr>
              <w:rPr>
                <w:rFonts w:ascii="Arial" w:hAnsi="Arial" w:cs="Arial"/>
              </w:rPr>
            </w:pPr>
            <w:r w:rsidRPr="00777348">
              <w:rPr>
                <w:rFonts w:ascii="Arial" w:hAnsi="Arial" w:cs="Arial"/>
              </w:rPr>
              <w:t>2</w:t>
            </w:r>
            <w:r w:rsidRPr="00777348">
              <w:rPr>
                <w:rFonts w:ascii="Arial" w:hAnsi="Arial" w:cs="Arial"/>
                <w:vertAlign w:val="superscript"/>
              </w:rPr>
              <w:t>nd</w:t>
            </w:r>
            <w:r w:rsidRPr="00777348">
              <w:rPr>
                <w:rFonts w:ascii="Arial" w:hAnsi="Arial" w:cs="Arial"/>
              </w:rPr>
              <w:t xml:space="preserve"> family work exceptional work No work from Mum</w:t>
            </w:r>
          </w:p>
        </w:tc>
        <w:tc>
          <w:tcPr>
            <w:tcW w:w="2799" w:type="dxa"/>
          </w:tcPr>
          <w:p w14:paraId="5E919150" w14:textId="77777777" w:rsidR="00BC40BF" w:rsidRPr="00777348" w:rsidRDefault="00BC40BF" w:rsidP="00BC40BF">
            <w:pPr>
              <w:rPr>
                <w:rFonts w:ascii="Arial" w:hAnsi="Arial" w:cs="Arial"/>
              </w:rPr>
            </w:pPr>
          </w:p>
        </w:tc>
      </w:tr>
      <w:tr w:rsidR="00BC40BF" w:rsidRPr="00777348" w14:paraId="775B52B0" w14:textId="77777777" w:rsidTr="00BC40BF">
        <w:tc>
          <w:tcPr>
            <w:tcW w:w="2689" w:type="dxa"/>
          </w:tcPr>
          <w:p w14:paraId="0B6AB9EB" w14:textId="16B3E25D" w:rsidR="00BC40BF" w:rsidRPr="00777348" w:rsidRDefault="009A7835" w:rsidP="00BC40BF">
            <w:pPr>
              <w:rPr>
                <w:rFonts w:ascii="Arial" w:hAnsi="Arial" w:cs="Arial"/>
                <w:b/>
              </w:rPr>
            </w:pPr>
            <w:r>
              <w:rPr>
                <w:rFonts w:ascii="Arial" w:hAnsi="Arial" w:cs="Arial"/>
                <w:b/>
              </w:rPr>
              <w:t>xx</w:t>
            </w:r>
          </w:p>
        </w:tc>
        <w:tc>
          <w:tcPr>
            <w:tcW w:w="2551" w:type="dxa"/>
            <w:gridSpan w:val="2"/>
          </w:tcPr>
          <w:p w14:paraId="186B3188" w14:textId="6C6EBE96" w:rsidR="00BC40BF" w:rsidRPr="00777348" w:rsidRDefault="00BC40BF" w:rsidP="00BC40BF">
            <w:pPr>
              <w:rPr>
                <w:rFonts w:ascii="Arial" w:hAnsi="Arial" w:cs="Arial"/>
              </w:rPr>
            </w:pPr>
            <w:r w:rsidRPr="00777348">
              <w:rPr>
                <w:rFonts w:ascii="Arial" w:hAnsi="Arial" w:cs="Arial"/>
              </w:rPr>
              <w:t>3</w:t>
            </w:r>
          </w:p>
        </w:tc>
        <w:tc>
          <w:tcPr>
            <w:tcW w:w="7796" w:type="dxa"/>
          </w:tcPr>
          <w:p w14:paraId="48328881" w14:textId="77777777" w:rsidR="00BC40BF" w:rsidRPr="00777348" w:rsidRDefault="00933989" w:rsidP="00BC40BF">
            <w:pPr>
              <w:rPr>
                <w:rFonts w:ascii="Arial" w:hAnsi="Arial" w:cs="Arial"/>
              </w:rPr>
            </w:pPr>
            <w:r w:rsidRPr="00777348">
              <w:rPr>
                <w:rFonts w:ascii="Arial" w:hAnsi="Arial" w:cs="Arial"/>
              </w:rPr>
              <w:t xml:space="preserve">LPA </w:t>
            </w:r>
          </w:p>
          <w:p w14:paraId="6DD34861" w14:textId="77777777" w:rsidR="00933989" w:rsidRPr="00777348" w:rsidRDefault="00933989" w:rsidP="00BC40BF">
            <w:pPr>
              <w:rPr>
                <w:rFonts w:ascii="Arial" w:hAnsi="Arial" w:cs="Arial"/>
              </w:rPr>
            </w:pPr>
            <w:r w:rsidRPr="00777348">
              <w:rPr>
                <w:rFonts w:ascii="Arial" w:hAnsi="Arial" w:cs="Arial"/>
              </w:rPr>
              <w:t>Communication clarity</w:t>
            </w:r>
          </w:p>
          <w:p w14:paraId="054C1C60" w14:textId="77777777" w:rsidR="00933989" w:rsidRPr="00777348" w:rsidRDefault="00933989" w:rsidP="00BC40BF">
            <w:pPr>
              <w:rPr>
                <w:rFonts w:ascii="Arial" w:hAnsi="Arial" w:cs="Arial"/>
              </w:rPr>
            </w:pPr>
            <w:r w:rsidRPr="00777348">
              <w:rPr>
                <w:rFonts w:ascii="Arial" w:hAnsi="Arial" w:cs="Arial"/>
              </w:rPr>
              <w:t xml:space="preserve">Lacks confidence </w:t>
            </w:r>
          </w:p>
          <w:p w14:paraId="6357FAFB" w14:textId="1D366BBC" w:rsidR="00933989" w:rsidRPr="00777348" w:rsidRDefault="00933989" w:rsidP="00BC40BF">
            <w:pPr>
              <w:rPr>
                <w:rFonts w:ascii="Arial" w:hAnsi="Arial" w:cs="Arial"/>
              </w:rPr>
            </w:pPr>
            <w:r w:rsidRPr="00777348">
              <w:rPr>
                <w:rFonts w:ascii="Arial" w:hAnsi="Arial" w:cs="Arial"/>
              </w:rPr>
              <w:t>Limited work in lock down</w:t>
            </w:r>
          </w:p>
        </w:tc>
        <w:tc>
          <w:tcPr>
            <w:tcW w:w="2799" w:type="dxa"/>
          </w:tcPr>
          <w:p w14:paraId="41446173" w14:textId="77777777" w:rsidR="00BC40BF" w:rsidRPr="00777348" w:rsidRDefault="00BC40BF" w:rsidP="00BC40BF">
            <w:pPr>
              <w:rPr>
                <w:rFonts w:ascii="Arial" w:hAnsi="Arial" w:cs="Arial"/>
              </w:rPr>
            </w:pPr>
          </w:p>
        </w:tc>
      </w:tr>
      <w:tr w:rsidR="00BC40BF" w:rsidRPr="00777348" w14:paraId="7EAA0C62" w14:textId="77777777" w:rsidTr="006D3B07">
        <w:tc>
          <w:tcPr>
            <w:tcW w:w="2689" w:type="dxa"/>
            <w:shd w:val="clear" w:color="auto" w:fill="BFBFBF" w:themeFill="background1" w:themeFillShade="BF"/>
          </w:tcPr>
          <w:p w14:paraId="20BBC060" w14:textId="1D9D34E7" w:rsidR="006D3B07" w:rsidRPr="00777348" w:rsidRDefault="009A7835" w:rsidP="00BC40BF">
            <w:pPr>
              <w:rPr>
                <w:rFonts w:ascii="Arial" w:hAnsi="Arial" w:cs="Arial"/>
                <w:b/>
              </w:rPr>
            </w:pPr>
            <w:r>
              <w:rPr>
                <w:rFonts w:ascii="Arial" w:hAnsi="Arial" w:cs="Arial"/>
                <w:b/>
              </w:rPr>
              <w:t>xx</w:t>
            </w:r>
          </w:p>
          <w:p w14:paraId="058028F2" w14:textId="0C250C6D" w:rsidR="00BC40BF" w:rsidRPr="00777348" w:rsidRDefault="006D3B07" w:rsidP="00BC40BF">
            <w:pPr>
              <w:rPr>
                <w:rFonts w:ascii="Arial" w:hAnsi="Arial" w:cs="Arial"/>
                <w:b/>
              </w:rPr>
            </w:pPr>
            <w:r w:rsidRPr="00777348">
              <w:rPr>
                <w:rFonts w:ascii="Arial" w:hAnsi="Arial" w:cs="Arial"/>
                <w:b/>
              </w:rPr>
              <w:t>Left 09.11.2020</w:t>
            </w:r>
          </w:p>
        </w:tc>
        <w:tc>
          <w:tcPr>
            <w:tcW w:w="2551" w:type="dxa"/>
            <w:gridSpan w:val="2"/>
            <w:shd w:val="clear" w:color="auto" w:fill="BFBFBF" w:themeFill="background1" w:themeFillShade="BF"/>
          </w:tcPr>
          <w:p w14:paraId="20AF7AE5" w14:textId="41333930" w:rsidR="00BC40BF" w:rsidRPr="00777348" w:rsidRDefault="00933989" w:rsidP="00BC40BF">
            <w:pPr>
              <w:rPr>
                <w:rFonts w:ascii="Arial" w:hAnsi="Arial" w:cs="Arial"/>
              </w:rPr>
            </w:pPr>
            <w:r w:rsidRPr="00777348">
              <w:rPr>
                <w:rFonts w:ascii="Arial" w:hAnsi="Arial" w:cs="Arial"/>
              </w:rPr>
              <w:t>3</w:t>
            </w:r>
          </w:p>
        </w:tc>
        <w:tc>
          <w:tcPr>
            <w:tcW w:w="7796" w:type="dxa"/>
            <w:shd w:val="clear" w:color="auto" w:fill="BFBFBF" w:themeFill="background1" w:themeFillShade="BF"/>
          </w:tcPr>
          <w:p w14:paraId="4ABDAA82" w14:textId="77777777" w:rsidR="00BC40BF" w:rsidRPr="00777348" w:rsidRDefault="00933989" w:rsidP="00BC40BF">
            <w:pPr>
              <w:rPr>
                <w:rFonts w:ascii="Arial" w:hAnsi="Arial" w:cs="Arial"/>
              </w:rPr>
            </w:pPr>
            <w:r w:rsidRPr="00777348">
              <w:rPr>
                <w:rFonts w:ascii="Arial" w:hAnsi="Arial" w:cs="Arial"/>
              </w:rPr>
              <w:t>No lockdown work</w:t>
            </w:r>
          </w:p>
          <w:p w14:paraId="070A78C3" w14:textId="0C696360" w:rsidR="00933989" w:rsidRPr="00777348" w:rsidRDefault="00933989" w:rsidP="00BC40BF">
            <w:pPr>
              <w:rPr>
                <w:rFonts w:ascii="Arial" w:hAnsi="Arial" w:cs="Arial"/>
              </w:rPr>
            </w:pPr>
            <w:r w:rsidRPr="00777348">
              <w:rPr>
                <w:rFonts w:ascii="Arial" w:hAnsi="Arial" w:cs="Arial"/>
              </w:rPr>
              <w:t>VIST</w:t>
            </w:r>
          </w:p>
        </w:tc>
        <w:tc>
          <w:tcPr>
            <w:tcW w:w="2799" w:type="dxa"/>
            <w:shd w:val="clear" w:color="auto" w:fill="BFBFBF" w:themeFill="background1" w:themeFillShade="BF"/>
          </w:tcPr>
          <w:p w14:paraId="37C794F3" w14:textId="4BEF83AA" w:rsidR="00BC40BF" w:rsidRPr="00777348" w:rsidRDefault="00933989" w:rsidP="00BC40BF">
            <w:pPr>
              <w:rPr>
                <w:rFonts w:ascii="Arial" w:hAnsi="Arial" w:cs="Arial"/>
              </w:rPr>
            </w:pPr>
            <w:r w:rsidRPr="00777348">
              <w:rPr>
                <w:rFonts w:ascii="Arial" w:hAnsi="Arial" w:cs="Arial"/>
              </w:rPr>
              <w:t>PPG</w:t>
            </w:r>
          </w:p>
        </w:tc>
      </w:tr>
      <w:tr w:rsidR="00BC40BF" w:rsidRPr="00777348" w14:paraId="4330B6B9" w14:textId="77777777" w:rsidTr="00BC40BF">
        <w:tc>
          <w:tcPr>
            <w:tcW w:w="2689" w:type="dxa"/>
          </w:tcPr>
          <w:p w14:paraId="5CAA1133" w14:textId="47C0A36F" w:rsidR="00BC40BF" w:rsidRPr="00777348" w:rsidRDefault="009A7835" w:rsidP="00BC40BF">
            <w:pPr>
              <w:rPr>
                <w:rFonts w:ascii="Arial" w:hAnsi="Arial" w:cs="Arial"/>
                <w:b/>
              </w:rPr>
            </w:pPr>
            <w:r>
              <w:rPr>
                <w:rFonts w:ascii="Arial" w:hAnsi="Arial" w:cs="Arial"/>
                <w:b/>
              </w:rPr>
              <w:t>xx</w:t>
            </w:r>
          </w:p>
        </w:tc>
        <w:tc>
          <w:tcPr>
            <w:tcW w:w="2551" w:type="dxa"/>
            <w:gridSpan w:val="2"/>
          </w:tcPr>
          <w:p w14:paraId="0362A646" w14:textId="68D15192" w:rsidR="00BC40BF" w:rsidRPr="00777348" w:rsidRDefault="00933989" w:rsidP="00BC40BF">
            <w:pPr>
              <w:rPr>
                <w:rFonts w:ascii="Arial" w:hAnsi="Arial" w:cs="Arial"/>
              </w:rPr>
            </w:pPr>
            <w:r w:rsidRPr="00777348">
              <w:rPr>
                <w:rFonts w:ascii="Arial" w:hAnsi="Arial" w:cs="Arial"/>
              </w:rPr>
              <w:t>3</w:t>
            </w:r>
          </w:p>
        </w:tc>
        <w:tc>
          <w:tcPr>
            <w:tcW w:w="7796" w:type="dxa"/>
          </w:tcPr>
          <w:p w14:paraId="7A918F9C" w14:textId="0549BAB1" w:rsidR="00BC40BF" w:rsidRPr="00777348" w:rsidRDefault="00933989" w:rsidP="00BC40BF">
            <w:pPr>
              <w:rPr>
                <w:rFonts w:ascii="Arial" w:hAnsi="Arial" w:cs="Arial"/>
              </w:rPr>
            </w:pPr>
            <w:r w:rsidRPr="00777348">
              <w:rPr>
                <w:rFonts w:ascii="Arial" w:hAnsi="Arial" w:cs="Arial"/>
              </w:rPr>
              <w:t>No lockdown work</w:t>
            </w:r>
          </w:p>
        </w:tc>
        <w:tc>
          <w:tcPr>
            <w:tcW w:w="2799" w:type="dxa"/>
          </w:tcPr>
          <w:p w14:paraId="778643F3" w14:textId="77777777" w:rsidR="00BC40BF" w:rsidRPr="00777348" w:rsidRDefault="00933989" w:rsidP="00BC40BF">
            <w:pPr>
              <w:rPr>
                <w:rFonts w:ascii="Arial" w:hAnsi="Arial" w:cs="Arial"/>
              </w:rPr>
            </w:pPr>
            <w:r w:rsidRPr="00777348">
              <w:rPr>
                <w:rFonts w:ascii="Arial" w:hAnsi="Arial" w:cs="Arial"/>
              </w:rPr>
              <w:t>ASD?</w:t>
            </w:r>
          </w:p>
          <w:p w14:paraId="3D3F5F1D" w14:textId="2617E436" w:rsidR="00933989" w:rsidRPr="00777348" w:rsidRDefault="00933989" w:rsidP="00BC40BF">
            <w:pPr>
              <w:rPr>
                <w:rFonts w:ascii="Arial" w:hAnsi="Arial" w:cs="Arial"/>
              </w:rPr>
            </w:pPr>
            <w:r w:rsidRPr="00777348">
              <w:rPr>
                <w:rFonts w:ascii="Arial" w:hAnsi="Arial" w:cs="Arial"/>
              </w:rPr>
              <w:t>PPG</w:t>
            </w:r>
          </w:p>
        </w:tc>
      </w:tr>
      <w:tr w:rsidR="00BC40BF" w:rsidRPr="00777348" w14:paraId="15171ED0" w14:textId="77777777" w:rsidTr="00BC40BF">
        <w:tc>
          <w:tcPr>
            <w:tcW w:w="2689" w:type="dxa"/>
          </w:tcPr>
          <w:p w14:paraId="3EDEB338" w14:textId="62DB25ED" w:rsidR="00BC40BF" w:rsidRPr="00777348" w:rsidRDefault="009A7835" w:rsidP="00BC40BF">
            <w:pPr>
              <w:rPr>
                <w:rFonts w:ascii="Arial" w:hAnsi="Arial" w:cs="Arial"/>
                <w:b/>
              </w:rPr>
            </w:pPr>
            <w:r>
              <w:rPr>
                <w:rFonts w:ascii="Arial" w:hAnsi="Arial" w:cs="Arial"/>
                <w:b/>
              </w:rPr>
              <w:t>xx</w:t>
            </w:r>
          </w:p>
        </w:tc>
        <w:tc>
          <w:tcPr>
            <w:tcW w:w="2551" w:type="dxa"/>
            <w:gridSpan w:val="2"/>
          </w:tcPr>
          <w:p w14:paraId="008E4749" w14:textId="5D26C7C1" w:rsidR="00BC40BF" w:rsidRPr="00777348" w:rsidRDefault="00933989" w:rsidP="00BC40BF">
            <w:pPr>
              <w:rPr>
                <w:rFonts w:ascii="Arial" w:hAnsi="Arial" w:cs="Arial"/>
              </w:rPr>
            </w:pPr>
            <w:r w:rsidRPr="00777348">
              <w:rPr>
                <w:rFonts w:ascii="Arial" w:hAnsi="Arial" w:cs="Arial"/>
              </w:rPr>
              <w:t>3</w:t>
            </w:r>
          </w:p>
        </w:tc>
        <w:tc>
          <w:tcPr>
            <w:tcW w:w="7796" w:type="dxa"/>
          </w:tcPr>
          <w:p w14:paraId="618950A7" w14:textId="77777777" w:rsidR="00BC40BF" w:rsidRPr="00777348" w:rsidRDefault="00933989" w:rsidP="00BC40BF">
            <w:pPr>
              <w:rPr>
                <w:rFonts w:ascii="Arial" w:hAnsi="Arial" w:cs="Arial"/>
              </w:rPr>
            </w:pPr>
            <w:r w:rsidRPr="00777348">
              <w:rPr>
                <w:rFonts w:ascii="Arial" w:hAnsi="Arial" w:cs="Arial"/>
              </w:rPr>
              <w:t>Communication</w:t>
            </w:r>
          </w:p>
          <w:p w14:paraId="5620F21A" w14:textId="33E68AC5" w:rsidR="00933989" w:rsidRPr="00777348" w:rsidRDefault="00933989" w:rsidP="00BC40BF">
            <w:pPr>
              <w:rPr>
                <w:rFonts w:ascii="Arial" w:hAnsi="Arial" w:cs="Arial"/>
              </w:rPr>
            </w:pPr>
            <w:r w:rsidRPr="00777348">
              <w:rPr>
                <w:rFonts w:ascii="Arial" w:hAnsi="Arial" w:cs="Arial"/>
              </w:rPr>
              <w:t xml:space="preserve">Medical concerns </w:t>
            </w:r>
          </w:p>
          <w:p w14:paraId="6D516A1F" w14:textId="2F6E1499" w:rsidR="00933989" w:rsidRPr="00777348" w:rsidRDefault="00933989" w:rsidP="00BC40BF">
            <w:pPr>
              <w:rPr>
                <w:rFonts w:ascii="Arial" w:hAnsi="Arial" w:cs="Arial"/>
              </w:rPr>
            </w:pPr>
            <w:r w:rsidRPr="00777348">
              <w:rPr>
                <w:rFonts w:ascii="Arial" w:hAnsi="Arial" w:cs="Arial"/>
              </w:rPr>
              <w:t xml:space="preserve">Supportive to group </w:t>
            </w:r>
          </w:p>
        </w:tc>
        <w:tc>
          <w:tcPr>
            <w:tcW w:w="2799" w:type="dxa"/>
          </w:tcPr>
          <w:p w14:paraId="676126B7" w14:textId="77777777" w:rsidR="00BC40BF" w:rsidRPr="00777348" w:rsidRDefault="00BC40BF" w:rsidP="00BC40BF">
            <w:pPr>
              <w:rPr>
                <w:rFonts w:ascii="Arial" w:hAnsi="Arial" w:cs="Arial"/>
              </w:rPr>
            </w:pPr>
          </w:p>
        </w:tc>
      </w:tr>
      <w:tr w:rsidR="000C20A3" w:rsidRPr="00777348" w14:paraId="3FE316B3" w14:textId="77777777" w:rsidTr="00BC40BF">
        <w:tc>
          <w:tcPr>
            <w:tcW w:w="2689" w:type="dxa"/>
          </w:tcPr>
          <w:p w14:paraId="0DCAE097" w14:textId="77777777" w:rsidR="000C20A3" w:rsidRPr="00777348" w:rsidRDefault="000C20A3" w:rsidP="00BC40BF">
            <w:pPr>
              <w:rPr>
                <w:rFonts w:ascii="Arial" w:hAnsi="Arial" w:cs="Arial"/>
                <w:b/>
              </w:rPr>
            </w:pPr>
          </w:p>
        </w:tc>
        <w:tc>
          <w:tcPr>
            <w:tcW w:w="2551" w:type="dxa"/>
            <w:gridSpan w:val="2"/>
          </w:tcPr>
          <w:p w14:paraId="3B16CB09" w14:textId="77777777" w:rsidR="000C20A3" w:rsidRPr="00777348" w:rsidRDefault="000C20A3" w:rsidP="00BC40BF">
            <w:pPr>
              <w:rPr>
                <w:rFonts w:ascii="Arial" w:hAnsi="Arial" w:cs="Arial"/>
              </w:rPr>
            </w:pPr>
          </w:p>
        </w:tc>
        <w:tc>
          <w:tcPr>
            <w:tcW w:w="7796" w:type="dxa"/>
          </w:tcPr>
          <w:p w14:paraId="7477EB5D" w14:textId="77777777" w:rsidR="000C20A3" w:rsidRPr="00777348" w:rsidRDefault="000C20A3" w:rsidP="00BC40BF">
            <w:pPr>
              <w:rPr>
                <w:rFonts w:ascii="Arial" w:hAnsi="Arial" w:cs="Arial"/>
              </w:rPr>
            </w:pPr>
          </w:p>
        </w:tc>
        <w:tc>
          <w:tcPr>
            <w:tcW w:w="2799" w:type="dxa"/>
          </w:tcPr>
          <w:p w14:paraId="378D397C" w14:textId="77777777" w:rsidR="000C20A3" w:rsidRPr="00777348" w:rsidRDefault="000C20A3" w:rsidP="00BC40BF">
            <w:pPr>
              <w:rPr>
                <w:rFonts w:ascii="Arial" w:hAnsi="Arial" w:cs="Arial"/>
              </w:rPr>
            </w:pPr>
          </w:p>
        </w:tc>
      </w:tr>
      <w:tr w:rsidR="00BC40BF" w:rsidRPr="00777348" w14:paraId="104E9F53" w14:textId="77777777" w:rsidTr="00BC40BF">
        <w:tc>
          <w:tcPr>
            <w:tcW w:w="2689" w:type="dxa"/>
          </w:tcPr>
          <w:p w14:paraId="3305CD5B" w14:textId="03E28972" w:rsidR="00BC40BF" w:rsidRPr="00777348" w:rsidRDefault="009A7835" w:rsidP="00BC40BF">
            <w:pPr>
              <w:rPr>
                <w:rFonts w:ascii="Arial" w:hAnsi="Arial" w:cs="Arial"/>
                <w:b/>
              </w:rPr>
            </w:pPr>
            <w:r>
              <w:rPr>
                <w:rFonts w:ascii="Arial" w:hAnsi="Arial" w:cs="Arial"/>
                <w:b/>
              </w:rPr>
              <w:t>xx</w:t>
            </w:r>
          </w:p>
        </w:tc>
        <w:tc>
          <w:tcPr>
            <w:tcW w:w="2551" w:type="dxa"/>
            <w:gridSpan w:val="2"/>
          </w:tcPr>
          <w:p w14:paraId="00A3F3F4" w14:textId="3277887D" w:rsidR="00BC40BF" w:rsidRPr="00777348" w:rsidRDefault="00933989" w:rsidP="00BC40BF">
            <w:pPr>
              <w:rPr>
                <w:rFonts w:ascii="Arial" w:hAnsi="Arial" w:cs="Arial"/>
              </w:rPr>
            </w:pPr>
            <w:r w:rsidRPr="00777348">
              <w:rPr>
                <w:rFonts w:ascii="Arial" w:hAnsi="Arial" w:cs="Arial"/>
              </w:rPr>
              <w:t>5</w:t>
            </w:r>
          </w:p>
        </w:tc>
        <w:tc>
          <w:tcPr>
            <w:tcW w:w="7796" w:type="dxa"/>
          </w:tcPr>
          <w:p w14:paraId="64715BE0" w14:textId="77777777" w:rsidR="00BC40BF" w:rsidRPr="00777348" w:rsidRDefault="006B67DB" w:rsidP="00BC40BF">
            <w:pPr>
              <w:rPr>
                <w:rFonts w:ascii="Arial" w:hAnsi="Arial" w:cs="Arial"/>
              </w:rPr>
            </w:pPr>
            <w:r w:rsidRPr="00777348">
              <w:rPr>
                <w:rFonts w:ascii="Arial" w:hAnsi="Arial" w:cs="Arial"/>
              </w:rPr>
              <w:t>Communication need EHCP</w:t>
            </w:r>
          </w:p>
          <w:p w14:paraId="2CD28D97" w14:textId="7895A038" w:rsidR="006B67DB" w:rsidRPr="00777348" w:rsidRDefault="006B67DB" w:rsidP="00BC40BF">
            <w:pPr>
              <w:rPr>
                <w:rFonts w:ascii="Arial" w:hAnsi="Arial" w:cs="Arial"/>
              </w:rPr>
            </w:pPr>
            <w:r w:rsidRPr="00777348">
              <w:rPr>
                <w:rFonts w:ascii="Arial" w:hAnsi="Arial" w:cs="Arial"/>
              </w:rPr>
              <w:t xml:space="preserve">Social communication </w:t>
            </w:r>
          </w:p>
        </w:tc>
        <w:tc>
          <w:tcPr>
            <w:tcW w:w="2799" w:type="dxa"/>
          </w:tcPr>
          <w:p w14:paraId="2733D578" w14:textId="77777777" w:rsidR="00BC40BF" w:rsidRPr="00777348" w:rsidRDefault="00933989" w:rsidP="00BC40BF">
            <w:pPr>
              <w:rPr>
                <w:rFonts w:ascii="Arial" w:hAnsi="Arial" w:cs="Arial"/>
              </w:rPr>
            </w:pPr>
            <w:r w:rsidRPr="00777348">
              <w:rPr>
                <w:rFonts w:ascii="Arial" w:hAnsi="Arial" w:cs="Arial"/>
              </w:rPr>
              <w:t xml:space="preserve">SEND </w:t>
            </w:r>
          </w:p>
          <w:p w14:paraId="248EAB4E" w14:textId="2ABF09D7" w:rsidR="00933989" w:rsidRPr="00777348" w:rsidRDefault="00933989" w:rsidP="00BC40BF">
            <w:pPr>
              <w:rPr>
                <w:rFonts w:ascii="Arial" w:hAnsi="Arial" w:cs="Arial"/>
              </w:rPr>
            </w:pPr>
            <w:r w:rsidRPr="00777348">
              <w:rPr>
                <w:rFonts w:ascii="Arial" w:hAnsi="Arial" w:cs="Arial"/>
              </w:rPr>
              <w:t>PPG</w:t>
            </w:r>
          </w:p>
        </w:tc>
      </w:tr>
      <w:tr w:rsidR="00BC40BF" w:rsidRPr="00777348" w14:paraId="737A416D" w14:textId="77777777" w:rsidTr="00BC40BF">
        <w:tc>
          <w:tcPr>
            <w:tcW w:w="2689" w:type="dxa"/>
          </w:tcPr>
          <w:p w14:paraId="3342F607" w14:textId="39961126" w:rsidR="00BC40BF" w:rsidRPr="00777348" w:rsidRDefault="009A7835" w:rsidP="00BC40BF">
            <w:pPr>
              <w:rPr>
                <w:rFonts w:ascii="Arial" w:hAnsi="Arial" w:cs="Arial"/>
                <w:b/>
              </w:rPr>
            </w:pPr>
            <w:r>
              <w:rPr>
                <w:rFonts w:ascii="Arial" w:hAnsi="Arial" w:cs="Arial"/>
                <w:b/>
              </w:rPr>
              <w:t>xx</w:t>
            </w:r>
          </w:p>
        </w:tc>
        <w:tc>
          <w:tcPr>
            <w:tcW w:w="2551" w:type="dxa"/>
            <w:gridSpan w:val="2"/>
          </w:tcPr>
          <w:p w14:paraId="2AE53596" w14:textId="11A7F94C" w:rsidR="00BC40BF" w:rsidRPr="00777348" w:rsidRDefault="00933989" w:rsidP="00BC40BF">
            <w:pPr>
              <w:rPr>
                <w:rFonts w:ascii="Arial" w:hAnsi="Arial" w:cs="Arial"/>
              </w:rPr>
            </w:pPr>
            <w:r w:rsidRPr="00777348">
              <w:rPr>
                <w:rFonts w:ascii="Arial" w:hAnsi="Arial" w:cs="Arial"/>
              </w:rPr>
              <w:t>5</w:t>
            </w:r>
          </w:p>
        </w:tc>
        <w:tc>
          <w:tcPr>
            <w:tcW w:w="7796" w:type="dxa"/>
          </w:tcPr>
          <w:p w14:paraId="6CBD6E90" w14:textId="77777777" w:rsidR="00BC40BF" w:rsidRPr="00777348" w:rsidRDefault="006B67DB" w:rsidP="00BC40BF">
            <w:pPr>
              <w:rPr>
                <w:rFonts w:ascii="Arial" w:hAnsi="Arial" w:cs="Arial"/>
              </w:rPr>
            </w:pPr>
            <w:r w:rsidRPr="00777348">
              <w:rPr>
                <w:rFonts w:ascii="Arial" w:hAnsi="Arial" w:cs="Arial"/>
              </w:rPr>
              <w:t>Social communication</w:t>
            </w:r>
          </w:p>
          <w:p w14:paraId="475A3596" w14:textId="203C3004" w:rsidR="006B67DB" w:rsidRPr="00777348" w:rsidRDefault="006B67DB" w:rsidP="00BC40BF">
            <w:pPr>
              <w:rPr>
                <w:rFonts w:ascii="Arial" w:hAnsi="Arial" w:cs="Arial"/>
              </w:rPr>
            </w:pPr>
            <w:r w:rsidRPr="00777348">
              <w:rPr>
                <w:rFonts w:ascii="Arial" w:hAnsi="Arial" w:cs="Arial"/>
              </w:rPr>
              <w:t xml:space="preserve">Lockdown reported depression </w:t>
            </w:r>
          </w:p>
          <w:p w14:paraId="7854D8BD" w14:textId="77777777" w:rsidR="006B67DB" w:rsidRPr="00777348" w:rsidRDefault="006B67DB" w:rsidP="00BC40BF">
            <w:pPr>
              <w:rPr>
                <w:rFonts w:ascii="Arial" w:hAnsi="Arial" w:cs="Arial"/>
              </w:rPr>
            </w:pPr>
            <w:r w:rsidRPr="00777348">
              <w:rPr>
                <w:rFonts w:ascii="Arial" w:hAnsi="Arial" w:cs="Arial"/>
              </w:rPr>
              <w:t>Attended Keyworker under vulnerable status</w:t>
            </w:r>
          </w:p>
          <w:p w14:paraId="36457ED1" w14:textId="7D354B22" w:rsidR="006B67DB" w:rsidRPr="00777348" w:rsidRDefault="006B67DB" w:rsidP="00BC40BF">
            <w:pPr>
              <w:rPr>
                <w:rFonts w:ascii="Arial" w:hAnsi="Arial" w:cs="Arial"/>
              </w:rPr>
            </w:pPr>
            <w:r w:rsidRPr="00777348">
              <w:rPr>
                <w:rFonts w:ascii="Arial" w:hAnsi="Arial" w:cs="Arial"/>
              </w:rPr>
              <w:t>Recent parental breakup</w:t>
            </w:r>
          </w:p>
        </w:tc>
        <w:tc>
          <w:tcPr>
            <w:tcW w:w="2799" w:type="dxa"/>
          </w:tcPr>
          <w:p w14:paraId="231EE66A" w14:textId="77777777" w:rsidR="00BC40BF" w:rsidRPr="00777348" w:rsidRDefault="00BC40BF" w:rsidP="00BC40BF">
            <w:pPr>
              <w:rPr>
                <w:rFonts w:ascii="Arial" w:hAnsi="Arial" w:cs="Arial"/>
              </w:rPr>
            </w:pPr>
          </w:p>
        </w:tc>
      </w:tr>
      <w:tr w:rsidR="00BC40BF" w:rsidRPr="00777348" w14:paraId="116D5BBD" w14:textId="77777777" w:rsidTr="00BC40BF">
        <w:tc>
          <w:tcPr>
            <w:tcW w:w="2689" w:type="dxa"/>
          </w:tcPr>
          <w:p w14:paraId="342CF965" w14:textId="001B9F42" w:rsidR="00BC40BF" w:rsidRPr="00777348" w:rsidRDefault="009A7835" w:rsidP="00BC40BF">
            <w:pPr>
              <w:rPr>
                <w:rFonts w:ascii="Arial" w:hAnsi="Arial" w:cs="Arial"/>
                <w:b/>
              </w:rPr>
            </w:pPr>
            <w:r>
              <w:rPr>
                <w:rFonts w:ascii="Arial" w:hAnsi="Arial" w:cs="Arial"/>
                <w:b/>
              </w:rPr>
              <w:t>xx</w:t>
            </w:r>
          </w:p>
        </w:tc>
        <w:tc>
          <w:tcPr>
            <w:tcW w:w="2551" w:type="dxa"/>
            <w:gridSpan w:val="2"/>
          </w:tcPr>
          <w:p w14:paraId="3C6868D7" w14:textId="0BB4AFE7" w:rsidR="00BC40BF" w:rsidRPr="00777348" w:rsidRDefault="00933989" w:rsidP="00BC40BF">
            <w:pPr>
              <w:rPr>
                <w:rFonts w:ascii="Arial" w:hAnsi="Arial" w:cs="Arial"/>
              </w:rPr>
            </w:pPr>
            <w:r w:rsidRPr="00777348">
              <w:rPr>
                <w:rFonts w:ascii="Arial" w:hAnsi="Arial" w:cs="Arial"/>
              </w:rPr>
              <w:t>4</w:t>
            </w:r>
          </w:p>
        </w:tc>
        <w:tc>
          <w:tcPr>
            <w:tcW w:w="7796" w:type="dxa"/>
          </w:tcPr>
          <w:p w14:paraId="7873A63E" w14:textId="77777777" w:rsidR="00BC40BF" w:rsidRPr="00777348" w:rsidRDefault="006B67DB" w:rsidP="00BC40BF">
            <w:pPr>
              <w:rPr>
                <w:rFonts w:ascii="Arial" w:hAnsi="Arial" w:cs="Arial"/>
              </w:rPr>
            </w:pPr>
            <w:r w:rsidRPr="00777348">
              <w:rPr>
                <w:rFonts w:ascii="Arial" w:hAnsi="Arial" w:cs="Arial"/>
              </w:rPr>
              <w:t xml:space="preserve">Social communication need </w:t>
            </w:r>
          </w:p>
          <w:p w14:paraId="0C8ACF15" w14:textId="25CF7AB5" w:rsidR="006B67DB" w:rsidRPr="00777348" w:rsidRDefault="006B67DB" w:rsidP="00BC40BF">
            <w:pPr>
              <w:rPr>
                <w:rFonts w:ascii="Arial" w:hAnsi="Arial" w:cs="Arial"/>
              </w:rPr>
            </w:pPr>
            <w:r w:rsidRPr="00777348">
              <w:rPr>
                <w:rFonts w:ascii="Arial" w:hAnsi="Arial" w:cs="Arial"/>
              </w:rPr>
              <w:t xml:space="preserve">Highly anxious </w:t>
            </w:r>
          </w:p>
        </w:tc>
        <w:tc>
          <w:tcPr>
            <w:tcW w:w="2799" w:type="dxa"/>
          </w:tcPr>
          <w:p w14:paraId="44371D57" w14:textId="77777777" w:rsidR="00BC40BF" w:rsidRPr="00777348" w:rsidRDefault="00BC40BF" w:rsidP="00BC40BF">
            <w:pPr>
              <w:rPr>
                <w:rFonts w:ascii="Arial" w:hAnsi="Arial" w:cs="Arial"/>
              </w:rPr>
            </w:pPr>
          </w:p>
        </w:tc>
      </w:tr>
      <w:tr w:rsidR="00BC40BF" w:rsidRPr="00777348" w14:paraId="71B4CA68" w14:textId="77777777" w:rsidTr="00BC40BF">
        <w:tc>
          <w:tcPr>
            <w:tcW w:w="2689" w:type="dxa"/>
          </w:tcPr>
          <w:p w14:paraId="2B651FED" w14:textId="43AEE650" w:rsidR="00BC40BF" w:rsidRPr="00777348" w:rsidRDefault="009A7835" w:rsidP="00BC40BF">
            <w:pPr>
              <w:rPr>
                <w:rFonts w:ascii="Arial" w:hAnsi="Arial" w:cs="Arial"/>
                <w:b/>
              </w:rPr>
            </w:pPr>
            <w:r>
              <w:rPr>
                <w:rFonts w:ascii="Arial" w:hAnsi="Arial" w:cs="Arial"/>
                <w:b/>
              </w:rPr>
              <w:t>xx</w:t>
            </w:r>
          </w:p>
        </w:tc>
        <w:tc>
          <w:tcPr>
            <w:tcW w:w="2551" w:type="dxa"/>
            <w:gridSpan w:val="2"/>
          </w:tcPr>
          <w:p w14:paraId="61869EC3" w14:textId="50D40A77" w:rsidR="00BC40BF" w:rsidRPr="00777348" w:rsidRDefault="00933989" w:rsidP="00BC40BF">
            <w:pPr>
              <w:rPr>
                <w:rFonts w:ascii="Arial" w:hAnsi="Arial" w:cs="Arial"/>
              </w:rPr>
            </w:pPr>
            <w:r w:rsidRPr="00777348">
              <w:rPr>
                <w:rFonts w:ascii="Arial" w:hAnsi="Arial" w:cs="Arial"/>
              </w:rPr>
              <w:t>5</w:t>
            </w:r>
          </w:p>
        </w:tc>
        <w:tc>
          <w:tcPr>
            <w:tcW w:w="7796" w:type="dxa"/>
          </w:tcPr>
          <w:p w14:paraId="44EFE63C" w14:textId="77777777" w:rsidR="006B67DB" w:rsidRPr="00777348" w:rsidRDefault="006B67DB" w:rsidP="006B67DB">
            <w:pPr>
              <w:rPr>
                <w:rFonts w:ascii="Arial" w:hAnsi="Arial" w:cs="Arial"/>
              </w:rPr>
            </w:pPr>
            <w:r w:rsidRPr="00777348">
              <w:rPr>
                <w:rFonts w:ascii="Arial" w:hAnsi="Arial" w:cs="Arial"/>
              </w:rPr>
              <w:t xml:space="preserve">Joiner – New to character Virtues </w:t>
            </w:r>
          </w:p>
          <w:p w14:paraId="0719908A" w14:textId="563E2DEE" w:rsidR="006B67DB" w:rsidRPr="00777348" w:rsidRDefault="006B67DB" w:rsidP="006B67DB">
            <w:pPr>
              <w:rPr>
                <w:rFonts w:ascii="Arial" w:hAnsi="Arial" w:cs="Arial"/>
              </w:rPr>
            </w:pPr>
            <w:r w:rsidRPr="00777348">
              <w:rPr>
                <w:rFonts w:ascii="Arial" w:hAnsi="Arial" w:cs="Arial"/>
              </w:rPr>
              <w:t xml:space="preserve">Complicated school/ </w:t>
            </w:r>
            <w:r w:rsidR="000C20A3" w:rsidRPr="00777348">
              <w:rPr>
                <w:rFonts w:ascii="Arial" w:hAnsi="Arial" w:cs="Arial"/>
              </w:rPr>
              <w:t>home life</w:t>
            </w:r>
          </w:p>
          <w:p w14:paraId="04858C9D" w14:textId="7ACA9F66" w:rsidR="00BC40BF" w:rsidRPr="00777348" w:rsidRDefault="006B67DB" w:rsidP="006B67DB">
            <w:pPr>
              <w:rPr>
                <w:rFonts w:ascii="Arial" w:hAnsi="Arial" w:cs="Arial"/>
              </w:rPr>
            </w:pPr>
            <w:r w:rsidRPr="00777348">
              <w:rPr>
                <w:rFonts w:ascii="Arial" w:hAnsi="Arial" w:cs="Arial"/>
              </w:rPr>
              <w:t>CPOMS</w:t>
            </w:r>
          </w:p>
        </w:tc>
        <w:tc>
          <w:tcPr>
            <w:tcW w:w="2799" w:type="dxa"/>
          </w:tcPr>
          <w:p w14:paraId="46A7A900" w14:textId="77777777" w:rsidR="00BC40BF" w:rsidRPr="00777348" w:rsidRDefault="00933989" w:rsidP="00BC40BF">
            <w:pPr>
              <w:rPr>
                <w:rFonts w:ascii="Arial" w:hAnsi="Arial" w:cs="Arial"/>
              </w:rPr>
            </w:pPr>
            <w:r w:rsidRPr="00777348">
              <w:rPr>
                <w:rFonts w:ascii="Arial" w:hAnsi="Arial" w:cs="Arial"/>
              </w:rPr>
              <w:t>PPG</w:t>
            </w:r>
          </w:p>
          <w:p w14:paraId="12701A7C" w14:textId="0863A58F" w:rsidR="006B67DB" w:rsidRPr="00777348" w:rsidRDefault="006B67DB" w:rsidP="00BC40BF">
            <w:pPr>
              <w:rPr>
                <w:rFonts w:ascii="Arial" w:hAnsi="Arial" w:cs="Arial"/>
              </w:rPr>
            </w:pPr>
            <w:r w:rsidRPr="00777348">
              <w:rPr>
                <w:rFonts w:ascii="Arial" w:hAnsi="Arial" w:cs="Arial"/>
              </w:rPr>
              <w:t xml:space="preserve">EHE/ Returner </w:t>
            </w:r>
          </w:p>
        </w:tc>
      </w:tr>
      <w:tr w:rsidR="00BC40BF" w:rsidRPr="00777348" w14:paraId="230313A2" w14:textId="77777777" w:rsidTr="00BC40BF">
        <w:tc>
          <w:tcPr>
            <w:tcW w:w="2689" w:type="dxa"/>
          </w:tcPr>
          <w:p w14:paraId="3FC5DCEF" w14:textId="2D65B02A" w:rsidR="00BC40BF" w:rsidRPr="00777348" w:rsidRDefault="009A7835" w:rsidP="00BC40BF">
            <w:pPr>
              <w:rPr>
                <w:rFonts w:ascii="Arial" w:hAnsi="Arial" w:cs="Arial"/>
                <w:b/>
              </w:rPr>
            </w:pPr>
            <w:r>
              <w:rPr>
                <w:rFonts w:ascii="Arial" w:hAnsi="Arial" w:cs="Arial"/>
                <w:b/>
              </w:rPr>
              <w:t>xx</w:t>
            </w:r>
          </w:p>
        </w:tc>
        <w:tc>
          <w:tcPr>
            <w:tcW w:w="2551" w:type="dxa"/>
            <w:gridSpan w:val="2"/>
          </w:tcPr>
          <w:p w14:paraId="24B99F0F" w14:textId="03DA08B0" w:rsidR="00BC40BF" w:rsidRPr="00777348" w:rsidRDefault="00933989" w:rsidP="00BC40BF">
            <w:pPr>
              <w:rPr>
                <w:rFonts w:ascii="Arial" w:hAnsi="Arial" w:cs="Arial"/>
              </w:rPr>
            </w:pPr>
            <w:r w:rsidRPr="00777348">
              <w:rPr>
                <w:rFonts w:ascii="Arial" w:hAnsi="Arial" w:cs="Arial"/>
              </w:rPr>
              <w:t>5</w:t>
            </w:r>
          </w:p>
        </w:tc>
        <w:tc>
          <w:tcPr>
            <w:tcW w:w="7796" w:type="dxa"/>
          </w:tcPr>
          <w:p w14:paraId="69CF0721" w14:textId="77777777" w:rsidR="000C20A3" w:rsidRPr="00777348" w:rsidRDefault="000C20A3" w:rsidP="000C20A3">
            <w:pPr>
              <w:rPr>
                <w:rFonts w:ascii="Arial" w:hAnsi="Arial" w:cs="Arial"/>
              </w:rPr>
            </w:pPr>
            <w:r w:rsidRPr="00777348">
              <w:rPr>
                <w:rFonts w:ascii="Arial" w:hAnsi="Arial" w:cs="Arial"/>
              </w:rPr>
              <w:t xml:space="preserve">Limited work in lockdown </w:t>
            </w:r>
          </w:p>
          <w:p w14:paraId="0017BAF3" w14:textId="387E6F26" w:rsidR="00BC40BF" w:rsidRPr="00777348" w:rsidRDefault="000C20A3" w:rsidP="000C20A3">
            <w:pPr>
              <w:rPr>
                <w:rFonts w:ascii="Arial" w:hAnsi="Arial" w:cs="Arial"/>
              </w:rPr>
            </w:pPr>
            <w:r w:rsidRPr="00777348">
              <w:rPr>
                <w:rFonts w:ascii="Arial" w:hAnsi="Arial" w:cs="Arial"/>
              </w:rPr>
              <w:t xml:space="preserve">Friendship loss at start of year </w:t>
            </w:r>
          </w:p>
        </w:tc>
        <w:tc>
          <w:tcPr>
            <w:tcW w:w="2799" w:type="dxa"/>
          </w:tcPr>
          <w:p w14:paraId="296BAE1B" w14:textId="77777777" w:rsidR="00BC40BF" w:rsidRPr="00777348" w:rsidRDefault="00BC40BF" w:rsidP="00BC40BF">
            <w:pPr>
              <w:rPr>
                <w:rFonts w:ascii="Arial" w:hAnsi="Arial" w:cs="Arial"/>
              </w:rPr>
            </w:pPr>
          </w:p>
        </w:tc>
      </w:tr>
      <w:tr w:rsidR="00BC40BF" w:rsidRPr="00777348" w14:paraId="73F99BD9" w14:textId="77777777" w:rsidTr="00BC40BF">
        <w:tc>
          <w:tcPr>
            <w:tcW w:w="2689" w:type="dxa"/>
          </w:tcPr>
          <w:p w14:paraId="4814FC74" w14:textId="446DDE10" w:rsidR="00BC40BF" w:rsidRPr="00777348" w:rsidRDefault="009A7835" w:rsidP="00BC40BF">
            <w:pPr>
              <w:rPr>
                <w:rFonts w:ascii="Arial" w:hAnsi="Arial" w:cs="Arial"/>
                <w:b/>
              </w:rPr>
            </w:pPr>
            <w:r>
              <w:rPr>
                <w:rFonts w:ascii="Arial" w:hAnsi="Arial" w:cs="Arial"/>
                <w:b/>
              </w:rPr>
              <w:t>xx</w:t>
            </w:r>
          </w:p>
        </w:tc>
        <w:tc>
          <w:tcPr>
            <w:tcW w:w="2551" w:type="dxa"/>
            <w:gridSpan w:val="2"/>
          </w:tcPr>
          <w:p w14:paraId="6825B65F" w14:textId="5E8BEF6C" w:rsidR="00BC40BF" w:rsidRPr="00777348" w:rsidRDefault="00933989" w:rsidP="00BC40BF">
            <w:pPr>
              <w:rPr>
                <w:rFonts w:ascii="Arial" w:hAnsi="Arial" w:cs="Arial"/>
              </w:rPr>
            </w:pPr>
            <w:r w:rsidRPr="00777348">
              <w:rPr>
                <w:rFonts w:ascii="Arial" w:hAnsi="Arial" w:cs="Arial"/>
              </w:rPr>
              <w:t>5</w:t>
            </w:r>
          </w:p>
        </w:tc>
        <w:tc>
          <w:tcPr>
            <w:tcW w:w="7796" w:type="dxa"/>
          </w:tcPr>
          <w:p w14:paraId="39B122D9" w14:textId="77777777" w:rsidR="00BC40BF" w:rsidRPr="00777348" w:rsidRDefault="00933989" w:rsidP="00BC40BF">
            <w:pPr>
              <w:rPr>
                <w:rFonts w:ascii="Arial" w:hAnsi="Arial" w:cs="Arial"/>
              </w:rPr>
            </w:pPr>
            <w:r w:rsidRPr="00777348">
              <w:rPr>
                <w:rFonts w:ascii="Arial" w:hAnsi="Arial" w:cs="Arial"/>
              </w:rPr>
              <w:t>Joiner to school</w:t>
            </w:r>
          </w:p>
          <w:p w14:paraId="7E6311B9" w14:textId="77777777" w:rsidR="00933989" w:rsidRPr="00777348" w:rsidRDefault="00933989" w:rsidP="00BC40BF">
            <w:pPr>
              <w:rPr>
                <w:rFonts w:ascii="Arial" w:hAnsi="Arial" w:cs="Arial"/>
              </w:rPr>
            </w:pPr>
            <w:r w:rsidRPr="00777348">
              <w:rPr>
                <w:rFonts w:ascii="Arial" w:hAnsi="Arial" w:cs="Arial"/>
              </w:rPr>
              <w:t>Socially awkward</w:t>
            </w:r>
          </w:p>
          <w:p w14:paraId="09D23840" w14:textId="08359CD3" w:rsidR="006D3B07" w:rsidRPr="00777348" w:rsidRDefault="006D3B07" w:rsidP="00BC40BF">
            <w:pPr>
              <w:rPr>
                <w:rFonts w:ascii="Arial" w:hAnsi="Arial" w:cs="Arial"/>
              </w:rPr>
            </w:pPr>
            <w:r w:rsidRPr="00777348">
              <w:rPr>
                <w:rFonts w:ascii="Arial" w:hAnsi="Arial" w:cs="Arial"/>
              </w:rPr>
              <w:t xml:space="preserve">Extended absence due to family shielding </w:t>
            </w:r>
          </w:p>
        </w:tc>
        <w:tc>
          <w:tcPr>
            <w:tcW w:w="2799" w:type="dxa"/>
          </w:tcPr>
          <w:p w14:paraId="60C4ABA4" w14:textId="74D97269" w:rsidR="00BC40BF" w:rsidRPr="00777348" w:rsidRDefault="00933989" w:rsidP="00BC40BF">
            <w:pPr>
              <w:rPr>
                <w:rFonts w:ascii="Arial" w:hAnsi="Arial" w:cs="Arial"/>
              </w:rPr>
            </w:pPr>
            <w:r w:rsidRPr="00777348">
              <w:rPr>
                <w:rFonts w:ascii="Arial" w:hAnsi="Arial" w:cs="Arial"/>
              </w:rPr>
              <w:t>PPG</w:t>
            </w:r>
          </w:p>
        </w:tc>
      </w:tr>
    </w:tbl>
    <w:p w14:paraId="150C9E2A" w14:textId="77777777" w:rsidR="002B6F53" w:rsidRPr="00777348" w:rsidRDefault="002B6F53" w:rsidP="002B6F53">
      <w:pPr>
        <w:rPr>
          <w:rFonts w:ascii="Arial" w:hAnsi="Arial" w:cs="Arial"/>
        </w:rPr>
      </w:pPr>
    </w:p>
    <w:tbl>
      <w:tblPr>
        <w:tblStyle w:val="TableGrid"/>
        <w:tblW w:w="0" w:type="auto"/>
        <w:tblLook w:val="04A0" w:firstRow="1" w:lastRow="0" w:firstColumn="1" w:lastColumn="0" w:noHBand="0" w:noVBand="1"/>
      </w:tblPr>
      <w:tblGrid>
        <w:gridCol w:w="1841"/>
        <w:gridCol w:w="3399"/>
        <w:gridCol w:w="3686"/>
        <w:gridCol w:w="6909"/>
      </w:tblGrid>
      <w:tr w:rsidR="002B6F53" w:rsidRPr="00777348" w14:paraId="7BE9D69F" w14:textId="77777777" w:rsidTr="008C24EC">
        <w:tc>
          <w:tcPr>
            <w:tcW w:w="15835" w:type="dxa"/>
            <w:gridSpan w:val="4"/>
            <w:shd w:val="clear" w:color="auto" w:fill="C5E0B3" w:themeFill="accent6" w:themeFillTint="66"/>
          </w:tcPr>
          <w:p w14:paraId="201C620A" w14:textId="77777777" w:rsidR="002B6F53" w:rsidRPr="00777348" w:rsidRDefault="002B6F53" w:rsidP="008C24EC">
            <w:pPr>
              <w:rPr>
                <w:rFonts w:ascii="Arial" w:hAnsi="Arial" w:cs="Arial"/>
                <w:b/>
              </w:rPr>
            </w:pPr>
            <w:r w:rsidRPr="00777348">
              <w:rPr>
                <w:rFonts w:ascii="Arial" w:hAnsi="Arial" w:cs="Arial"/>
                <w:b/>
              </w:rPr>
              <w:t>REVIEW and EVALUATION</w:t>
            </w:r>
          </w:p>
        </w:tc>
      </w:tr>
      <w:tr w:rsidR="002B6F53" w:rsidRPr="00777348" w14:paraId="685773B7" w14:textId="77777777" w:rsidTr="008C24EC">
        <w:trPr>
          <w:trHeight w:val="491"/>
        </w:trPr>
        <w:tc>
          <w:tcPr>
            <w:tcW w:w="1841" w:type="dxa"/>
            <w:shd w:val="clear" w:color="auto" w:fill="FFFF66"/>
          </w:tcPr>
          <w:p w14:paraId="54DB8C6B" w14:textId="77777777" w:rsidR="002B6F53" w:rsidRPr="00777348" w:rsidRDefault="002B6F53" w:rsidP="008C24EC">
            <w:pPr>
              <w:rPr>
                <w:rFonts w:ascii="Arial" w:hAnsi="Arial" w:cs="Arial"/>
                <w:b/>
              </w:rPr>
            </w:pPr>
          </w:p>
        </w:tc>
        <w:tc>
          <w:tcPr>
            <w:tcW w:w="3399" w:type="dxa"/>
            <w:shd w:val="clear" w:color="auto" w:fill="FFFF66"/>
          </w:tcPr>
          <w:p w14:paraId="05A6CC0D" w14:textId="77777777" w:rsidR="002B6F53" w:rsidRPr="00777348" w:rsidRDefault="002B6F53" w:rsidP="008C24EC">
            <w:pPr>
              <w:rPr>
                <w:rFonts w:ascii="Arial" w:hAnsi="Arial" w:cs="Arial"/>
                <w:b/>
              </w:rPr>
            </w:pPr>
            <w:r w:rsidRPr="00777348">
              <w:rPr>
                <w:rFonts w:ascii="Arial" w:hAnsi="Arial" w:cs="Arial"/>
                <w:b/>
              </w:rPr>
              <w:t>Review 1</w:t>
            </w:r>
          </w:p>
          <w:p w14:paraId="6AEEC6C4" w14:textId="77777777" w:rsidR="002B6F53" w:rsidRPr="00777348" w:rsidRDefault="002B6F53" w:rsidP="008C24EC">
            <w:pPr>
              <w:rPr>
                <w:rFonts w:ascii="Arial" w:hAnsi="Arial" w:cs="Arial"/>
                <w:b/>
              </w:rPr>
            </w:pPr>
            <w:r w:rsidRPr="00777348">
              <w:rPr>
                <w:rFonts w:ascii="Arial" w:hAnsi="Arial" w:cs="Arial"/>
                <w:b/>
              </w:rPr>
              <w:t>Date:</w:t>
            </w:r>
          </w:p>
        </w:tc>
        <w:tc>
          <w:tcPr>
            <w:tcW w:w="3686" w:type="dxa"/>
            <w:shd w:val="clear" w:color="auto" w:fill="FFFF66"/>
          </w:tcPr>
          <w:p w14:paraId="654C484F" w14:textId="77777777" w:rsidR="002B6F53" w:rsidRPr="00777348" w:rsidRDefault="002B6F53" w:rsidP="008C24EC">
            <w:pPr>
              <w:rPr>
                <w:rFonts w:ascii="Arial" w:hAnsi="Arial" w:cs="Arial"/>
                <w:b/>
              </w:rPr>
            </w:pPr>
            <w:r w:rsidRPr="00777348">
              <w:rPr>
                <w:rFonts w:ascii="Arial" w:hAnsi="Arial" w:cs="Arial"/>
                <w:b/>
              </w:rPr>
              <w:t>Review 2</w:t>
            </w:r>
          </w:p>
          <w:p w14:paraId="3A7EE953" w14:textId="77777777" w:rsidR="002B6F53" w:rsidRPr="00777348" w:rsidRDefault="002B6F53" w:rsidP="008C24EC">
            <w:pPr>
              <w:rPr>
                <w:rFonts w:ascii="Arial" w:hAnsi="Arial" w:cs="Arial"/>
                <w:b/>
              </w:rPr>
            </w:pPr>
            <w:r w:rsidRPr="00777348">
              <w:rPr>
                <w:rFonts w:ascii="Arial" w:hAnsi="Arial" w:cs="Arial"/>
                <w:b/>
              </w:rPr>
              <w:t>Date:</w:t>
            </w:r>
          </w:p>
        </w:tc>
        <w:tc>
          <w:tcPr>
            <w:tcW w:w="6909" w:type="dxa"/>
            <w:shd w:val="clear" w:color="auto" w:fill="FFFF66"/>
          </w:tcPr>
          <w:p w14:paraId="31C9DAD6" w14:textId="77777777" w:rsidR="002B6F53" w:rsidRPr="00777348" w:rsidRDefault="002B6F53" w:rsidP="008C24EC">
            <w:pPr>
              <w:rPr>
                <w:rFonts w:ascii="Arial" w:hAnsi="Arial" w:cs="Arial"/>
                <w:b/>
                <w:sz w:val="18"/>
                <w:szCs w:val="18"/>
              </w:rPr>
            </w:pPr>
            <w:r w:rsidRPr="00777348">
              <w:rPr>
                <w:rFonts w:ascii="Arial" w:hAnsi="Arial" w:cs="Arial"/>
                <w:b/>
              </w:rPr>
              <w:t xml:space="preserve">Final evaluation against desired outcomes </w:t>
            </w:r>
            <w:r w:rsidRPr="00777348">
              <w:rPr>
                <w:rFonts w:ascii="Arial" w:hAnsi="Arial" w:cs="Arial"/>
                <w:b/>
                <w:sz w:val="18"/>
                <w:szCs w:val="18"/>
              </w:rPr>
              <w:t>(success criteria in overview section)</w:t>
            </w:r>
          </w:p>
          <w:p w14:paraId="27DD1ABC" w14:textId="77777777" w:rsidR="002B6F53" w:rsidRPr="00777348" w:rsidRDefault="002B6F53" w:rsidP="008C24EC">
            <w:pPr>
              <w:rPr>
                <w:rFonts w:ascii="Arial" w:hAnsi="Arial" w:cs="Arial"/>
                <w:b/>
              </w:rPr>
            </w:pPr>
            <w:r w:rsidRPr="00777348">
              <w:rPr>
                <w:rFonts w:ascii="Arial" w:hAnsi="Arial" w:cs="Arial"/>
                <w:b/>
              </w:rPr>
              <w:t>Date:</w:t>
            </w:r>
          </w:p>
        </w:tc>
      </w:tr>
      <w:tr w:rsidR="002B6F53" w:rsidRPr="00777348" w14:paraId="516B2606" w14:textId="77777777" w:rsidTr="008C24EC">
        <w:tc>
          <w:tcPr>
            <w:tcW w:w="1841" w:type="dxa"/>
            <w:shd w:val="clear" w:color="auto" w:fill="FFFF66"/>
          </w:tcPr>
          <w:p w14:paraId="1C007079" w14:textId="14FC69D7" w:rsidR="002B6F53" w:rsidRPr="00777348" w:rsidRDefault="000C20A3" w:rsidP="008C24EC">
            <w:pPr>
              <w:rPr>
                <w:rFonts w:ascii="Arial" w:hAnsi="Arial" w:cs="Arial"/>
                <w:b/>
              </w:rPr>
            </w:pPr>
            <w:r w:rsidRPr="00777348">
              <w:rPr>
                <w:rFonts w:ascii="Arial" w:hAnsi="Arial" w:cs="Arial"/>
                <w:b/>
              </w:rPr>
              <w:t>Planned Assessment approach</w:t>
            </w:r>
          </w:p>
        </w:tc>
        <w:tc>
          <w:tcPr>
            <w:tcW w:w="3399" w:type="dxa"/>
          </w:tcPr>
          <w:p w14:paraId="6A5549B5" w14:textId="3E234119" w:rsidR="002B6F53" w:rsidRPr="00777348" w:rsidRDefault="000C20A3" w:rsidP="008C24EC">
            <w:pPr>
              <w:rPr>
                <w:rFonts w:ascii="Arial" w:hAnsi="Arial" w:cs="Arial"/>
              </w:rPr>
            </w:pPr>
            <w:r w:rsidRPr="00777348">
              <w:rPr>
                <w:rFonts w:ascii="Arial" w:hAnsi="Arial" w:cs="Arial"/>
              </w:rPr>
              <w:t>Pupil voice</w:t>
            </w:r>
          </w:p>
          <w:p w14:paraId="40A1F888" w14:textId="1CF7667D" w:rsidR="000C20A3" w:rsidRPr="00777348" w:rsidRDefault="000C20A3" w:rsidP="008C24EC">
            <w:pPr>
              <w:rPr>
                <w:rFonts w:ascii="Arial" w:hAnsi="Arial" w:cs="Arial"/>
              </w:rPr>
            </w:pPr>
            <w:r w:rsidRPr="00777348">
              <w:rPr>
                <w:rFonts w:ascii="Arial" w:hAnsi="Arial" w:cs="Arial"/>
              </w:rPr>
              <w:t xml:space="preserve">Qualitative data </w:t>
            </w:r>
          </w:p>
          <w:p w14:paraId="3348642E" w14:textId="77777777" w:rsidR="000C20A3" w:rsidRPr="00777348" w:rsidRDefault="000C20A3" w:rsidP="000C20A3">
            <w:pPr>
              <w:rPr>
                <w:rFonts w:ascii="Arial" w:hAnsi="Arial" w:cs="Arial"/>
                <w:color w:val="13263F"/>
                <w:shd w:val="clear" w:color="auto" w:fill="FFFFFF"/>
              </w:rPr>
            </w:pPr>
            <w:r w:rsidRPr="00777348">
              <w:rPr>
                <w:rFonts w:ascii="Arial" w:hAnsi="Arial" w:cs="Arial"/>
                <w:color w:val="13263F"/>
                <w:shd w:val="clear" w:color="auto" w:fill="FFFFFF"/>
              </w:rPr>
              <w:t xml:space="preserve">PSED tracking </w:t>
            </w:r>
          </w:p>
          <w:p w14:paraId="64F98AF4" w14:textId="0795186A" w:rsidR="002B6F53" w:rsidRPr="00777348" w:rsidRDefault="000C20A3" w:rsidP="008C24EC">
            <w:pPr>
              <w:rPr>
                <w:rFonts w:ascii="Arial" w:hAnsi="Arial" w:cs="Arial"/>
              </w:rPr>
            </w:pPr>
            <w:r w:rsidRPr="00777348">
              <w:rPr>
                <w:rFonts w:ascii="Arial" w:hAnsi="Arial" w:cs="Arial"/>
                <w:color w:val="13263F"/>
                <w:shd w:val="clear" w:color="auto" w:fill="FFFFFF"/>
              </w:rPr>
              <w:t>PSHE tracking</w:t>
            </w:r>
          </w:p>
        </w:tc>
        <w:tc>
          <w:tcPr>
            <w:tcW w:w="3686" w:type="dxa"/>
          </w:tcPr>
          <w:p w14:paraId="68418E03" w14:textId="77777777" w:rsidR="000C20A3" w:rsidRPr="00777348" w:rsidRDefault="000C20A3" w:rsidP="000C20A3">
            <w:pPr>
              <w:rPr>
                <w:rFonts w:ascii="Arial" w:hAnsi="Arial" w:cs="Arial"/>
                <w:color w:val="13263F"/>
                <w:shd w:val="clear" w:color="auto" w:fill="FFFFFF"/>
              </w:rPr>
            </w:pPr>
            <w:r w:rsidRPr="00777348">
              <w:rPr>
                <w:rFonts w:ascii="Arial" w:hAnsi="Arial" w:cs="Arial"/>
                <w:color w:val="13263F"/>
                <w:shd w:val="clear" w:color="auto" w:fill="FFFFFF"/>
              </w:rPr>
              <w:t xml:space="preserve">SLT in class observation </w:t>
            </w:r>
          </w:p>
          <w:p w14:paraId="5454A98D" w14:textId="35F1EBFF" w:rsidR="002B6F53" w:rsidRPr="00777348" w:rsidRDefault="000C20A3" w:rsidP="000C20A3">
            <w:pPr>
              <w:rPr>
                <w:rFonts w:ascii="Arial" w:hAnsi="Arial" w:cs="Arial"/>
              </w:rPr>
            </w:pPr>
            <w:r w:rsidRPr="00777348">
              <w:rPr>
                <w:rFonts w:ascii="Arial" w:hAnsi="Arial" w:cs="Arial"/>
                <w:color w:val="13263F"/>
                <w:shd w:val="clear" w:color="auto" w:fill="FFFFFF"/>
              </w:rPr>
              <w:t>Gather pupil voice</w:t>
            </w:r>
          </w:p>
        </w:tc>
        <w:tc>
          <w:tcPr>
            <w:tcW w:w="6909" w:type="dxa"/>
          </w:tcPr>
          <w:p w14:paraId="4EF96A2D" w14:textId="77777777" w:rsidR="002B6F53" w:rsidRPr="00777348" w:rsidRDefault="002B6F53" w:rsidP="008C24EC">
            <w:pPr>
              <w:rPr>
                <w:rFonts w:ascii="Arial" w:hAnsi="Arial" w:cs="Arial"/>
              </w:rPr>
            </w:pPr>
          </w:p>
        </w:tc>
      </w:tr>
      <w:tr w:rsidR="002B6F53" w:rsidRPr="00777348" w14:paraId="5F491925" w14:textId="77777777" w:rsidTr="008C24EC">
        <w:tc>
          <w:tcPr>
            <w:tcW w:w="1841" w:type="dxa"/>
            <w:shd w:val="clear" w:color="auto" w:fill="FFFF66"/>
          </w:tcPr>
          <w:p w14:paraId="169EA0AE" w14:textId="77777777" w:rsidR="002B6F53" w:rsidRPr="00777348" w:rsidRDefault="002B6F53" w:rsidP="008C24EC">
            <w:pPr>
              <w:rPr>
                <w:rFonts w:ascii="Arial" w:hAnsi="Arial" w:cs="Arial"/>
                <w:b/>
              </w:rPr>
            </w:pPr>
            <w:r w:rsidRPr="00777348">
              <w:rPr>
                <w:rFonts w:ascii="Arial" w:hAnsi="Arial" w:cs="Arial"/>
                <w:b/>
              </w:rPr>
              <w:t>Result</w:t>
            </w:r>
          </w:p>
          <w:p w14:paraId="5E86E749" w14:textId="77777777" w:rsidR="002B6F53" w:rsidRPr="00777348" w:rsidRDefault="002B6F53" w:rsidP="008C24EC">
            <w:pPr>
              <w:rPr>
                <w:rFonts w:ascii="Arial" w:hAnsi="Arial" w:cs="Arial"/>
                <w:b/>
              </w:rPr>
            </w:pPr>
          </w:p>
          <w:p w14:paraId="7863BE92" w14:textId="77777777" w:rsidR="002B6F53" w:rsidRPr="00777348" w:rsidRDefault="002B6F53" w:rsidP="008C24EC">
            <w:pPr>
              <w:rPr>
                <w:rFonts w:ascii="Arial" w:hAnsi="Arial" w:cs="Arial"/>
                <w:b/>
              </w:rPr>
            </w:pPr>
          </w:p>
          <w:p w14:paraId="2592EC30" w14:textId="77777777" w:rsidR="002B6F53" w:rsidRPr="00777348" w:rsidRDefault="002B6F53" w:rsidP="008C24EC">
            <w:pPr>
              <w:rPr>
                <w:rFonts w:ascii="Arial" w:hAnsi="Arial" w:cs="Arial"/>
                <w:b/>
              </w:rPr>
            </w:pPr>
          </w:p>
          <w:p w14:paraId="77D0E0F1" w14:textId="3BF6B473" w:rsidR="002B6F53" w:rsidRPr="00777348" w:rsidRDefault="002B6F53" w:rsidP="008C24EC">
            <w:pPr>
              <w:rPr>
                <w:rFonts w:ascii="Arial" w:hAnsi="Arial" w:cs="Arial"/>
                <w:b/>
              </w:rPr>
            </w:pPr>
          </w:p>
        </w:tc>
        <w:tc>
          <w:tcPr>
            <w:tcW w:w="3399" w:type="dxa"/>
          </w:tcPr>
          <w:p w14:paraId="23528878" w14:textId="77777777" w:rsidR="002B6F53" w:rsidRPr="00777348" w:rsidRDefault="002B6F53" w:rsidP="008C24EC">
            <w:pPr>
              <w:rPr>
                <w:rFonts w:ascii="Arial" w:hAnsi="Arial" w:cs="Arial"/>
              </w:rPr>
            </w:pPr>
          </w:p>
        </w:tc>
        <w:tc>
          <w:tcPr>
            <w:tcW w:w="3686" w:type="dxa"/>
          </w:tcPr>
          <w:p w14:paraId="304A3471" w14:textId="77777777" w:rsidR="002B6F53" w:rsidRPr="00777348" w:rsidRDefault="002B6F53" w:rsidP="008C24EC">
            <w:pPr>
              <w:rPr>
                <w:rFonts w:ascii="Arial" w:hAnsi="Arial" w:cs="Arial"/>
              </w:rPr>
            </w:pPr>
          </w:p>
        </w:tc>
        <w:tc>
          <w:tcPr>
            <w:tcW w:w="6909" w:type="dxa"/>
          </w:tcPr>
          <w:p w14:paraId="29CAAC84" w14:textId="77777777" w:rsidR="002B6F53" w:rsidRPr="00777348" w:rsidRDefault="002B6F53" w:rsidP="008C24EC">
            <w:pPr>
              <w:rPr>
                <w:rFonts w:ascii="Arial" w:hAnsi="Arial" w:cs="Arial"/>
              </w:rPr>
            </w:pPr>
          </w:p>
        </w:tc>
      </w:tr>
    </w:tbl>
    <w:p w14:paraId="12568E70" w14:textId="4C2A7875" w:rsidR="000D54BF" w:rsidRPr="00777348" w:rsidRDefault="000D54BF" w:rsidP="002B6F53">
      <w:pPr>
        <w:rPr>
          <w:rFonts w:ascii="Arial" w:hAnsi="Arial" w:cs="Arial"/>
        </w:rPr>
      </w:pPr>
    </w:p>
    <w:p w14:paraId="145BF58D" w14:textId="77777777" w:rsidR="000D54BF" w:rsidRPr="00777348" w:rsidRDefault="000D54BF">
      <w:pPr>
        <w:rPr>
          <w:rFonts w:ascii="Arial" w:hAnsi="Arial" w:cs="Arial"/>
        </w:rPr>
      </w:pPr>
      <w:r w:rsidRPr="00777348">
        <w:rPr>
          <w:rFonts w:ascii="Arial" w:hAnsi="Arial" w:cs="Arial"/>
        </w:rPr>
        <w:br w:type="page"/>
      </w:r>
    </w:p>
    <w:p w14:paraId="64848D38" w14:textId="77777777" w:rsidR="002B6F53" w:rsidRPr="00777348" w:rsidRDefault="002B6F53" w:rsidP="002B6F53">
      <w:pPr>
        <w:rPr>
          <w:rFonts w:ascii="Arial" w:hAnsi="Arial" w:cs="Arial"/>
        </w:rPr>
      </w:pPr>
    </w:p>
    <w:p w14:paraId="3CEA2A80" w14:textId="48094623" w:rsidR="00121588" w:rsidRPr="00777348" w:rsidRDefault="00121588" w:rsidP="00121588">
      <w:pPr>
        <w:pBdr>
          <w:bottom w:val="single" w:sz="8" w:space="1" w:color="auto"/>
        </w:pBdr>
        <w:rPr>
          <w:rFonts w:ascii="Arial" w:hAnsi="Arial" w:cs="Arial"/>
          <w:color w:val="13263F"/>
          <w:sz w:val="24"/>
          <w:szCs w:val="24"/>
          <w:shd w:val="clear" w:color="auto" w:fill="FFFFFF"/>
        </w:rPr>
      </w:pPr>
      <w:r w:rsidRPr="00777348">
        <w:rPr>
          <w:rFonts w:ascii="Arial" w:hAnsi="Arial" w:cs="Arial"/>
          <w:b/>
          <w:sz w:val="24"/>
          <w:szCs w:val="24"/>
        </w:rPr>
        <w:t xml:space="preserve">Intervention planning, review and evaluation </w:t>
      </w:r>
      <w:r w:rsidRPr="00777348">
        <w:rPr>
          <w:rFonts w:ascii="Arial" w:hAnsi="Arial" w:cs="Arial"/>
          <w:color w:val="13263F"/>
          <w:sz w:val="24"/>
          <w:szCs w:val="24"/>
          <w:shd w:val="clear" w:color="auto" w:fill="FFFFFF"/>
        </w:rPr>
        <w:t>2</w:t>
      </w:r>
      <w:r w:rsidR="00F3459C" w:rsidRPr="00777348">
        <w:rPr>
          <w:rFonts w:ascii="Arial" w:hAnsi="Arial" w:cs="Arial"/>
          <w:color w:val="13263F"/>
          <w:sz w:val="24"/>
          <w:szCs w:val="24"/>
          <w:shd w:val="clear" w:color="auto" w:fill="FFFFFF"/>
        </w:rPr>
        <w:t xml:space="preserve">020 – 2021              </w:t>
      </w:r>
      <w:r w:rsidR="00F3459C" w:rsidRPr="00777348">
        <w:rPr>
          <w:rFonts w:ascii="Arial" w:hAnsi="Arial" w:cs="Arial"/>
          <w:color w:val="13263F"/>
          <w:sz w:val="24"/>
          <w:szCs w:val="24"/>
          <w:shd w:val="clear" w:color="auto" w:fill="FFFFFF"/>
        </w:rPr>
        <w:tab/>
      </w:r>
      <w:r w:rsidR="00F3459C" w:rsidRPr="00777348">
        <w:rPr>
          <w:rFonts w:ascii="Arial" w:hAnsi="Arial" w:cs="Arial"/>
          <w:color w:val="13263F"/>
          <w:sz w:val="24"/>
          <w:szCs w:val="24"/>
          <w:shd w:val="clear" w:color="auto" w:fill="FFFFFF"/>
        </w:rPr>
        <w:tab/>
      </w:r>
      <w:r w:rsidR="00F3459C" w:rsidRPr="00777348">
        <w:rPr>
          <w:rFonts w:ascii="Arial" w:hAnsi="Arial" w:cs="Arial"/>
          <w:color w:val="13263F"/>
          <w:sz w:val="24"/>
          <w:szCs w:val="24"/>
          <w:shd w:val="clear" w:color="auto" w:fill="FFFFFF"/>
        </w:rPr>
        <w:tab/>
      </w:r>
      <w:r w:rsidR="00F3459C" w:rsidRPr="00777348">
        <w:rPr>
          <w:rFonts w:ascii="Arial" w:hAnsi="Arial" w:cs="Arial"/>
          <w:color w:val="13263F"/>
          <w:sz w:val="24"/>
          <w:szCs w:val="24"/>
          <w:shd w:val="clear" w:color="auto" w:fill="FFFFFF"/>
        </w:rPr>
        <w:tab/>
      </w:r>
      <w:r w:rsidR="00F3459C" w:rsidRPr="00777348">
        <w:rPr>
          <w:rFonts w:ascii="Arial" w:hAnsi="Arial" w:cs="Arial"/>
          <w:color w:val="13263F"/>
          <w:sz w:val="24"/>
          <w:szCs w:val="24"/>
          <w:shd w:val="clear" w:color="auto" w:fill="FFFFFF"/>
        </w:rPr>
        <w:tab/>
      </w:r>
      <w:r w:rsidR="00F3459C" w:rsidRPr="00777348">
        <w:rPr>
          <w:rFonts w:ascii="Arial" w:hAnsi="Arial" w:cs="Arial"/>
          <w:color w:val="13263F"/>
          <w:sz w:val="24"/>
          <w:szCs w:val="24"/>
          <w:shd w:val="clear" w:color="auto" w:fill="FFFFFF"/>
        </w:rPr>
        <w:tab/>
      </w:r>
      <w:r w:rsidRPr="00777348">
        <w:rPr>
          <w:rFonts w:ascii="Arial" w:hAnsi="Arial" w:cs="Arial"/>
          <w:color w:val="13263F"/>
          <w:sz w:val="24"/>
          <w:szCs w:val="24"/>
          <w:shd w:val="clear" w:color="auto" w:fill="FFFFFF"/>
        </w:rPr>
        <w:t xml:space="preserve"> </w:t>
      </w:r>
      <w:r w:rsidRPr="00777348">
        <w:rPr>
          <w:rFonts w:ascii="Arial" w:hAnsi="Arial" w:cs="Arial"/>
          <w:b/>
          <w:color w:val="FF0000"/>
          <w:sz w:val="24"/>
          <w:szCs w:val="24"/>
          <w:shd w:val="clear" w:color="auto" w:fill="FFFFFF"/>
        </w:rPr>
        <w:t>INDIVIDUAL INTERVENTION FRAME</w:t>
      </w:r>
      <w:r w:rsidRPr="00777348">
        <w:rPr>
          <w:rFonts w:ascii="Arial" w:hAnsi="Arial" w:cs="Arial"/>
          <w:color w:val="FF0000"/>
          <w:sz w:val="24"/>
          <w:szCs w:val="24"/>
          <w:shd w:val="clear" w:color="auto" w:fill="FFFFFF"/>
        </w:rPr>
        <w:t xml:space="preserve">                                                         </w:t>
      </w:r>
    </w:p>
    <w:tbl>
      <w:tblPr>
        <w:tblStyle w:val="TableGrid"/>
        <w:tblW w:w="0" w:type="auto"/>
        <w:tblLook w:val="04A0" w:firstRow="1" w:lastRow="0" w:firstColumn="1" w:lastColumn="0" w:noHBand="0" w:noVBand="1"/>
      </w:tblPr>
      <w:tblGrid>
        <w:gridCol w:w="4106"/>
        <w:gridCol w:w="1172"/>
        <w:gridCol w:w="2655"/>
        <w:gridCol w:w="3630"/>
        <w:gridCol w:w="4272"/>
      </w:tblGrid>
      <w:tr w:rsidR="00121588" w:rsidRPr="00777348" w14:paraId="3EC2E22A" w14:textId="77777777" w:rsidTr="00401D41">
        <w:tc>
          <w:tcPr>
            <w:tcW w:w="15835" w:type="dxa"/>
            <w:gridSpan w:val="5"/>
            <w:shd w:val="clear" w:color="auto" w:fill="C5E0B3" w:themeFill="accent6" w:themeFillTint="66"/>
          </w:tcPr>
          <w:p w14:paraId="7E6D3623" w14:textId="77777777" w:rsidR="00121588" w:rsidRPr="00777348" w:rsidRDefault="00121588" w:rsidP="00401D41">
            <w:pPr>
              <w:rPr>
                <w:rFonts w:ascii="Arial" w:hAnsi="Arial" w:cs="Arial"/>
                <w:i/>
                <w:color w:val="C45911" w:themeColor="accent2" w:themeShade="BF"/>
              </w:rPr>
            </w:pPr>
            <w:r w:rsidRPr="00777348">
              <w:rPr>
                <w:rFonts w:ascii="Arial" w:hAnsi="Arial" w:cs="Arial"/>
                <w:b/>
                <w:color w:val="13263F"/>
                <w:shd w:val="clear" w:color="auto" w:fill="FFFFFF"/>
              </w:rPr>
              <w:t>OVERVIEW</w:t>
            </w:r>
          </w:p>
        </w:tc>
      </w:tr>
      <w:tr w:rsidR="00121588" w:rsidRPr="00777348" w14:paraId="37503162" w14:textId="77777777" w:rsidTr="00401D41">
        <w:tc>
          <w:tcPr>
            <w:tcW w:w="4106" w:type="dxa"/>
            <w:tcBorders>
              <w:right w:val="single" w:sz="8" w:space="0" w:color="auto"/>
            </w:tcBorders>
            <w:shd w:val="clear" w:color="auto" w:fill="FFFF00"/>
          </w:tcPr>
          <w:p w14:paraId="556B2C10" w14:textId="77777777" w:rsidR="00121588" w:rsidRPr="00777348" w:rsidRDefault="00121588" w:rsidP="00401D41">
            <w:pPr>
              <w:rPr>
                <w:rFonts w:ascii="Arial" w:hAnsi="Arial" w:cs="Arial"/>
                <w:b/>
              </w:rPr>
            </w:pPr>
            <w:r w:rsidRPr="00777348">
              <w:rPr>
                <w:rFonts w:ascii="Arial" w:hAnsi="Arial" w:cs="Arial"/>
                <w:b/>
                <w:color w:val="13263F"/>
                <w:sz w:val="24"/>
                <w:szCs w:val="24"/>
                <w:highlight w:val="yellow"/>
                <w:shd w:val="clear" w:color="auto" w:fill="FFFFFF"/>
              </w:rPr>
              <w:t>Covid catch Up Funding PRIORITY</w:t>
            </w:r>
            <w:r w:rsidRPr="00777348">
              <w:rPr>
                <w:rFonts w:ascii="Arial" w:hAnsi="Arial" w:cs="Arial"/>
                <w:b/>
                <w:color w:val="13263F"/>
                <w:sz w:val="24"/>
                <w:szCs w:val="24"/>
                <w:shd w:val="clear" w:color="auto" w:fill="FFFFFF"/>
              </w:rPr>
              <w:t xml:space="preserve"> </w:t>
            </w:r>
          </w:p>
        </w:tc>
        <w:tc>
          <w:tcPr>
            <w:tcW w:w="1172" w:type="dxa"/>
            <w:tcBorders>
              <w:left w:val="single" w:sz="8" w:space="0" w:color="auto"/>
            </w:tcBorders>
          </w:tcPr>
          <w:p w14:paraId="0B86549B" w14:textId="13960443" w:rsidR="00121588" w:rsidRPr="00777348" w:rsidRDefault="00855331" w:rsidP="00401D41">
            <w:pPr>
              <w:rPr>
                <w:rFonts w:ascii="Arial" w:hAnsi="Arial" w:cs="Arial"/>
                <w:b/>
                <w:i/>
              </w:rPr>
            </w:pPr>
            <w:r w:rsidRPr="00777348">
              <w:rPr>
                <w:rFonts w:ascii="Arial" w:hAnsi="Arial" w:cs="Arial"/>
                <w:b/>
                <w:i/>
                <w:color w:val="2E74B5" w:themeColor="accent5" w:themeShade="BF"/>
              </w:rPr>
              <w:t>B</w:t>
            </w:r>
          </w:p>
        </w:tc>
        <w:tc>
          <w:tcPr>
            <w:tcW w:w="2655" w:type="dxa"/>
            <w:shd w:val="clear" w:color="auto" w:fill="FFFF00"/>
          </w:tcPr>
          <w:p w14:paraId="3B687C46" w14:textId="77777777" w:rsidR="00121588" w:rsidRPr="00777348" w:rsidRDefault="00121588" w:rsidP="00401D41">
            <w:pPr>
              <w:rPr>
                <w:rFonts w:ascii="Arial" w:hAnsi="Arial" w:cs="Arial"/>
                <w:b/>
              </w:rPr>
            </w:pPr>
            <w:r w:rsidRPr="00777348">
              <w:rPr>
                <w:rFonts w:ascii="Arial" w:hAnsi="Arial" w:cs="Arial"/>
                <w:b/>
              </w:rPr>
              <w:t>Description from strategy</w:t>
            </w:r>
          </w:p>
        </w:tc>
        <w:tc>
          <w:tcPr>
            <w:tcW w:w="7902" w:type="dxa"/>
            <w:gridSpan w:val="2"/>
          </w:tcPr>
          <w:p w14:paraId="32746B96" w14:textId="1D7B05B0" w:rsidR="00121588" w:rsidRPr="00777348" w:rsidRDefault="00855331" w:rsidP="00401D41">
            <w:pPr>
              <w:rPr>
                <w:rFonts w:ascii="Arial" w:hAnsi="Arial" w:cs="Arial"/>
                <w:i/>
              </w:rPr>
            </w:pPr>
            <w:r w:rsidRPr="00777348">
              <w:rPr>
                <w:rFonts w:ascii="Arial" w:hAnsi="Arial" w:cs="Arial"/>
                <w:bCs/>
                <w:iCs/>
                <w:color w:val="2E74B5" w:themeColor="accent5" w:themeShade="BF"/>
                <w:sz w:val="20"/>
              </w:rPr>
              <w:t xml:space="preserve">To raise standards in Reading and Writing  in </w:t>
            </w:r>
            <w:r w:rsidRPr="00777348">
              <w:rPr>
                <w:rFonts w:ascii="Arial" w:hAnsi="Arial" w:cs="Arial"/>
                <w:b/>
                <w:bCs/>
                <w:iCs/>
                <w:color w:val="2E74B5" w:themeColor="accent5" w:themeShade="BF"/>
                <w:sz w:val="20"/>
              </w:rPr>
              <w:t>Year 3</w:t>
            </w:r>
          </w:p>
        </w:tc>
      </w:tr>
      <w:tr w:rsidR="00121588" w:rsidRPr="00777348" w14:paraId="16B11B22" w14:textId="77777777" w:rsidTr="00401D41">
        <w:tc>
          <w:tcPr>
            <w:tcW w:w="4106" w:type="dxa"/>
            <w:shd w:val="clear" w:color="auto" w:fill="FFFF00"/>
          </w:tcPr>
          <w:p w14:paraId="1A8358EA" w14:textId="77777777" w:rsidR="00121588" w:rsidRPr="00777348" w:rsidRDefault="00121588" w:rsidP="00401D41">
            <w:pPr>
              <w:rPr>
                <w:rFonts w:ascii="Arial" w:hAnsi="Arial" w:cs="Arial"/>
                <w:b/>
              </w:rPr>
            </w:pPr>
            <w:r w:rsidRPr="00777348">
              <w:rPr>
                <w:rFonts w:ascii="Arial" w:hAnsi="Arial" w:cs="Arial"/>
                <w:b/>
              </w:rPr>
              <w:t>Desired outcome (success criteria)</w:t>
            </w:r>
          </w:p>
        </w:tc>
        <w:tc>
          <w:tcPr>
            <w:tcW w:w="3827" w:type="dxa"/>
            <w:gridSpan w:val="2"/>
            <w:shd w:val="clear" w:color="auto" w:fill="FFFF00"/>
          </w:tcPr>
          <w:p w14:paraId="3BF6DA75" w14:textId="77777777" w:rsidR="00121588" w:rsidRPr="00777348" w:rsidRDefault="00121588" w:rsidP="00401D41">
            <w:pPr>
              <w:rPr>
                <w:rFonts w:ascii="Arial" w:hAnsi="Arial" w:cs="Arial"/>
                <w:b/>
              </w:rPr>
            </w:pPr>
            <w:r w:rsidRPr="00777348">
              <w:rPr>
                <w:rFonts w:ascii="Arial" w:hAnsi="Arial" w:cs="Arial"/>
                <w:b/>
              </w:rPr>
              <w:t>Action (by whom)</w:t>
            </w:r>
          </w:p>
        </w:tc>
        <w:tc>
          <w:tcPr>
            <w:tcW w:w="3630" w:type="dxa"/>
            <w:tcBorders>
              <w:right w:val="single" w:sz="8" w:space="0" w:color="auto"/>
            </w:tcBorders>
            <w:shd w:val="clear" w:color="auto" w:fill="FFFF00"/>
          </w:tcPr>
          <w:p w14:paraId="08277EFE" w14:textId="77777777" w:rsidR="00121588" w:rsidRPr="00777348" w:rsidRDefault="00121588" w:rsidP="00401D41">
            <w:pPr>
              <w:rPr>
                <w:rFonts w:ascii="Arial" w:hAnsi="Arial" w:cs="Arial"/>
                <w:b/>
              </w:rPr>
            </w:pPr>
            <w:r w:rsidRPr="00777348">
              <w:rPr>
                <w:rFonts w:ascii="Arial" w:hAnsi="Arial" w:cs="Arial"/>
                <w:b/>
              </w:rPr>
              <w:t>Reason for choice</w:t>
            </w:r>
          </w:p>
        </w:tc>
        <w:tc>
          <w:tcPr>
            <w:tcW w:w="4272" w:type="dxa"/>
            <w:tcBorders>
              <w:left w:val="single" w:sz="8" w:space="0" w:color="auto"/>
            </w:tcBorders>
            <w:shd w:val="clear" w:color="auto" w:fill="FFFF00"/>
          </w:tcPr>
          <w:p w14:paraId="6E3F8A7F" w14:textId="77777777" w:rsidR="00121588" w:rsidRPr="00777348" w:rsidRDefault="00121588" w:rsidP="00401D41">
            <w:pPr>
              <w:rPr>
                <w:rFonts w:ascii="Arial" w:hAnsi="Arial" w:cs="Arial"/>
                <w:b/>
              </w:rPr>
            </w:pPr>
            <w:r w:rsidRPr="00777348">
              <w:rPr>
                <w:rFonts w:ascii="Arial" w:hAnsi="Arial" w:cs="Arial"/>
                <w:b/>
              </w:rPr>
              <w:t>Quality assurance of delivery</w:t>
            </w:r>
          </w:p>
        </w:tc>
      </w:tr>
      <w:tr w:rsidR="00121588" w:rsidRPr="00777348" w14:paraId="1ECA53EC" w14:textId="77777777" w:rsidTr="00401D41">
        <w:tc>
          <w:tcPr>
            <w:tcW w:w="4106" w:type="dxa"/>
          </w:tcPr>
          <w:p w14:paraId="66C170F5" w14:textId="77777777" w:rsidR="00121588" w:rsidRPr="00777348" w:rsidRDefault="00855331" w:rsidP="00855331">
            <w:pPr>
              <w:rPr>
                <w:rFonts w:ascii="Arial" w:hAnsi="Arial" w:cs="Arial"/>
                <w:color w:val="13263F"/>
                <w:sz w:val="20"/>
                <w:szCs w:val="20"/>
                <w:shd w:val="clear" w:color="auto" w:fill="FFFFFF"/>
              </w:rPr>
            </w:pPr>
            <w:r w:rsidRPr="00777348">
              <w:rPr>
                <w:rFonts w:ascii="Arial" w:hAnsi="Arial" w:cs="Arial"/>
                <w:color w:val="13263F"/>
                <w:sz w:val="20"/>
                <w:szCs w:val="20"/>
                <w:shd w:val="clear" w:color="auto" w:fill="FFFFFF"/>
              </w:rPr>
              <w:t>% of pupils on track for Reading will have improved</w:t>
            </w:r>
          </w:p>
          <w:p w14:paraId="4B440E61" w14:textId="08740A72" w:rsidR="00855331" w:rsidRPr="00777348" w:rsidRDefault="00855331" w:rsidP="00855331">
            <w:pPr>
              <w:rPr>
                <w:rFonts w:ascii="Arial" w:hAnsi="Arial" w:cs="Arial"/>
                <w:b/>
                <w:sz w:val="20"/>
                <w:szCs w:val="20"/>
              </w:rPr>
            </w:pPr>
          </w:p>
        </w:tc>
        <w:tc>
          <w:tcPr>
            <w:tcW w:w="3827" w:type="dxa"/>
            <w:gridSpan w:val="2"/>
          </w:tcPr>
          <w:p w14:paraId="0CE86E24" w14:textId="67EBD9C2" w:rsidR="00121588" w:rsidRPr="00777348" w:rsidRDefault="006D3B07" w:rsidP="00401D41">
            <w:pPr>
              <w:rPr>
                <w:rFonts w:ascii="Arial" w:hAnsi="Arial" w:cs="Arial"/>
                <w:i/>
                <w:color w:val="C45911" w:themeColor="accent2" w:themeShade="BF"/>
                <w:sz w:val="20"/>
                <w:szCs w:val="20"/>
              </w:rPr>
            </w:pPr>
            <w:r w:rsidRPr="00777348">
              <w:rPr>
                <w:rFonts w:ascii="Arial" w:hAnsi="Arial" w:cs="Arial"/>
                <w:color w:val="13263F"/>
                <w:sz w:val="20"/>
                <w:szCs w:val="20"/>
                <w:shd w:val="clear" w:color="auto" w:fill="FFFFFF"/>
              </w:rPr>
              <w:t xml:space="preserve">Deploy </w:t>
            </w:r>
            <w:r w:rsidR="00855331" w:rsidRPr="00777348">
              <w:rPr>
                <w:rFonts w:ascii="Arial" w:hAnsi="Arial" w:cs="Arial"/>
                <w:color w:val="13263F"/>
                <w:sz w:val="20"/>
                <w:szCs w:val="20"/>
                <w:shd w:val="clear" w:color="auto" w:fill="FFFFFF"/>
              </w:rPr>
              <w:t>TA as additional intervention support to class until Christmas – Reading Group</w:t>
            </w:r>
          </w:p>
          <w:p w14:paraId="6F82FD8A" w14:textId="26D48129" w:rsidR="00121588" w:rsidRPr="00777348" w:rsidRDefault="00121588" w:rsidP="00401D41">
            <w:pPr>
              <w:rPr>
                <w:rFonts w:ascii="Arial" w:hAnsi="Arial" w:cs="Arial"/>
                <w:b/>
                <w:sz w:val="20"/>
                <w:szCs w:val="20"/>
              </w:rPr>
            </w:pPr>
          </w:p>
        </w:tc>
        <w:tc>
          <w:tcPr>
            <w:tcW w:w="3630" w:type="dxa"/>
            <w:tcBorders>
              <w:right w:val="single" w:sz="8" w:space="0" w:color="auto"/>
            </w:tcBorders>
          </w:tcPr>
          <w:p w14:paraId="0F457B64" w14:textId="1E5F8CC0" w:rsidR="00121588" w:rsidRPr="00777348" w:rsidRDefault="00855331" w:rsidP="00401D41">
            <w:pPr>
              <w:rPr>
                <w:rFonts w:ascii="Arial" w:hAnsi="Arial" w:cs="Arial"/>
                <w:color w:val="13263F"/>
                <w:sz w:val="20"/>
                <w:szCs w:val="20"/>
                <w:shd w:val="clear" w:color="auto" w:fill="FFFFFF"/>
              </w:rPr>
            </w:pPr>
            <w:r w:rsidRPr="00777348">
              <w:rPr>
                <w:rFonts w:ascii="Arial" w:hAnsi="Arial" w:cs="Arial"/>
                <w:color w:val="13263F"/>
                <w:sz w:val="20"/>
                <w:szCs w:val="20"/>
                <w:shd w:val="clear" w:color="auto" w:fill="FFFFFF"/>
              </w:rPr>
              <w:t xml:space="preserve">71% of cohort on track for reading and writing – but Core group of pupils with LPA have been identified with low literacy skills compare to cohort group. </w:t>
            </w:r>
          </w:p>
        </w:tc>
        <w:tc>
          <w:tcPr>
            <w:tcW w:w="4272" w:type="dxa"/>
            <w:tcBorders>
              <w:left w:val="single" w:sz="8" w:space="0" w:color="auto"/>
            </w:tcBorders>
          </w:tcPr>
          <w:p w14:paraId="779B604D" w14:textId="5A4FA604" w:rsidR="00121588" w:rsidRPr="00777348" w:rsidRDefault="00855331" w:rsidP="00401D41">
            <w:pPr>
              <w:rPr>
                <w:rFonts w:ascii="Arial" w:hAnsi="Arial" w:cs="Arial"/>
                <w:b/>
                <w:sz w:val="20"/>
                <w:szCs w:val="20"/>
              </w:rPr>
            </w:pPr>
            <w:r w:rsidRPr="00777348">
              <w:rPr>
                <w:rFonts w:ascii="Arial" w:hAnsi="Arial" w:cs="Arial"/>
                <w:color w:val="13263F"/>
                <w:sz w:val="20"/>
                <w:szCs w:val="20"/>
                <w:shd w:val="clear" w:color="auto" w:fill="FFFFFF"/>
              </w:rPr>
              <w:t>Monitoring and fortnightly from SLT including feedback and pupil progress reporting</w:t>
            </w:r>
          </w:p>
        </w:tc>
      </w:tr>
    </w:tbl>
    <w:p w14:paraId="53025894" w14:textId="77777777" w:rsidR="00121588" w:rsidRPr="00777348" w:rsidRDefault="00121588" w:rsidP="00121588">
      <w:pPr>
        <w:rPr>
          <w:rFonts w:ascii="Arial" w:hAnsi="Arial" w:cs="Arial"/>
          <w:b/>
        </w:rPr>
      </w:pPr>
    </w:p>
    <w:tbl>
      <w:tblPr>
        <w:tblStyle w:val="TableGrid"/>
        <w:tblW w:w="0" w:type="auto"/>
        <w:tblLook w:val="04A0" w:firstRow="1" w:lastRow="0" w:firstColumn="1" w:lastColumn="0" w:noHBand="0" w:noVBand="1"/>
      </w:tblPr>
      <w:tblGrid>
        <w:gridCol w:w="4106"/>
        <w:gridCol w:w="1134"/>
        <w:gridCol w:w="2550"/>
        <w:gridCol w:w="5246"/>
        <w:gridCol w:w="2799"/>
      </w:tblGrid>
      <w:tr w:rsidR="00121588" w:rsidRPr="00777348" w14:paraId="3B2F3E0A" w14:textId="77777777" w:rsidTr="00401D41">
        <w:tc>
          <w:tcPr>
            <w:tcW w:w="15835" w:type="dxa"/>
            <w:gridSpan w:val="5"/>
            <w:shd w:val="clear" w:color="auto" w:fill="C5E0B3" w:themeFill="accent6" w:themeFillTint="66"/>
          </w:tcPr>
          <w:p w14:paraId="1C0D096C" w14:textId="77777777" w:rsidR="00121588" w:rsidRPr="00777348" w:rsidRDefault="00121588" w:rsidP="00401D41">
            <w:pPr>
              <w:rPr>
                <w:rFonts w:ascii="Arial" w:hAnsi="Arial" w:cs="Arial"/>
                <w:b/>
              </w:rPr>
            </w:pPr>
            <w:r w:rsidRPr="00777348">
              <w:rPr>
                <w:rFonts w:ascii="Arial" w:hAnsi="Arial" w:cs="Arial"/>
                <w:b/>
              </w:rPr>
              <w:t>PLANNING</w:t>
            </w:r>
          </w:p>
        </w:tc>
      </w:tr>
      <w:tr w:rsidR="00121588" w:rsidRPr="00777348" w14:paraId="03C8A840" w14:textId="77777777" w:rsidTr="00401D41">
        <w:tc>
          <w:tcPr>
            <w:tcW w:w="4106" w:type="dxa"/>
            <w:shd w:val="clear" w:color="auto" w:fill="FFFF66"/>
          </w:tcPr>
          <w:p w14:paraId="1E6BDC41" w14:textId="77777777" w:rsidR="00121588" w:rsidRPr="00777348" w:rsidRDefault="00121588" w:rsidP="00401D41">
            <w:pPr>
              <w:rPr>
                <w:rFonts w:ascii="Arial" w:hAnsi="Arial" w:cs="Arial"/>
                <w:b/>
              </w:rPr>
            </w:pPr>
            <w:r w:rsidRPr="00777348">
              <w:rPr>
                <w:rFonts w:ascii="Arial" w:hAnsi="Arial" w:cs="Arial"/>
                <w:b/>
              </w:rPr>
              <w:t xml:space="preserve">Description of individual  intervention </w:t>
            </w:r>
          </w:p>
        </w:tc>
        <w:tc>
          <w:tcPr>
            <w:tcW w:w="8930" w:type="dxa"/>
            <w:gridSpan w:val="3"/>
            <w:shd w:val="clear" w:color="auto" w:fill="FFFF66"/>
          </w:tcPr>
          <w:p w14:paraId="2AED5C31" w14:textId="77777777" w:rsidR="00121588" w:rsidRPr="00777348" w:rsidRDefault="00121588" w:rsidP="00401D41">
            <w:pPr>
              <w:rPr>
                <w:rFonts w:ascii="Arial" w:hAnsi="Arial" w:cs="Arial"/>
                <w:b/>
              </w:rPr>
            </w:pPr>
            <w:r w:rsidRPr="00777348">
              <w:rPr>
                <w:rFonts w:ascii="Arial" w:hAnsi="Arial" w:cs="Arial"/>
                <w:b/>
              </w:rPr>
              <w:t xml:space="preserve">Practical arrangements </w:t>
            </w:r>
            <w:proofErr w:type="spellStart"/>
            <w:r w:rsidRPr="00777348">
              <w:rPr>
                <w:rFonts w:ascii="Arial" w:hAnsi="Arial" w:cs="Arial"/>
                <w:i/>
              </w:rPr>
              <w:t>e.g</w:t>
            </w:r>
            <w:proofErr w:type="spellEnd"/>
            <w:r w:rsidRPr="00777348">
              <w:rPr>
                <w:rFonts w:ascii="Arial" w:hAnsi="Arial" w:cs="Arial"/>
                <w:i/>
              </w:rPr>
              <w:t xml:space="preserve"> timings, number of sessions, dates</w:t>
            </w:r>
          </w:p>
        </w:tc>
        <w:tc>
          <w:tcPr>
            <w:tcW w:w="2799" w:type="dxa"/>
            <w:shd w:val="clear" w:color="auto" w:fill="FFFF66"/>
          </w:tcPr>
          <w:p w14:paraId="6EF68E94" w14:textId="77777777" w:rsidR="00121588" w:rsidRPr="00777348" w:rsidRDefault="00121588" w:rsidP="00401D41">
            <w:pPr>
              <w:rPr>
                <w:rFonts w:ascii="Arial" w:hAnsi="Arial" w:cs="Arial"/>
                <w:b/>
              </w:rPr>
            </w:pPr>
            <w:r w:rsidRPr="00777348">
              <w:rPr>
                <w:rFonts w:ascii="Arial" w:hAnsi="Arial" w:cs="Arial"/>
                <w:b/>
              </w:rPr>
              <w:t>Staff</w:t>
            </w:r>
          </w:p>
        </w:tc>
      </w:tr>
      <w:tr w:rsidR="00121588" w:rsidRPr="00777348" w14:paraId="7DE83538" w14:textId="77777777" w:rsidTr="00401D41">
        <w:tc>
          <w:tcPr>
            <w:tcW w:w="4106" w:type="dxa"/>
          </w:tcPr>
          <w:p w14:paraId="11954E50" w14:textId="4C6CBA3B" w:rsidR="00121588" w:rsidRPr="00777348" w:rsidRDefault="00777348" w:rsidP="00401D41">
            <w:pPr>
              <w:rPr>
                <w:rFonts w:ascii="Arial" w:hAnsi="Arial" w:cs="Arial"/>
              </w:rPr>
            </w:pPr>
            <w:r>
              <w:rPr>
                <w:rFonts w:ascii="Arial" w:hAnsi="Arial" w:cs="Arial"/>
              </w:rPr>
              <w:t>Toe by Toe</w:t>
            </w:r>
          </w:p>
        </w:tc>
        <w:tc>
          <w:tcPr>
            <w:tcW w:w="8930" w:type="dxa"/>
            <w:gridSpan w:val="3"/>
          </w:tcPr>
          <w:p w14:paraId="24029619" w14:textId="77777777" w:rsidR="00121588" w:rsidRDefault="00777348" w:rsidP="00F3459C">
            <w:pPr>
              <w:rPr>
                <w:rFonts w:ascii="Arial" w:hAnsi="Arial" w:cs="Arial"/>
              </w:rPr>
            </w:pPr>
            <w:r>
              <w:rPr>
                <w:rFonts w:ascii="Arial" w:hAnsi="Arial" w:cs="Arial"/>
              </w:rPr>
              <w:t>Daily session for pupils</w:t>
            </w:r>
          </w:p>
          <w:p w14:paraId="155E7A51" w14:textId="1AA0006E" w:rsidR="00777348" w:rsidRDefault="00777348" w:rsidP="00F3459C">
            <w:pPr>
              <w:rPr>
                <w:rFonts w:ascii="Arial" w:hAnsi="Arial" w:cs="Arial"/>
              </w:rPr>
            </w:pPr>
            <w:r>
              <w:rPr>
                <w:rFonts w:ascii="Arial" w:hAnsi="Arial" w:cs="Arial"/>
              </w:rPr>
              <w:t>Bev Bevington</w:t>
            </w:r>
          </w:p>
          <w:p w14:paraId="329946FC" w14:textId="77777777" w:rsidR="00777348" w:rsidRDefault="00777348" w:rsidP="00F3459C">
            <w:pPr>
              <w:rPr>
                <w:rFonts w:ascii="Arial" w:hAnsi="Arial" w:cs="Arial"/>
              </w:rPr>
            </w:pPr>
            <w:r>
              <w:rPr>
                <w:rFonts w:ascii="Arial" w:hAnsi="Arial" w:cs="Arial"/>
              </w:rPr>
              <w:t xml:space="preserve">Hall space </w:t>
            </w:r>
          </w:p>
          <w:p w14:paraId="27EA1DD8" w14:textId="6376532C" w:rsidR="00777348" w:rsidRPr="00777348" w:rsidRDefault="00777348" w:rsidP="00F3459C">
            <w:pPr>
              <w:rPr>
                <w:rFonts w:ascii="Arial" w:hAnsi="Arial" w:cs="Arial"/>
              </w:rPr>
            </w:pPr>
            <w:r>
              <w:rPr>
                <w:rFonts w:ascii="Arial" w:hAnsi="Arial" w:cs="Arial"/>
              </w:rPr>
              <w:t>9.00 - 9.30</w:t>
            </w:r>
          </w:p>
        </w:tc>
        <w:tc>
          <w:tcPr>
            <w:tcW w:w="2799" w:type="dxa"/>
          </w:tcPr>
          <w:p w14:paraId="5B87A595" w14:textId="0FA0D9C5" w:rsidR="00121588" w:rsidRPr="00777348" w:rsidRDefault="00F3459C" w:rsidP="00401D41">
            <w:pPr>
              <w:rPr>
                <w:rFonts w:ascii="Arial" w:hAnsi="Arial" w:cs="Arial"/>
                <w:b/>
              </w:rPr>
            </w:pPr>
            <w:r w:rsidRPr="00777348">
              <w:rPr>
                <w:rFonts w:ascii="Arial" w:hAnsi="Arial" w:cs="Arial"/>
                <w:b/>
                <w:color w:val="2E74B5" w:themeColor="accent5" w:themeShade="BF"/>
              </w:rPr>
              <w:t>Class TA to support either group or teaching to enable teacher to take group</w:t>
            </w:r>
          </w:p>
        </w:tc>
      </w:tr>
      <w:tr w:rsidR="00121588" w:rsidRPr="00777348" w14:paraId="6A846FC1" w14:textId="77777777" w:rsidTr="00401D41">
        <w:tc>
          <w:tcPr>
            <w:tcW w:w="5240" w:type="dxa"/>
            <w:gridSpan w:val="2"/>
            <w:shd w:val="clear" w:color="auto" w:fill="FFFF66"/>
          </w:tcPr>
          <w:p w14:paraId="504E9B5B" w14:textId="77777777" w:rsidR="00121588" w:rsidRPr="00777348" w:rsidRDefault="00121588" w:rsidP="00401D41">
            <w:pPr>
              <w:rPr>
                <w:rFonts w:ascii="Arial" w:hAnsi="Arial" w:cs="Arial"/>
                <w:b/>
              </w:rPr>
            </w:pPr>
            <w:r w:rsidRPr="00777348">
              <w:rPr>
                <w:rFonts w:ascii="Arial" w:hAnsi="Arial" w:cs="Arial"/>
                <w:b/>
              </w:rPr>
              <w:t>Pupil names</w:t>
            </w:r>
          </w:p>
        </w:tc>
        <w:tc>
          <w:tcPr>
            <w:tcW w:w="2550" w:type="dxa"/>
            <w:shd w:val="clear" w:color="auto" w:fill="FFFF66"/>
          </w:tcPr>
          <w:p w14:paraId="72AACF31" w14:textId="77777777" w:rsidR="00121588" w:rsidRPr="00777348" w:rsidRDefault="00121588" w:rsidP="00401D41">
            <w:pPr>
              <w:rPr>
                <w:rFonts w:ascii="Arial" w:hAnsi="Arial" w:cs="Arial"/>
                <w:b/>
              </w:rPr>
            </w:pPr>
            <w:r w:rsidRPr="00777348">
              <w:rPr>
                <w:rFonts w:ascii="Arial" w:hAnsi="Arial" w:cs="Arial"/>
                <w:b/>
              </w:rPr>
              <w:t xml:space="preserve">Year group </w:t>
            </w:r>
          </w:p>
        </w:tc>
        <w:tc>
          <w:tcPr>
            <w:tcW w:w="5246" w:type="dxa"/>
            <w:shd w:val="clear" w:color="auto" w:fill="FFFF66"/>
          </w:tcPr>
          <w:p w14:paraId="1DDB828A" w14:textId="77777777" w:rsidR="00121588" w:rsidRPr="00777348" w:rsidRDefault="00121588" w:rsidP="00401D41">
            <w:pPr>
              <w:rPr>
                <w:rFonts w:ascii="Arial" w:hAnsi="Arial" w:cs="Arial"/>
                <w:b/>
              </w:rPr>
            </w:pPr>
            <w:r w:rsidRPr="00777348">
              <w:rPr>
                <w:rFonts w:ascii="Arial" w:hAnsi="Arial" w:cs="Arial"/>
                <w:b/>
              </w:rPr>
              <w:t>Relevant historical data</w:t>
            </w:r>
          </w:p>
        </w:tc>
        <w:tc>
          <w:tcPr>
            <w:tcW w:w="2799" w:type="dxa"/>
            <w:shd w:val="clear" w:color="auto" w:fill="FFFF66"/>
          </w:tcPr>
          <w:p w14:paraId="092BA5CD" w14:textId="77777777" w:rsidR="00121588" w:rsidRPr="00777348" w:rsidRDefault="00121588" w:rsidP="00401D41">
            <w:pPr>
              <w:rPr>
                <w:rFonts w:ascii="Arial" w:hAnsi="Arial" w:cs="Arial"/>
                <w:b/>
              </w:rPr>
            </w:pPr>
            <w:r w:rsidRPr="00777348">
              <w:rPr>
                <w:rFonts w:ascii="Arial" w:hAnsi="Arial" w:cs="Arial"/>
                <w:b/>
              </w:rPr>
              <w:t>Additional info</w:t>
            </w:r>
          </w:p>
        </w:tc>
      </w:tr>
      <w:tr w:rsidR="00121588" w:rsidRPr="00777348" w14:paraId="0A960F7D" w14:textId="77777777" w:rsidTr="00401D41">
        <w:tc>
          <w:tcPr>
            <w:tcW w:w="5240" w:type="dxa"/>
            <w:gridSpan w:val="2"/>
          </w:tcPr>
          <w:p w14:paraId="75C0277C" w14:textId="1115170C" w:rsidR="00121588" w:rsidRPr="00777348" w:rsidRDefault="009A7835" w:rsidP="00401D41">
            <w:pPr>
              <w:rPr>
                <w:rFonts w:ascii="Arial" w:hAnsi="Arial" w:cs="Arial"/>
                <w:b/>
              </w:rPr>
            </w:pPr>
            <w:r>
              <w:rPr>
                <w:rFonts w:ascii="Arial" w:hAnsi="Arial" w:cs="Arial"/>
                <w:b/>
              </w:rPr>
              <w:t>xx</w:t>
            </w:r>
          </w:p>
        </w:tc>
        <w:tc>
          <w:tcPr>
            <w:tcW w:w="2550" w:type="dxa"/>
          </w:tcPr>
          <w:p w14:paraId="67B7C139" w14:textId="416BD092" w:rsidR="00121588" w:rsidRPr="00777348" w:rsidRDefault="00F3459C" w:rsidP="00401D41">
            <w:pPr>
              <w:rPr>
                <w:rFonts w:ascii="Arial" w:hAnsi="Arial" w:cs="Arial"/>
              </w:rPr>
            </w:pPr>
            <w:r w:rsidRPr="00777348">
              <w:rPr>
                <w:rFonts w:ascii="Arial" w:hAnsi="Arial" w:cs="Arial"/>
              </w:rPr>
              <w:t>3</w:t>
            </w:r>
          </w:p>
        </w:tc>
        <w:tc>
          <w:tcPr>
            <w:tcW w:w="5246" w:type="dxa"/>
          </w:tcPr>
          <w:p w14:paraId="0F7C873E" w14:textId="557293FC" w:rsidR="00121588" w:rsidRPr="00777348" w:rsidRDefault="007F3612" w:rsidP="00401D41">
            <w:pPr>
              <w:rPr>
                <w:rFonts w:ascii="Arial" w:hAnsi="Arial" w:cs="Arial"/>
              </w:rPr>
            </w:pPr>
            <w:r>
              <w:rPr>
                <w:rFonts w:ascii="Arial" w:hAnsi="Arial" w:cs="Arial"/>
              </w:rPr>
              <w:t>LPA EP investigation re Dyslexia</w:t>
            </w:r>
          </w:p>
        </w:tc>
        <w:tc>
          <w:tcPr>
            <w:tcW w:w="2799" w:type="dxa"/>
          </w:tcPr>
          <w:p w14:paraId="375D1FB4" w14:textId="77777777" w:rsidR="00121588" w:rsidRPr="00777348" w:rsidRDefault="00121588" w:rsidP="00401D41">
            <w:pPr>
              <w:rPr>
                <w:rFonts w:ascii="Arial" w:hAnsi="Arial" w:cs="Arial"/>
              </w:rPr>
            </w:pPr>
          </w:p>
        </w:tc>
      </w:tr>
      <w:tr w:rsidR="00121588" w:rsidRPr="00777348" w14:paraId="05CE17CB" w14:textId="77777777" w:rsidTr="00401D41">
        <w:tc>
          <w:tcPr>
            <w:tcW w:w="5240" w:type="dxa"/>
            <w:gridSpan w:val="2"/>
          </w:tcPr>
          <w:p w14:paraId="39DCF2BF" w14:textId="0F3B0DF3" w:rsidR="00121588" w:rsidRPr="00777348" w:rsidRDefault="009A7835" w:rsidP="00401D41">
            <w:pPr>
              <w:rPr>
                <w:rFonts w:ascii="Arial" w:hAnsi="Arial" w:cs="Arial"/>
                <w:b/>
              </w:rPr>
            </w:pPr>
            <w:r>
              <w:rPr>
                <w:rFonts w:ascii="Arial" w:hAnsi="Arial" w:cs="Arial"/>
                <w:b/>
              </w:rPr>
              <w:t>xx</w:t>
            </w:r>
          </w:p>
        </w:tc>
        <w:tc>
          <w:tcPr>
            <w:tcW w:w="2550" w:type="dxa"/>
          </w:tcPr>
          <w:p w14:paraId="6C595609" w14:textId="602D403D" w:rsidR="00121588" w:rsidRPr="00777348" w:rsidRDefault="00F3459C" w:rsidP="00401D41">
            <w:pPr>
              <w:rPr>
                <w:rFonts w:ascii="Arial" w:hAnsi="Arial" w:cs="Arial"/>
              </w:rPr>
            </w:pPr>
            <w:r w:rsidRPr="00777348">
              <w:rPr>
                <w:rFonts w:ascii="Arial" w:hAnsi="Arial" w:cs="Arial"/>
              </w:rPr>
              <w:t>3</w:t>
            </w:r>
          </w:p>
        </w:tc>
        <w:tc>
          <w:tcPr>
            <w:tcW w:w="5246" w:type="dxa"/>
          </w:tcPr>
          <w:p w14:paraId="3A469081" w14:textId="6E79C05C" w:rsidR="00121588" w:rsidRPr="00777348" w:rsidRDefault="007F3612" w:rsidP="00401D41">
            <w:pPr>
              <w:rPr>
                <w:rFonts w:ascii="Arial" w:hAnsi="Arial" w:cs="Arial"/>
              </w:rPr>
            </w:pPr>
            <w:r>
              <w:rPr>
                <w:rFonts w:ascii="Arial" w:hAnsi="Arial" w:cs="Arial"/>
              </w:rPr>
              <w:t xml:space="preserve">LPA lack of </w:t>
            </w:r>
          </w:p>
        </w:tc>
        <w:tc>
          <w:tcPr>
            <w:tcW w:w="2799" w:type="dxa"/>
          </w:tcPr>
          <w:p w14:paraId="40227ACE" w14:textId="77777777" w:rsidR="00121588" w:rsidRPr="00777348" w:rsidRDefault="00121588" w:rsidP="00401D41">
            <w:pPr>
              <w:rPr>
                <w:rFonts w:ascii="Arial" w:hAnsi="Arial" w:cs="Arial"/>
              </w:rPr>
            </w:pPr>
          </w:p>
        </w:tc>
      </w:tr>
      <w:tr w:rsidR="00121588" w:rsidRPr="00777348" w14:paraId="39709FCB" w14:textId="77777777" w:rsidTr="00401D41">
        <w:tc>
          <w:tcPr>
            <w:tcW w:w="5240" w:type="dxa"/>
            <w:gridSpan w:val="2"/>
          </w:tcPr>
          <w:p w14:paraId="4E7369E3" w14:textId="63AAFC81" w:rsidR="00121588" w:rsidRPr="00777348" w:rsidRDefault="009A7835" w:rsidP="00401D41">
            <w:pPr>
              <w:rPr>
                <w:rFonts w:ascii="Arial" w:hAnsi="Arial" w:cs="Arial"/>
                <w:b/>
              </w:rPr>
            </w:pPr>
            <w:r>
              <w:rPr>
                <w:rFonts w:ascii="Arial" w:hAnsi="Arial" w:cs="Arial"/>
                <w:b/>
              </w:rPr>
              <w:t>xx</w:t>
            </w:r>
          </w:p>
        </w:tc>
        <w:tc>
          <w:tcPr>
            <w:tcW w:w="2550" w:type="dxa"/>
          </w:tcPr>
          <w:p w14:paraId="3CB20A93" w14:textId="43063DC6" w:rsidR="00121588" w:rsidRPr="00777348" w:rsidRDefault="00F3459C" w:rsidP="00401D41">
            <w:pPr>
              <w:rPr>
                <w:rFonts w:ascii="Arial" w:hAnsi="Arial" w:cs="Arial"/>
              </w:rPr>
            </w:pPr>
            <w:r w:rsidRPr="00777348">
              <w:rPr>
                <w:rFonts w:ascii="Arial" w:hAnsi="Arial" w:cs="Arial"/>
              </w:rPr>
              <w:t>3</w:t>
            </w:r>
          </w:p>
        </w:tc>
        <w:tc>
          <w:tcPr>
            <w:tcW w:w="5246" w:type="dxa"/>
          </w:tcPr>
          <w:p w14:paraId="154C6C77" w14:textId="43E79C1A" w:rsidR="00121588" w:rsidRPr="00777348" w:rsidRDefault="009416C4" w:rsidP="00401D41">
            <w:pPr>
              <w:rPr>
                <w:rFonts w:ascii="Arial" w:hAnsi="Arial" w:cs="Arial"/>
              </w:rPr>
            </w:pPr>
            <w:r>
              <w:rPr>
                <w:rFonts w:ascii="Arial" w:hAnsi="Arial" w:cs="Arial"/>
              </w:rPr>
              <w:t>LPA</w:t>
            </w:r>
          </w:p>
        </w:tc>
        <w:tc>
          <w:tcPr>
            <w:tcW w:w="2799" w:type="dxa"/>
          </w:tcPr>
          <w:p w14:paraId="2FE9DA83" w14:textId="77777777" w:rsidR="00121588" w:rsidRPr="00777348" w:rsidRDefault="00121588" w:rsidP="00401D41">
            <w:pPr>
              <w:rPr>
                <w:rFonts w:ascii="Arial" w:hAnsi="Arial" w:cs="Arial"/>
              </w:rPr>
            </w:pPr>
          </w:p>
        </w:tc>
      </w:tr>
    </w:tbl>
    <w:p w14:paraId="30AEFE2C" w14:textId="77777777" w:rsidR="00121588" w:rsidRPr="00777348" w:rsidRDefault="00121588" w:rsidP="00121588">
      <w:pPr>
        <w:rPr>
          <w:rFonts w:ascii="Arial" w:hAnsi="Arial" w:cs="Arial"/>
        </w:rPr>
      </w:pPr>
    </w:p>
    <w:tbl>
      <w:tblPr>
        <w:tblStyle w:val="TableGrid"/>
        <w:tblW w:w="0" w:type="auto"/>
        <w:tblLook w:val="04A0" w:firstRow="1" w:lastRow="0" w:firstColumn="1" w:lastColumn="0" w:noHBand="0" w:noVBand="1"/>
      </w:tblPr>
      <w:tblGrid>
        <w:gridCol w:w="1841"/>
        <w:gridCol w:w="3399"/>
        <w:gridCol w:w="3686"/>
        <w:gridCol w:w="6909"/>
      </w:tblGrid>
      <w:tr w:rsidR="00121588" w:rsidRPr="00777348" w14:paraId="3E4789D8" w14:textId="77777777" w:rsidTr="00401D41">
        <w:tc>
          <w:tcPr>
            <w:tcW w:w="15835" w:type="dxa"/>
            <w:gridSpan w:val="4"/>
            <w:shd w:val="clear" w:color="auto" w:fill="C5E0B3" w:themeFill="accent6" w:themeFillTint="66"/>
          </w:tcPr>
          <w:p w14:paraId="4459A624" w14:textId="77777777" w:rsidR="00121588" w:rsidRPr="00777348" w:rsidRDefault="00121588" w:rsidP="00401D41">
            <w:pPr>
              <w:rPr>
                <w:rFonts w:ascii="Arial" w:hAnsi="Arial" w:cs="Arial"/>
                <w:b/>
              </w:rPr>
            </w:pPr>
            <w:r w:rsidRPr="00777348">
              <w:rPr>
                <w:rFonts w:ascii="Arial" w:hAnsi="Arial" w:cs="Arial"/>
                <w:b/>
              </w:rPr>
              <w:t>REVIEW and EVALUATION</w:t>
            </w:r>
          </w:p>
        </w:tc>
      </w:tr>
      <w:tr w:rsidR="00121588" w:rsidRPr="00777348" w14:paraId="03C2DE83" w14:textId="77777777" w:rsidTr="00401D41">
        <w:trPr>
          <w:trHeight w:val="491"/>
        </w:trPr>
        <w:tc>
          <w:tcPr>
            <w:tcW w:w="1841" w:type="dxa"/>
            <w:shd w:val="clear" w:color="auto" w:fill="FFFF66"/>
          </w:tcPr>
          <w:p w14:paraId="59800A58" w14:textId="77777777" w:rsidR="00121588" w:rsidRPr="00777348" w:rsidRDefault="00121588" w:rsidP="00401D41">
            <w:pPr>
              <w:rPr>
                <w:rFonts w:ascii="Arial" w:hAnsi="Arial" w:cs="Arial"/>
                <w:b/>
              </w:rPr>
            </w:pPr>
          </w:p>
        </w:tc>
        <w:tc>
          <w:tcPr>
            <w:tcW w:w="3399" w:type="dxa"/>
            <w:shd w:val="clear" w:color="auto" w:fill="FFFF66"/>
          </w:tcPr>
          <w:p w14:paraId="2019BADF" w14:textId="77777777" w:rsidR="00121588" w:rsidRPr="00777348" w:rsidRDefault="00121588" w:rsidP="00401D41">
            <w:pPr>
              <w:rPr>
                <w:rFonts w:ascii="Arial" w:hAnsi="Arial" w:cs="Arial"/>
                <w:b/>
              </w:rPr>
            </w:pPr>
            <w:r w:rsidRPr="00777348">
              <w:rPr>
                <w:rFonts w:ascii="Arial" w:hAnsi="Arial" w:cs="Arial"/>
                <w:b/>
              </w:rPr>
              <w:t>Review 1</w:t>
            </w:r>
          </w:p>
          <w:p w14:paraId="1622BBE1" w14:textId="77777777" w:rsidR="00121588" w:rsidRPr="00777348" w:rsidRDefault="00121588" w:rsidP="00401D41">
            <w:pPr>
              <w:rPr>
                <w:rFonts w:ascii="Arial" w:hAnsi="Arial" w:cs="Arial"/>
                <w:b/>
              </w:rPr>
            </w:pPr>
            <w:r w:rsidRPr="00777348">
              <w:rPr>
                <w:rFonts w:ascii="Arial" w:hAnsi="Arial" w:cs="Arial"/>
                <w:b/>
              </w:rPr>
              <w:t>Date:</w:t>
            </w:r>
          </w:p>
        </w:tc>
        <w:tc>
          <w:tcPr>
            <w:tcW w:w="3686" w:type="dxa"/>
            <w:shd w:val="clear" w:color="auto" w:fill="FFFF66"/>
          </w:tcPr>
          <w:p w14:paraId="4D8E696D" w14:textId="77777777" w:rsidR="00121588" w:rsidRPr="00777348" w:rsidRDefault="00121588" w:rsidP="00401D41">
            <w:pPr>
              <w:rPr>
                <w:rFonts w:ascii="Arial" w:hAnsi="Arial" w:cs="Arial"/>
                <w:b/>
              </w:rPr>
            </w:pPr>
            <w:r w:rsidRPr="00777348">
              <w:rPr>
                <w:rFonts w:ascii="Arial" w:hAnsi="Arial" w:cs="Arial"/>
                <w:b/>
              </w:rPr>
              <w:t>Review 2</w:t>
            </w:r>
          </w:p>
          <w:p w14:paraId="6B6F4766" w14:textId="77777777" w:rsidR="00121588" w:rsidRPr="00777348" w:rsidRDefault="00121588" w:rsidP="00401D41">
            <w:pPr>
              <w:rPr>
                <w:rFonts w:ascii="Arial" w:hAnsi="Arial" w:cs="Arial"/>
                <w:b/>
              </w:rPr>
            </w:pPr>
            <w:r w:rsidRPr="00777348">
              <w:rPr>
                <w:rFonts w:ascii="Arial" w:hAnsi="Arial" w:cs="Arial"/>
                <w:b/>
              </w:rPr>
              <w:t>Date:</w:t>
            </w:r>
          </w:p>
        </w:tc>
        <w:tc>
          <w:tcPr>
            <w:tcW w:w="6909" w:type="dxa"/>
            <w:shd w:val="clear" w:color="auto" w:fill="FFFF66"/>
          </w:tcPr>
          <w:p w14:paraId="2712F4DD" w14:textId="77777777" w:rsidR="00121588" w:rsidRPr="00777348" w:rsidRDefault="00121588" w:rsidP="00401D41">
            <w:pPr>
              <w:rPr>
                <w:rFonts w:ascii="Arial" w:hAnsi="Arial" w:cs="Arial"/>
                <w:b/>
                <w:sz w:val="18"/>
                <w:szCs w:val="18"/>
              </w:rPr>
            </w:pPr>
            <w:r w:rsidRPr="00777348">
              <w:rPr>
                <w:rFonts w:ascii="Arial" w:hAnsi="Arial" w:cs="Arial"/>
                <w:b/>
              </w:rPr>
              <w:t xml:space="preserve">Final evaluation against desired outcomes </w:t>
            </w:r>
            <w:r w:rsidRPr="00777348">
              <w:rPr>
                <w:rFonts w:ascii="Arial" w:hAnsi="Arial" w:cs="Arial"/>
                <w:b/>
                <w:sz w:val="18"/>
                <w:szCs w:val="18"/>
              </w:rPr>
              <w:t>(success criteria in overview section)</w:t>
            </w:r>
          </w:p>
          <w:p w14:paraId="1D488FD7" w14:textId="77777777" w:rsidR="00121588" w:rsidRPr="00777348" w:rsidRDefault="00121588" w:rsidP="00401D41">
            <w:pPr>
              <w:rPr>
                <w:rFonts w:ascii="Arial" w:hAnsi="Arial" w:cs="Arial"/>
                <w:b/>
              </w:rPr>
            </w:pPr>
            <w:r w:rsidRPr="00777348">
              <w:rPr>
                <w:rFonts w:ascii="Arial" w:hAnsi="Arial" w:cs="Arial"/>
                <w:b/>
              </w:rPr>
              <w:t>Date:</w:t>
            </w:r>
          </w:p>
        </w:tc>
      </w:tr>
      <w:tr w:rsidR="00121588" w:rsidRPr="00777348" w14:paraId="41B8AEF4" w14:textId="77777777" w:rsidTr="00401D41">
        <w:tc>
          <w:tcPr>
            <w:tcW w:w="1841" w:type="dxa"/>
            <w:shd w:val="clear" w:color="auto" w:fill="FFFF66"/>
          </w:tcPr>
          <w:p w14:paraId="65DEEBEE" w14:textId="77777777" w:rsidR="00121588" w:rsidRPr="00777348" w:rsidRDefault="00121588" w:rsidP="00401D41">
            <w:pPr>
              <w:rPr>
                <w:rFonts w:ascii="Arial" w:hAnsi="Arial" w:cs="Arial"/>
                <w:b/>
              </w:rPr>
            </w:pPr>
            <w:r w:rsidRPr="00777348">
              <w:rPr>
                <w:rFonts w:ascii="Arial" w:hAnsi="Arial" w:cs="Arial"/>
                <w:b/>
              </w:rPr>
              <w:t>Planned Assessment approach</w:t>
            </w:r>
          </w:p>
          <w:p w14:paraId="1462AC4F" w14:textId="170C7E0C" w:rsidR="00121588" w:rsidRPr="00777348" w:rsidRDefault="00121588" w:rsidP="00401D41">
            <w:pPr>
              <w:rPr>
                <w:rFonts w:ascii="Arial" w:hAnsi="Arial" w:cs="Arial"/>
              </w:rPr>
            </w:pPr>
          </w:p>
        </w:tc>
        <w:tc>
          <w:tcPr>
            <w:tcW w:w="3399" w:type="dxa"/>
          </w:tcPr>
          <w:p w14:paraId="287921FA" w14:textId="77777777" w:rsidR="00121588" w:rsidRPr="00777348" w:rsidRDefault="00121588" w:rsidP="00401D41">
            <w:pPr>
              <w:rPr>
                <w:rFonts w:ascii="Arial" w:hAnsi="Arial" w:cs="Arial"/>
              </w:rPr>
            </w:pPr>
          </w:p>
          <w:p w14:paraId="4A192E0A" w14:textId="77777777" w:rsidR="00121588" w:rsidRPr="00777348" w:rsidRDefault="00121588" w:rsidP="00401D41">
            <w:pPr>
              <w:rPr>
                <w:rFonts w:ascii="Arial" w:hAnsi="Arial" w:cs="Arial"/>
              </w:rPr>
            </w:pPr>
          </w:p>
          <w:p w14:paraId="430814A4" w14:textId="77777777" w:rsidR="00121588" w:rsidRPr="00777348" w:rsidRDefault="00121588" w:rsidP="00401D41">
            <w:pPr>
              <w:rPr>
                <w:rFonts w:ascii="Arial" w:hAnsi="Arial" w:cs="Arial"/>
              </w:rPr>
            </w:pPr>
          </w:p>
        </w:tc>
        <w:tc>
          <w:tcPr>
            <w:tcW w:w="3686" w:type="dxa"/>
          </w:tcPr>
          <w:p w14:paraId="280CBDB5" w14:textId="77777777" w:rsidR="00121588" w:rsidRPr="00777348" w:rsidRDefault="00121588" w:rsidP="00401D41">
            <w:pPr>
              <w:rPr>
                <w:rFonts w:ascii="Arial" w:hAnsi="Arial" w:cs="Arial"/>
              </w:rPr>
            </w:pPr>
          </w:p>
        </w:tc>
        <w:tc>
          <w:tcPr>
            <w:tcW w:w="6909" w:type="dxa"/>
          </w:tcPr>
          <w:p w14:paraId="0BD69256" w14:textId="77777777" w:rsidR="00121588" w:rsidRPr="00777348" w:rsidRDefault="00121588" w:rsidP="00401D41">
            <w:pPr>
              <w:rPr>
                <w:rFonts w:ascii="Arial" w:hAnsi="Arial" w:cs="Arial"/>
              </w:rPr>
            </w:pPr>
          </w:p>
        </w:tc>
      </w:tr>
      <w:tr w:rsidR="00121588" w:rsidRPr="00777348" w14:paraId="52D79293" w14:textId="77777777" w:rsidTr="00401D41">
        <w:tc>
          <w:tcPr>
            <w:tcW w:w="1841" w:type="dxa"/>
            <w:shd w:val="clear" w:color="auto" w:fill="FFFF66"/>
          </w:tcPr>
          <w:p w14:paraId="41507BF7" w14:textId="447936E8" w:rsidR="00121588" w:rsidRPr="00777348" w:rsidRDefault="00EE289A" w:rsidP="00401D41">
            <w:pPr>
              <w:rPr>
                <w:rFonts w:ascii="Arial" w:hAnsi="Arial" w:cs="Arial"/>
                <w:b/>
              </w:rPr>
            </w:pPr>
            <w:r w:rsidRPr="00777348">
              <w:rPr>
                <w:rFonts w:ascii="Arial" w:hAnsi="Arial" w:cs="Arial"/>
                <w:b/>
              </w:rPr>
              <w:t>Result</w:t>
            </w:r>
          </w:p>
          <w:p w14:paraId="47B0859A" w14:textId="77777777" w:rsidR="00121588" w:rsidRPr="00777348" w:rsidRDefault="00121588" w:rsidP="00401D41">
            <w:pPr>
              <w:rPr>
                <w:rFonts w:ascii="Arial" w:hAnsi="Arial" w:cs="Arial"/>
                <w:b/>
              </w:rPr>
            </w:pPr>
          </w:p>
        </w:tc>
        <w:tc>
          <w:tcPr>
            <w:tcW w:w="3399" w:type="dxa"/>
          </w:tcPr>
          <w:p w14:paraId="5A023ABD" w14:textId="77777777" w:rsidR="00121588" w:rsidRPr="00777348" w:rsidRDefault="00121588" w:rsidP="00401D41">
            <w:pPr>
              <w:rPr>
                <w:rFonts w:ascii="Arial" w:hAnsi="Arial" w:cs="Arial"/>
              </w:rPr>
            </w:pPr>
          </w:p>
        </w:tc>
        <w:tc>
          <w:tcPr>
            <w:tcW w:w="3686" w:type="dxa"/>
          </w:tcPr>
          <w:p w14:paraId="22943DAD" w14:textId="77777777" w:rsidR="00121588" w:rsidRPr="00777348" w:rsidRDefault="00121588" w:rsidP="00401D41">
            <w:pPr>
              <w:rPr>
                <w:rFonts w:ascii="Arial" w:hAnsi="Arial" w:cs="Arial"/>
              </w:rPr>
            </w:pPr>
          </w:p>
        </w:tc>
        <w:tc>
          <w:tcPr>
            <w:tcW w:w="6909" w:type="dxa"/>
          </w:tcPr>
          <w:p w14:paraId="2C0EE799" w14:textId="77777777" w:rsidR="00121588" w:rsidRPr="00777348" w:rsidRDefault="00121588" w:rsidP="00401D41">
            <w:pPr>
              <w:rPr>
                <w:rFonts w:ascii="Arial" w:hAnsi="Arial" w:cs="Arial"/>
              </w:rPr>
            </w:pPr>
          </w:p>
        </w:tc>
      </w:tr>
    </w:tbl>
    <w:p w14:paraId="2A519CAB" w14:textId="6E7D8192" w:rsidR="00447774" w:rsidRDefault="00447774">
      <w:pPr>
        <w:rPr>
          <w:rFonts w:ascii="Arial" w:hAnsi="Arial" w:cs="Arial"/>
        </w:rPr>
      </w:pPr>
    </w:p>
    <w:p w14:paraId="5FE0B5B3" w14:textId="4AA77103" w:rsidR="00777348" w:rsidRDefault="00777348">
      <w:pPr>
        <w:rPr>
          <w:rFonts w:ascii="Arial" w:hAnsi="Arial" w:cs="Arial"/>
        </w:rPr>
      </w:pPr>
    </w:p>
    <w:tbl>
      <w:tblPr>
        <w:tblStyle w:val="TableGrid"/>
        <w:tblW w:w="0" w:type="auto"/>
        <w:tblLook w:val="04A0" w:firstRow="1" w:lastRow="0" w:firstColumn="1" w:lastColumn="0" w:noHBand="0" w:noVBand="1"/>
      </w:tblPr>
      <w:tblGrid>
        <w:gridCol w:w="4106"/>
        <w:gridCol w:w="1172"/>
        <w:gridCol w:w="2655"/>
        <w:gridCol w:w="3630"/>
        <w:gridCol w:w="4272"/>
      </w:tblGrid>
      <w:tr w:rsidR="00777348" w:rsidRPr="00777348" w14:paraId="19C6F974" w14:textId="77777777" w:rsidTr="00777348">
        <w:tc>
          <w:tcPr>
            <w:tcW w:w="15835" w:type="dxa"/>
            <w:gridSpan w:val="5"/>
            <w:shd w:val="clear" w:color="auto" w:fill="C5E0B3" w:themeFill="accent6" w:themeFillTint="66"/>
          </w:tcPr>
          <w:p w14:paraId="75961595" w14:textId="77777777" w:rsidR="00777348" w:rsidRPr="00777348" w:rsidRDefault="00777348" w:rsidP="00777348">
            <w:pPr>
              <w:rPr>
                <w:rFonts w:ascii="Arial" w:hAnsi="Arial" w:cs="Arial"/>
                <w:i/>
                <w:color w:val="C45911" w:themeColor="accent2" w:themeShade="BF"/>
              </w:rPr>
            </w:pPr>
            <w:r w:rsidRPr="00777348">
              <w:rPr>
                <w:rFonts w:ascii="Arial" w:hAnsi="Arial" w:cs="Arial"/>
                <w:b/>
                <w:color w:val="13263F"/>
                <w:shd w:val="clear" w:color="auto" w:fill="FFFFFF"/>
              </w:rPr>
              <w:t>OVERVIEW</w:t>
            </w:r>
          </w:p>
        </w:tc>
      </w:tr>
      <w:tr w:rsidR="00777348" w:rsidRPr="00777348" w14:paraId="486F5B80" w14:textId="77777777" w:rsidTr="00777348">
        <w:tc>
          <w:tcPr>
            <w:tcW w:w="4106" w:type="dxa"/>
            <w:tcBorders>
              <w:right w:val="single" w:sz="8" w:space="0" w:color="auto"/>
            </w:tcBorders>
            <w:shd w:val="clear" w:color="auto" w:fill="FFFF00"/>
          </w:tcPr>
          <w:p w14:paraId="015CA898" w14:textId="77777777" w:rsidR="00777348" w:rsidRPr="00777348" w:rsidRDefault="00777348" w:rsidP="00777348">
            <w:pPr>
              <w:rPr>
                <w:rFonts w:ascii="Arial" w:hAnsi="Arial" w:cs="Arial"/>
                <w:b/>
              </w:rPr>
            </w:pPr>
            <w:r w:rsidRPr="00777348">
              <w:rPr>
                <w:rFonts w:ascii="Arial" w:hAnsi="Arial" w:cs="Arial"/>
                <w:b/>
                <w:color w:val="13263F"/>
                <w:sz w:val="24"/>
                <w:szCs w:val="24"/>
                <w:highlight w:val="yellow"/>
                <w:shd w:val="clear" w:color="auto" w:fill="FFFFFF"/>
              </w:rPr>
              <w:t>Covid catch Up Funding PRIORITY</w:t>
            </w:r>
            <w:r w:rsidRPr="00777348">
              <w:rPr>
                <w:rFonts w:ascii="Arial" w:hAnsi="Arial" w:cs="Arial"/>
                <w:b/>
                <w:color w:val="13263F"/>
                <w:sz w:val="24"/>
                <w:szCs w:val="24"/>
                <w:shd w:val="clear" w:color="auto" w:fill="FFFFFF"/>
              </w:rPr>
              <w:t xml:space="preserve"> </w:t>
            </w:r>
          </w:p>
        </w:tc>
        <w:tc>
          <w:tcPr>
            <w:tcW w:w="1172" w:type="dxa"/>
            <w:tcBorders>
              <w:left w:val="single" w:sz="8" w:space="0" w:color="auto"/>
            </w:tcBorders>
          </w:tcPr>
          <w:p w14:paraId="5ABC6D57" w14:textId="77777777" w:rsidR="00777348" w:rsidRPr="00777348" w:rsidRDefault="00777348" w:rsidP="00777348">
            <w:pPr>
              <w:rPr>
                <w:rFonts w:ascii="Arial" w:hAnsi="Arial" w:cs="Arial"/>
                <w:b/>
                <w:i/>
              </w:rPr>
            </w:pPr>
            <w:r w:rsidRPr="00777348">
              <w:rPr>
                <w:rFonts w:ascii="Arial" w:hAnsi="Arial" w:cs="Arial"/>
                <w:b/>
                <w:i/>
                <w:color w:val="2E74B5" w:themeColor="accent5" w:themeShade="BF"/>
              </w:rPr>
              <w:t>B</w:t>
            </w:r>
          </w:p>
        </w:tc>
        <w:tc>
          <w:tcPr>
            <w:tcW w:w="2655" w:type="dxa"/>
            <w:shd w:val="clear" w:color="auto" w:fill="FFFF00"/>
          </w:tcPr>
          <w:p w14:paraId="09BB7D33" w14:textId="77777777" w:rsidR="00777348" w:rsidRPr="00777348" w:rsidRDefault="00777348" w:rsidP="00777348">
            <w:pPr>
              <w:rPr>
                <w:rFonts w:ascii="Arial" w:hAnsi="Arial" w:cs="Arial"/>
                <w:b/>
              </w:rPr>
            </w:pPr>
            <w:r w:rsidRPr="00777348">
              <w:rPr>
                <w:rFonts w:ascii="Arial" w:hAnsi="Arial" w:cs="Arial"/>
                <w:b/>
              </w:rPr>
              <w:t>Description from strategy</w:t>
            </w:r>
          </w:p>
        </w:tc>
        <w:tc>
          <w:tcPr>
            <w:tcW w:w="7902" w:type="dxa"/>
            <w:gridSpan w:val="2"/>
          </w:tcPr>
          <w:p w14:paraId="78BEBD41" w14:textId="77777777" w:rsidR="00777348" w:rsidRPr="00777348" w:rsidRDefault="00777348" w:rsidP="00777348">
            <w:pPr>
              <w:rPr>
                <w:rFonts w:ascii="Arial" w:hAnsi="Arial" w:cs="Arial"/>
                <w:i/>
              </w:rPr>
            </w:pPr>
            <w:r w:rsidRPr="00777348">
              <w:rPr>
                <w:rFonts w:ascii="Arial" w:hAnsi="Arial" w:cs="Arial"/>
                <w:bCs/>
                <w:iCs/>
                <w:color w:val="2E74B5" w:themeColor="accent5" w:themeShade="BF"/>
                <w:sz w:val="20"/>
              </w:rPr>
              <w:t xml:space="preserve">To raise standards in Reading and Writing  in </w:t>
            </w:r>
            <w:r w:rsidRPr="00777348">
              <w:rPr>
                <w:rFonts w:ascii="Arial" w:hAnsi="Arial" w:cs="Arial"/>
                <w:b/>
                <w:bCs/>
                <w:iCs/>
                <w:color w:val="2E74B5" w:themeColor="accent5" w:themeShade="BF"/>
                <w:sz w:val="20"/>
              </w:rPr>
              <w:t>Year 3</w:t>
            </w:r>
          </w:p>
        </w:tc>
      </w:tr>
      <w:tr w:rsidR="00777348" w:rsidRPr="00777348" w14:paraId="5748FD67" w14:textId="77777777" w:rsidTr="00777348">
        <w:tc>
          <w:tcPr>
            <w:tcW w:w="4106" w:type="dxa"/>
            <w:shd w:val="clear" w:color="auto" w:fill="FFFF00"/>
          </w:tcPr>
          <w:p w14:paraId="7316251F" w14:textId="77777777" w:rsidR="00777348" w:rsidRPr="00777348" w:rsidRDefault="00777348" w:rsidP="00777348">
            <w:pPr>
              <w:rPr>
                <w:rFonts w:ascii="Arial" w:hAnsi="Arial" w:cs="Arial"/>
                <w:b/>
              </w:rPr>
            </w:pPr>
            <w:r w:rsidRPr="00777348">
              <w:rPr>
                <w:rFonts w:ascii="Arial" w:hAnsi="Arial" w:cs="Arial"/>
                <w:b/>
              </w:rPr>
              <w:t>Desired outcome (success criteria)</w:t>
            </w:r>
          </w:p>
        </w:tc>
        <w:tc>
          <w:tcPr>
            <w:tcW w:w="3827" w:type="dxa"/>
            <w:gridSpan w:val="2"/>
            <w:shd w:val="clear" w:color="auto" w:fill="FFFF00"/>
          </w:tcPr>
          <w:p w14:paraId="339B1E7C" w14:textId="77777777" w:rsidR="00777348" w:rsidRPr="00777348" w:rsidRDefault="00777348" w:rsidP="00777348">
            <w:pPr>
              <w:rPr>
                <w:rFonts w:ascii="Arial" w:hAnsi="Arial" w:cs="Arial"/>
                <w:b/>
              </w:rPr>
            </w:pPr>
            <w:r w:rsidRPr="00777348">
              <w:rPr>
                <w:rFonts w:ascii="Arial" w:hAnsi="Arial" w:cs="Arial"/>
                <w:b/>
              </w:rPr>
              <w:t>Action (by whom)</w:t>
            </w:r>
          </w:p>
        </w:tc>
        <w:tc>
          <w:tcPr>
            <w:tcW w:w="3630" w:type="dxa"/>
            <w:tcBorders>
              <w:right w:val="single" w:sz="8" w:space="0" w:color="auto"/>
            </w:tcBorders>
            <w:shd w:val="clear" w:color="auto" w:fill="FFFF00"/>
          </w:tcPr>
          <w:p w14:paraId="60ED3736" w14:textId="77777777" w:rsidR="00777348" w:rsidRPr="00777348" w:rsidRDefault="00777348" w:rsidP="00777348">
            <w:pPr>
              <w:rPr>
                <w:rFonts w:ascii="Arial" w:hAnsi="Arial" w:cs="Arial"/>
                <w:b/>
              </w:rPr>
            </w:pPr>
            <w:r w:rsidRPr="00777348">
              <w:rPr>
                <w:rFonts w:ascii="Arial" w:hAnsi="Arial" w:cs="Arial"/>
                <w:b/>
              </w:rPr>
              <w:t>Reason for choice</w:t>
            </w:r>
          </w:p>
        </w:tc>
        <w:tc>
          <w:tcPr>
            <w:tcW w:w="4272" w:type="dxa"/>
            <w:tcBorders>
              <w:left w:val="single" w:sz="8" w:space="0" w:color="auto"/>
            </w:tcBorders>
            <w:shd w:val="clear" w:color="auto" w:fill="FFFF00"/>
          </w:tcPr>
          <w:p w14:paraId="076C0D5A" w14:textId="77777777" w:rsidR="00777348" w:rsidRPr="00777348" w:rsidRDefault="00777348" w:rsidP="00777348">
            <w:pPr>
              <w:rPr>
                <w:rFonts w:ascii="Arial" w:hAnsi="Arial" w:cs="Arial"/>
                <w:b/>
              </w:rPr>
            </w:pPr>
            <w:r w:rsidRPr="00777348">
              <w:rPr>
                <w:rFonts w:ascii="Arial" w:hAnsi="Arial" w:cs="Arial"/>
                <w:b/>
              </w:rPr>
              <w:t>Quality assurance of delivery</w:t>
            </w:r>
          </w:p>
        </w:tc>
      </w:tr>
      <w:tr w:rsidR="00777348" w:rsidRPr="00777348" w14:paraId="4F684341" w14:textId="77777777" w:rsidTr="00777348">
        <w:tc>
          <w:tcPr>
            <w:tcW w:w="4106" w:type="dxa"/>
          </w:tcPr>
          <w:p w14:paraId="262E2BBD" w14:textId="77777777" w:rsidR="00777348" w:rsidRPr="00777348" w:rsidRDefault="00777348" w:rsidP="00777348">
            <w:pPr>
              <w:rPr>
                <w:rFonts w:ascii="Arial" w:hAnsi="Arial" w:cs="Arial"/>
                <w:color w:val="13263F"/>
                <w:sz w:val="20"/>
                <w:szCs w:val="20"/>
                <w:shd w:val="clear" w:color="auto" w:fill="FFFFFF"/>
              </w:rPr>
            </w:pPr>
            <w:r w:rsidRPr="00777348">
              <w:rPr>
                <w:rFonts w:ascii="Arial" w:hAnsi="Arial" w:cs="Arial"/>
                <w:color w:val="13263F"/>
                <w:sz w:val="20"/>
                <w:szCs w:val="20"/>
                <w:shd w:val="clear" w:color="auto" w:fill="FFFFFF"/>
              </w:rPr>
              <w:t>% of pupils on track for Reading will have improved</w:t>
            </w:r>
          </w:p>
          <w:p w14:paraId="5450CAE6" w14:textId="77777777" w:rsidR="00777348" w:rsidRPr="00777348" w:rsidRDefault="00777348" w:rsidP="00777348">
            <w:pPr>
              <w:rPr>
                <w:rFonts w:ascii="Arial" w:hAnsi="Arial" w:cs="Arial"/>
                <w:b/>
                <w:sz w:val="20"/>
                <w:szCs w:val="20"/>
              </w:rPr>
            </w:pPr>
          </w:p>
        </w:tc>
        <w:tc>
          <w:tcPr>
            <w:tcW w:w="3827" w:type="dxa"/>
            <w:gridSpan w:val="2"/>
          </w:tcPr>
          <w:p w14:paraId="3A84C035" w14:textId="77777777" w:rsidR="00777348" w:rsidRPr="00777348" w:rsidRDefault="00777348" w:rsidP="00777348">
            <w:pPr>
              <w:rPr>
                <w:rFonts w:ascii="Arial" w:hAnsi="Arial" w:cs="Arial"/>
                <w:i/>
                <w:color w:val="C45911" w:themeColor="accent2" w:themeShade="BF"/>
                <w:sz w:val="20"/>
                <w:szCs w:val="20"/>
              </w:rPr>
            </w:pPr>
            <w:r w:rsidRPr="00777348">
              <w:rPr>
                <w:rFonts w:ascii="Arial" w:hAnsi="Arial" w:cs="Arial"/>
                <w:color w:val="13263F"/>
                <w:sz w:val="20"/>
                <w:szCs w:val="20"/>
                <w:shd w:val="clear" w:color="auto" w:fill="FFFFFF"/>
              </w:rPr>
              <w:t>Deploy TA as additional intervention support to class until Christmas – Reading Group</w:t>
            </w:r>
          </w:p>
          <w:p w14:paraId="11CE8540" w14:textId="77777777" w:rsidR="00777348" w:rsidRPr="00777348" w:rsidRDefault="00777348" w:rsidP="00777348">
            <w:pPr>
              <w:rPr>
                <w:rFonts w:ascii="Arial" w:hAnsi="Arial" w:cs="Arial"/>
                <w:b/>
                <w:sz w:val="20"/>
                <w:szCs w:val="20"/>
              </w:rPr>
            </w:pPr>
          </w:p>
        </w:tc>
        <w:tc>
          <w:tcPr>
            <w:tcW w:w="3630" w:type="dxa"/>
            <w:tcBorders>
              <w:right w:val="single" w:sz="8" w:space="0" w:color="auto"/>
            </w:tcBorders>
          </w:tcPr>
          <w:p w14:paraId="3ADAB37B" w14:textId="77777777" w:rsidR="00777348" w:rsidRPr="00777348" w:rsidRDefault="00777348" w:rsidP="00777348">
            <w:pPr>
              <w:rPr>
                <w:rFonts w:ascii="Arial" w:hAnsi="Arial" w:cs="Arial"/>
                <w:color w:val="13263F"/>
                <w:sz w:val="20"/>
                <w:szCs w:val="20"/>
                <w:shd w:val="clear" w:color="auto" w:fill="FFFFFF"/>
              </w:rPr>
            </w:pPr>
            <w:r w:rsidRPr="00777348">
              <w:rPr>
                <w:rFonts w:ascii="Arial" w:hAnsi="Arial" w:cs="Arial"/>
                <w:color w:val="13263F"/>
                <w:sz w:val="20"/>
                <w:szCs w:val="20"/>
                <w:shd w:val="clear" w:color="auto" w:fill="FFFFFF"/>
              </w:rPr>
              <w:t xml:space="preserve">71% of cohort on track for reading and writing – but Core group of pupils with LPA have been identified with low literacy skills compare to cohort group. </w:t>
            </w:r>
          </w:p>
        </w:tc>
        <w:tc>
          <w:tcPr>
            <w:tcW w:w="4272" w:type="dxa"/>
            <w:tcBorders>
              <w:left w:val="single" w:sz="8" w:space="0" w:color="auto"/>
            </w:tcBorders>
          </w:tcPr>
          <w:p w14:paraId="7324373E" w14:textId="77777777" w:rsidR="00777348" w:rsidRPr="00777348" w:rsidRDefault="00777348" w:rsidP="00777348">
            <w:pPr>
              <w:rPr>
                <w:rFonts w:ascii="Arial" w:hAnsi="Arial" w:cs="Arial"/>
                <w:b/>
                <w:sz w:val="20"/>
                <w:szCs w:val="20"/>
              </w:rPr>
            </w:pPr>
            <w:r w:rsidRPr="00777348">
              <w:rPr>
                <w:rFonts w:ascii="Arial" w:hAnsi="Arial" w:cs="Arial"/>
                <w:color w:val="13263F"/>
                <w:sz w:val="20"/>
                <w:szCs w:val="20"/>
                <w:shd w:val="clear" w:color="auto" w:fill="FFFFFF"/>
              </w:rPr>
              <w:t>Monitoring and fortnightly from SLT including feedback and pupil progress reporting</w:t>
            </w:r>
          </w:p>
        </w:tc>
      </w:tr>
    </w:tbl>
    <w:p w14:paraId="6DE8E6A8" w14:textId="77777777" w:rsidR="00777348" w:rsidRPr="00777348" w:rsidRDefault="00777348" w:rsidP="00777348">
      <w:pPr>
        <w:rPr>
          <w:rFonts w:ascii="Arial" w:hAnsi="Arial" w:cs="Arial"/>
          <w:b/>
        </w:rPr>
      </w:pPr>
    </w:p>
    <w:tbl>
      <w:tblPr>
        <w:tblStyle w:val="TableGrid"/>
        <w:tblW w:w="0" w:type="auto"/>
        <w:tblLook w:val="04A0" w:firstRow="1" w:lastRow="0" w:firstColumn="1" w:lastColumn="0" w:noHBand="0" w:noVBand="1"/>
      </w:tblPr>
      <w:tblGrid>
        <w:gridCol w:w="2972"/>
        <w:gridCol w:w="1134"/>
        <w:gridCol w:w="425"/>
        <w:gridCol w:w="8505"/>
        <w:gridCol w:w="2799"/>
      </w:tblGrid>
      <w:tr w:rsidR="00777348" w:rsidRPr="00777348" w14:paraId="79B46578" w14:textId="77777777" w:rsidTr="00777348">
        <w:tc>
          <w:tcPr>
            <w:tcW w:w="15835" w:type="dxa"/>
            <w:gridSpan w:val="5"/>
            <w:shd w:val="clear" w:color="auto" w:fill="C5E0B3" w:themeFill="accent6" w:themeFillTint="66"/>
          </w:tcPr>
          <w:p w14:paraId="1AE5B744" w14:textId="77777777" w:rsidR="00777348" w:rsidRPr="00777348" w:rsidRDefault="00777348" w:rsidP="00777348">
            <w:pPr>
              <w:rPr>
                <w:rFonts w:ascii="Arial" w:hAnsi="Arial" w:cs="Arial"/>
                <w:b/>
              </w:rPr>
            </w:pPr>
            <w:r w:rsidRPr="00777348">
              <w:rPr>
                <w:rFonts w:ascii="Arial" w:hAnsi="Arial" w:cs="Arial"/>
                <w:b/>
              </w:rPr>
              <w:t>PLANNING</w:t>
            </w:r>
          </w:p>
        </w:tc>
      </w:tr>
      <w:tr w:rsidR="00777348" w:rsidRPr="00777348" w14:paraId="64F50407" w14:textId="77777777" w:rsidTr="00777348">
        <w:tc>
          <w:tcPr>
            <w:tcW w:w="4106" w:type="dxa"/>
            <w:gridSpan w:val="2"/>
            <w:shd w:val="clear" w:color="auto" w:fill="FFFF66"/>
          </w:tcPr>
          <w:p w14:paraId="18A5AE86" w14:textId="77777777" w:rsidR="00777348" w:rsidRPr="00777348" w:rsidRDefault="00777348" w:rsidP="00777348">
            <w:pPr>
              <w:rPr>
                <w:rFonts w:ascii="Arial" w:hAnsi="Arial" w:cs="Arial"/>
                <w:b/>
              </w:rPr>
            </w:pPr>
            <w:r w:rsidRPr="00777348">
              <w:rPr>
                <w:rFonts w:ascii="Arial" w:hAnsi="Arial" w:cs="Arial"/>
                <w:b/>
              </w:rPr>
              <w:t xml:space="preserve">Description of individual  intervention </w:t>
            </w:r>
          </w:p>
        </w:tc>
        <w:tc>
          <w:tcPr>
            <w:tcW w:w="8930" w:type="dxa"/>
            <w:gridSpan w:val="2"/>
            <w:shd w:val="clear" w:color="auto" w:fill="FFFF66"/>
          </w:tcPr>
          <w:p w14:paraId="2724FCF5" w14:textId="77777777" w:rsidR="00777348" w:rsidRPr="00777348" w:rsidRDefault="00777348" w:rsidP="00777348">
            <w:pPr>
              <w:rPr>
                <w:rFonts w:ascii="Arial" w:hAnsi="Arial" w:cs="Arial"/>
                <w:b/>
              </w:rPr>
            </w:pPr>
            <w:r w:rsidRPr="00777348">
              <w:rPr>
                <w:rFonts w:ascii="Arial" w:hAnsi="Arial" w:cs="Arial"/>
                <w:b/>
              </w:rPr>
              <w:t xml:space="preserve">Practical arrangements </w:t>
            </w:r>
            <w:proofErr w:type="spellStart"/>
            <w:r w:rsidRPr="00777348">
              <w:rPr>
                <w:rFonts w:ascii="Arial" w:hAnsi="Arial" w:cs="Arial"/>
                <w:i/>
              </w:rPr>
              <w:t>e.g</w:t>
            </w:r>
            <w:proofErr w:type="spellEnd"/>
            <w:r w:rsidRPr="00777348">
              <w:rPr>
                <w:rFonts w:ascii="Arial" w:hAnsi="Arial" w:cs="Arial"/>
                <w:i/>
              </w:rPr>
              <w:t xml:space="preserve"> timings, number of sessions, dates</w:t>
            </w:r>
          </w:p>
        </w:tc>
        <w:tc>
          <w:tcPr>
            <w:tcW w:w="2799" w:type="dxa"/>
            <w:shd w:val="clear" w:color="auto" w:fill="FFFF66"/>
          </w:tcPr>
          <w:p w14:paraId="51091846" w14:textId="77777777" w:rsidR="00777348" w:rsidRPr="00777348" w:rsidRDefault="00777348" w:rsidP="00777348">
            <w:pPr>
              <w:rPr>
                <w:rFonts w:ascii="Arial" w:hAnsi="Arial" w:cs="Arial"/>
                <w:b/>
              </w:rPr>
            </w:pPr>
            <w:r w:rsidRPr="00777348">
              <w:rPr>
                <w:rFonts w:ascii="Arial" w:hAnsi="Arial" w:cs="Arial"/>
                <w:b/>
              </w:rPr>
              <w:t>Staff</w:t>
            </w:r>
          </w:p>
        </w:tc>
      </w:tr>
      <w:tr w:rsidR="00777348" w:rsidRPr="00777348" w14:paraId="76116699" w14:textId="77777777" w:rsidTr="00777348">
        <w:tc>
          <w:tcPr>
            <w:tcW w:w="4106" w:type="dxa"/>
            <w:gridSpan w:val="2"/>
          </w:tcPr>
          <w:p w14:paraId="26A86F24" w14:textId="29A6AB4F" w:rsidR="00777348" w:rsidRPr="00777348" w:rsidRDefault="00777348" w:rsidP="00777348">
            <w:pPr>
              <w:rPr>
                <w:rFonts w:ascii="Arial" w:hAnsi="Arial" w:cs="Arial"/>
              </w:rPr>
            </w:pPr>
            <w:r>
              <w:rPr>
                <w:rFonts w:ascii="Arial" w:hAnsi="Arial" w:cs="Arial"/>
              </w:rPr>
              <w:t>Lexia</w:t>
            </w:r>
          </w:p>
        </w:tc>
        <w:tc>
          <w:tcPr>
            <w:tcW w:w="8930" w:type="dxa"/>
            <w:gridSpan w:val="2"/>
          </w:tcPr>
          <w:p w14:paraId="26BC6F74" w14:textId="77777777" w:rsidR="00777348" w:rsidRDefault="00777348" w:rsidP="00777348">
            <w:pPr>
              <w:rPr>
                <w:rFonts w:ascii="Arial" w:hAnsi="Arial" w:cs="Arial"/>
              </w:rPr>
            </w:pPr>
            <w:r>
              <w:rPr>
                <w:rFonts w:ascii="Arial" w:hAnsi="Arial" w:cs="Arial"/>
              </w:rPr>
              <w:t>Daily session for pupils</w:t>
            </w:r>
          </w:p>
          <w:p w14:paraId="260C7189" w14:textId="66C7A2D6" w:rsidR="00777348" w:rsidRDefault="00777348" w:rsidP="00777348">
            <w:pPr>
              <w:rPr>
                <w:rFonts w:ascii="Arial" w:hAnsi="Arial" w:cs="Arial"/>
              </w:rPr>
            </w:pPr>
            <w:r>
              <w:rPr>
                <w:rFonts w:ascii="Arial" w:hAnsi="Arial" w:cs="Arial"/>
              </w:rPr>
              <w:t>Bev Bevington</w:t>
            </w:r>
          </w:p>
          <w:p w14:paraId="466C57AE" w14:textId="77777777" w:rsidR="00777348" w:rsidRDefault="00777348" w:rsidP="00777348">
            <w:pPr>
              <w:rPr>
                <w:rFonts w:ascii="Arial" w:hAnsi="Arial" w:cs="Arial"/>
              </w:rPr>
            </w:pPr>
            <w:r>
              <w:rPr>
                <w:rFonts w:ascii="Arial" w:hAnsi="Arial" w:cs="Arial"/>
              </w:rPr>
              <w:t xml:space="preserve">Hall space </w:t>
            </w:r>
          </w:p>
          <w:p w14:paraId="456C8FEB" w14:textId="77777777" w:rsidR="00777348" w:rsidRPr="00777348" w:rsidRDefault="00777348" w:rsidP="00777348">
            <w:pPr>
              <w:rPr>
                <w:rFonts w:ascii="Arial" w:hAnsi="Arial" w:cs="Arial"/>
              </w:rPr>
            </w:pPr>
            <w:r>
              <w:rPr>
                <w:rFonts w:ascii="Arial" w:hAnsi="Arial" w:cs="Arial"/>
              </w:rPr>
              <w:t>9.00 - 9.30</w:t>
            </w:r>
          </w:p>
        </w:tc>
        <w:tc>
          <w:tcPr>
            <w:tcW w:w="2799" w:type="dxa"/>
          </w:tcPr>
          <w:p w14:paraId="70D9FED0" w14:textId="77777777" w:rsidR="00777348" w:rsidRPr="00777348" w:rsidRDefault="00777348" w:rsidP="00777348">
            <w:pPr>
              <w:rPr>
                <w:rFonts w:ascii="Arial" w:hAnsi="Arial" w:cs="Arial"/>
                <w:b/>
              </w:rPr>
            </w:pPr>
            <w:r w:rsidRPr="00777348">
              <w:rPr>
                <w:rFonts w:ascii="Arial" w:hAnsi="Arial" w:cs="Arial"/>
                <w:b/>
                <w:color w:val="2E74B5" w:themeColor="accent5" w:themeShade="BF"/>
              </w:rPr>
              <w:t>Class TA to support either group or teaching to enable teacher to take group</w:t>
            </w:r>
          </w:p>
        </w:tc>
      </w:tr>
      <w:tr w:rsidR="00777348" w:rsidRPr="00777348" w14:paraId="7F550514" w14:textId="77777777" w:rsidTr="009416C4">
        <w:tc>
          <w:tcPr>
            <w:tcW w:w="2972" w:type="dxa"/>
            <w:shd w:val="clear" w:color="auto" w:fill="FFFF66"/>
          </w:tcPr>
          <w:p w14:paraId="1499F14C" w14:textId="77777777" w:rsidR="00777348" w:rsidRPr="00777348" w:rsidRDefault="00777348" w:rsidP="00777348">
            <w:pPr>
              <w:rPr>
                <w:rFonts w:ascii="Arial" w:hAnsi="Arial" w:cs="Arial"/>
                <w:b/>
              </w:rPr>
            </w:pPr>
            <w:r w:rsidRPr="00777348">
              <w:rPr>
                <w:rFonts w:ascii="Arial" w:hAnsi="Arial" w:cs="Arial"/>
                <w:b/>
              </w:rPr>
              <w:t>Pupil names</w:t>
            </w:r>
          </w:p>
        </w:tc>
        <w:tc>
          <w:tcPr>
            <w:tcW w:w="1559" w:type="dxa"/>
            <w:gridSpan w:val="2"/>
            <w:shd w:val="clear" w:color="auto" w:fill="FFFF66"/>
          </w:tcPr>
          <w:p w14:paraId="70CAB1DF" w14:textId="77777777" w:rsidR="00777348" w:rsidRPr="00777348" w:rsidRDefault="00777348" w:rsidP="00777348">
            <w:pPr>
              <w:rPr>
                <w:rFonts w:ascii="Arial" w:hAnsi="Arial" w:cs="Arial"/>
                <w:b/>
              </w:rPr>
            </w:pPr>
            <w:r w:rsidRPr="00777348">
              <w:rPr>
                <w:rFonts w:ascii="Arial" w:hAnsi="Arial" w:cs="Arial"/>
                <w:b/>
              </w:rPr>
              <w:t xml:space="preserve">Year group </w:t>
            </w:r>
          </w:p>
        </w:tc>
        <w:tc>
          <w:tcPr>
            <w:tcW w:w="8505" w:type="dxa"/>
            <w:shd w:val="clear" w:color="auto" w:fill="FFFF66"/>
          </w:tcPr>
          <w:p w14:paraId="2B1699DF" w14:textId="77777777" w:rsidR="00777348" w:rsidRPr="00777348" w:rsidRDefault="00777348" w:rsidP="00777348">
            <w:pPr>
              <w:rPr>
                <w:rFonts w:ascii="Arial" w:hAnsi="Arial" w:cs="Arial"/>
                <w:b/>
              </w:rPr>
            </w:pPr>
            <w:r w:rsidRPr="00777348">
              <w:rPr>
                <w:rFonts w:ascii="Arial" w:hAnsi="Arial" w:cs="Arial"/>
                <w:b/>
              </w:rPr>
              <w:t>Relevant historical data</w:t>
            </w:r>
          </w:p>
        </w:tc>
        <w:tc>
          <w:tcPr>
            <w:tcW w:w="2799" w:type="dxa"/>
            <w:shd w:val="clear" w:color="auto" w:fill="FFFF66"/>
          </w:tcPr>
          <w:p w14:paraId="1D19BC2E" w14:textId="77777777" w:rsidR="00777348" w:rsidRPr="00777348" w:rsidRDefault="00777348" w:rsidP="00777348">
            <w:pPr>
              <w:rPr>
                <w:rFonts w:ascii="Arial" w:hAnsi="Arial" w:cs="Arial"/>
                <w:b/>
              </w:rPr>
            </w:pPr>
            <w:r w:rsidRPr="00777348">
              <w:rPr>
                <w:rFonts w:ascii="Arial" w:hAnsi="Arial" w:cs="Arial"/>
                <w:b/>
              </w:rPr>
              <w:t>Additional info</w:t>
            </w:r>
          </w:p>
        </w:tc>
      </w:tr>
      <w:tr w:rsidR="00777348" w:rsidRPr="00777348" w14:paraId="7815EB76" w14:textId="77777777" w:rsidTr="009416C4">
        <w:tc>
          <w:tcPr>
            <w:tcW w:w="2972" w:type="dxa"/>
          </w:tcPr>
          <w:p w14:paraId="7BB0BE55" w14:textId="2C536023" w:rsidR="00777348" w:rsidRPr="00777348" w:rsidRDefault="009A7835" w:rsidP="00777348">
            <w:pPr>
              <w:rPr>
                <w:rFonts w:ascii="Arial" w:hAnsi="Arial" w:cs="Arial"/>
                <w:b/>
              </w:rPr>
            </w:pPr>
            <w:r>
              <w:rPr>
                <w:rFonts w:ascii="Arial" w:hAnsi="Arial" w:cs="Arial"/>
                <w:b/>
              </w:rPr>
              <w:t>xx</w:t>
            </w:r>
          </w:p>
        </w:tc>
        <w:tc>
          <w:tcPr>
            <w:tcW w:w="1559" w:type="dxa"/>
            <w:gridSpan w:val="2"/>
          </w:tcPr>
          <w:p w14:paraId="4682BCA3" w14:textId="77777777" w:rsidR="00777348" w:rsidRPr="00777348" w:rsidRDefault="00777348" w:rsidP="00777348">
            <w:pPr>
              <w:rPr>
                <w:rFonts w:ascii="Arial" w:hAnsi="Arial" w:cs="Arial"/>
              </w:rPr>
            </w:pPr>
            <w:r w:rsidRPr="00777348">
              <w:rPr>
                <w:rFonts w:ascii="Arial" w:hAnsi="Arial" w:cs="Arial"/>
              </w:rPr>
              <w:t>3</w:t>
            </w:r>
          </w:p>
        </w:tc>
        <w:tc>
          <w:tcPr>
            <w:tcW w:w="8505" w:type="dxa"/>
          </w:tcPr>
          <w:p w14:paraId="208B9980" w14:textId="11769C7E" w:rsidR="00777348" w:rsidRPr="00777348" w:rsidRDefault="009416C4" w:rsidP="00777348">
            <w:pPr>
              <w:rPr>
                <w:rFonts w:ascii="Arial" w:hAnsi="Arial" w:cs="Arial"/>
              </w:rPr>
            </w:pPr>
            <w:r>
              <w:rPr>
                <w:rFonts w:ascii="Arial" w:hAnsi="Arial" w:cs="Arial"/>
              </w:rPr>
              <w:t xml:space="preserve">Lack of Lockdown engagement </w:t>
            </w:r>
          </w:p>
        </w:tc>
        <w:tc>
          <w:tcPr>
            <w:tcW w:w="2799" w:type="dxa"/>
          </w:tcPr>
          <w:p w14:paraId="268C86A3" w14:textId="77777777" w:rsidR="00777348" w:rsidRPr="00777348" w:rsidRDefault="00777348" w:rsidP="00777348">
            <w:pPr>
              <w:rPr>
                <w:rFonts w:ascii="Arial" w:hAnsi="Arial" w:cs="Arial"/>
              </w:rPr>
            </w:pPr>
          </w:p>
        </w:tc>
      </w:tr>
      <w:tr w:rsidR="00777348" w:rsidRPr="00777348" w14:paraId="08E7B13E" w14:textId="77777777" w:rsidTr="009416C4">
        <w:tc>
          <w:tcPr>
            <w:tcW w:w="2972" w:type="dxa"/>
          </w:tcPr>
          <w:p w14:paraId="7BF6FC4F" w14:textId="50739C34" w:rsidR="00777348" w:rsidRPr="00777348" w:rsidRDefault="009A7835" w:rsidP="00777348">
            <w:pPr>
              <w:rPr>
                <w:rFonts w:ascii="Arial" w:hAnsi="Arial" w:cs="Arial"/>
                <w:b/>
              </w:rPr>
            </w:pPr>
            <w:r>
              <w:rPr>
                <w:rFonts w:ascii="Arial" w:hAnsi="Arial" w:cs="Arial"/>
                <w:b/>
              </w:rPr>
              <w:t>xx</w:t>
            </w:r>
          </w:p>
        </w:tc>
        <w:tc>
          <w:tcPr>
            <w:tcW w:w="1559" w:type="dxa"/>
            <w:gridSpan w:val="2"/>
          </w:tcPr>
          <w:p w14:paraId="4D3A5903" w14:textId="77777777" w:rsidR="00777348" w:rsidRPr="00777348" w:rsidRDefault="00777348" w:rsidP="00777348">
            <w:pPr>
              <w:rPr>
                <w:rFonts w:ascii="Arial" w:hAnsi="Arial" w:cs="Arial"/>
              </w:rPr>
            </w:pPr>
            <w:r w:rsidRPr="00777348">
              <w:rPr>
                <w:rFonts w:ascii="Arial" w:hAnsi="Arial" w:cs="Arial"/>
              </w:rPr>
              <w:t>3</w:t>
            </w:r>
          </w:p>
        </w:tc>
        <w:tc>
          <w:tcPr>
            <w:tcW w:w="8505" w:type="dxa"/>
          </w:tcPr>
          <w:p w14:paraId="52759ABC" w14:textId="756F1043" w:rsidR="00777348" w:rsidRPr="00777348" w:rsidRDefault="009416C4" w:rsidP="00777348">
            <w:pPr>
              <w:rPr>
                <w:rFonts w:ascii="Arial" w:hAnsi="Arial" w:cs="Arial"/>
              </w:rPr>
            </w:pPr>
            <w:r>
              <w:rPr>
                <w:rFonts w:ascii="Arial" w:hAnsi="Arial" w:cs="Arial"/>
              </w:rPr>
              <w:t>LPA</w:t>
            </w:r>
          </w:p>
        </w:tc>
        <w:tc>
          <w:tcPr>
            <w:tcW w:w="2799" w:type="dxa"/>
          </w:tcPr>
          <w:p w14:paraId="04BE058D" w14:textId="77777777" w:rsidR="00777348" w:rsidRPr="00777348" w:rsidRDefault="00777348" w:rsidP="00777348">
            <w:pPr>
              <w:rPr>
                <w:rFonts w:ascii="Arial" w:hAnsi="Arial" w:cs="Arial"/>
              </w:rPr>
            </w:pPr>
          </w:p>
        </w:tc>
      </w:tr>
      <w:tr w:rsidR="00777348" w:rsidRPr="00777348" w14:paraId="59AE0F63" w14:textId="77777777" w:rsidTr="009416C4">
        <w:tc>
          <w:tcPr>
            <w:tcW w:w="2972" w:type="dxa"/>
          </w:tcPr>
          <w:p w14:paraId="3B8741C9" w14:textId="330A0A63" w:rsidR="00777348" w:rsidRPr="00777348" w:rsidRDefault="009A7835" w:rsidP="00777348">
            <w:pPr>
              <w:rPr>
                <w:rFonts w:ascii="Arial" w:hAnsi="Arial" w:cs="Arial"/>
                <w:b/>
              </w:rPr>
            </w:pPr>
            <w:r>
              <w:rPr>
                <w:rFonts w:ascii="Arial" w:hAnsi="Arial" w:cs="Arial"/>
                <w:b/>
              </w:rPr>
              <w:t>xx</w:t>
            </w:r>
          </w:p>
        </w:tc>
        <w:tc>
          <w:tcPr>
            <w:tcW w:w="1559" w:type="dxa"/>
            <w:gridSpan w:val="2"/>
          </w:tcPr>
          <w:p w14:paraId="4EF38094" w14:textId="77777777" w:rsidR="00777348" w:rsidRPr="00777348" w:rsidRDefault="00777348" w:rsidP="00777348">
            <w:pPr>
              <w:rPr>
                <w:rFonts w:ascii="Arial" w:hAnsi="Arial" w:cs="Arial"/>
              </w:rPr>
            </w:pPr>
            <w:r w:rsidRPr="00777348">
              <w:rPr>
                <w:rFonts w:ascii="Arial" w:hAnsi="Arial" w:cs="Arial"/>
              </w:rPr>
              <w:t>3</w:t>
            </w:r>
          </w:p>
        </w:tc>
        <w:tc>
          <w:tcPr>
            <w:tcW w:w="8505" w:type="dxa"/>
          </w:tcPr>
          <w:p w14:paraId="6E988F52" w14:textId="4AD6AE89" w:rsidR="00777348" w:rsidRPr="00777348" w:rsidRDefault="009416C4" w:rsidP="00777348">
            <w:pPr>
              <w:rPr>
                <w:rFonts w:ascii="Arial" w:hAnsi="Arial" w:cs="Arial"/>
              </w:rPr>
            </w:pPr>
            <w:r>
              <w:rPr>
                <w:rFonts w:ascii="Arial" w:hAnsi="Arial" w:cs="Arial"/>
              </w:rPr>
              <w:t>LPA</w:t>
            </w:r>
          </w:p>
        </w:tc>
        <w:tc>
          <w:tcPr>
            <w:tcW w:w="2799" w:type="dxa"/>
          </w:tcPr>
          <w:p w14:paraId="6DBF29A8" w14:textId="77777777" w:rsidR="00777348" w:rsidRPr="00777348" w:rsidRDefault="00777348" w:rsidP="00777348">
            <w:pPr>
              <w:rPr>
                <w:rFonts w:ascii="Arial" w:hAnsi="Arial" w:cs="Arial"/>
              </w:rPr>
            </w:pPr>
          </w:p>
        </w:tc>
      </w:tr>
      <w:tr w:rsidR="00777348" w:rsidRPr="00777348" w14:paraId="2121CF7A" w14:textId="77777777" w:rsidTr="009416C4">
        <w:tc>
          <w:tcPr>
            <w:tcW w:w="2972" w:type="dxa"/>
          </w:tcPr>
          <w:p w14:paraId="05911E76" w14:textId="7BC730B9" w:rsidR="00777348" w:rsidRPr="00777348" w:rsidRDefault="009A7835" w:rsidP="00777348">
            <w:pPr>
              <w:rPr>
                <w:rFonts w:ascii="Arial" w:hAnsi="Arial" w:cs="Arial"/>
                <w:b/>
              </w:rPr>
            </w:pPr>
            <w:r>
              <w:rPr>
                <w:rFonts w:ascii="Arial" w:hAnsi="Arial" w:cs="Arial"/>
                <w:b/>
              </w:rPr>
              <w:t>xx</w:t>
            </w:r>
          </w:p>
        </w:tc>
        <w:tc>
          <w:tcPr>
            <w:tcW w:w="1559" w:type="dxa"/>
            <w:gridSpan w:val="2"/>
          </w:tcPr>
          <w:p w14:paraId="2B4A5203" w14:textId="77777777" w:rsidR="00777348" w:rsidRPr="00777348" w:rsidRDefault="00777348" w:rsidP="00777348">
            <w:pPr>
              <w:rPr>
                <w:rFonts w:ascii="Arial" w:hAnsi="Arial" w:cs="Arial"/>
              </w:rPr>
            </w:pPr>
            <w:r w:rsidRPr="00777348">
              <w:rPr>
                <w:rFonts w:ascii="Arial" w:hAnsi="Arial" w:cs="Arial"/>
              </w:rPr>
              <w:t>3</w:t>
            </w:r>
          </w:p>
        </w:tc>
        <w:tc>
          <w:tcPr>
            <w:tcW w:w="8505" w:type="dxa"/>
          </w:tcPr>
          <w:p w14:paraId="5D38F8F5" w14:textId="422A4387" w:rsidR="00777348" w:rsidRPr="00777348" w:rsidRDefault="009416C4" w:rsidP="00777348">
            <w:pPr>
              <w:rPr>
                <w:rFonts w:ascii="Arial" w:hAnsi="Arial" w:cs="Arial"/>
              </w:rPr>
            </w:pPr>
            <w:r>
              <w:rPr>
                <w:rFonts w:ascii="Arial" w:hAnsi="Arial" w:cs="Arial"/>
              </w:rPr>
              <w:t xml:space="preserve">Lack of Lockdown reading </w:t>
            </w:r>
          </w:p>
        </w:tc>
        <w:tc>
          <w:tcPr>
            <w:tcW w:w="2799" w:type="dxa"/>
          </w:tcPr>
          <w:p w14:paraId="6DB3ADDC" w14:textId="342520A2" w:rsidR="00777348" w:rsidRPr="00777348" w:rsidRDefault="009416C4" w:rsidP="00777348">
            <w:pPr>
              <w:rPr>
                <w:rFonts w:ascii="Arial" w:hAnsi="Arial" w:cs="Arial"/>
              </w:rPr>
            </w:pPr>
            <w:r>
              <w:rPr>
                <w:rFonts w:ascii="Arial" w:hAnsi="Arial" w:cs="Arial"/>
              </w:rPr>
              <w:t>PP</w:t>
            </w:r>
          </w:p>
        </w:tc>
      </w:tr>
      <w:tr w:rsidR="00777348" w:rsidRPr="00777348" w14:paraId="70D806ED" w14:textId="77777777" w:rsidTr="009416C4">
        <w:tc>
          <w:tcPr>
            <w:tcW w:w="2972" w:type="dxa"/>
          </w:tcPr>
          <w:p w14:paraId="29214D38" w14:textId="2C154F6F" w:rsidR="00777348" w:rsidRPr="00777348" w:rsidRDefault="009A7835" w:rsidP="00777348">
            <w:pPr>
              <w:rPr>
                <w:rFonts w:ascii="Arial" w:hAnsi="Arial" w:cs="Arial"/>
                <w:b/>
              </w:rPr>
            </w:pPr>
            <w:r>
              <w:rPr>
                <w:rFonts w:ascii="Arial" w:hAnsi="Arial" w:cs="Arial"/>
                <w:b/>
              </w:rPr>
              <w:t>xx</w:t>
            </w:r>
          </w:p>
        </w:tc>
        <w:tc>
          <w:tcPr>
            <w:tcW w:w="1559" w:type="dxa"/>
            <w:gridSpan w:val="2"/>
          </w:tcPr>
          <w:p w14:paraId="7D9C2545" w14:textId="77777777" w:rsidR="00777348" w:rsidRPr="00777348" w:rsidRDefault="00777348" w:rsidP="00777348">
            <w:pPr>
              <w:rPr>
                <w:rFonts w:ascii="Arial" w:hAnsi="Arial" w:cs="Arial"/>
              </w:rPr>
            </w:pPr>
            <w:r w:rsidRPr="00777348">
              <w:rPr>
                <w:rFonts w:ascii="Arial" w:hAnsi="Arial" w:cs="Arial"/>
              </w:rPr>
              <w:t>3</w:t>
            </w:r>
          </w:p>
        </w:tc>
        <w:tc>
          <w:tcPr>
            <w:tcW w:w="8505" w:type="dxa"/>
          </w:tcPr>
          <w:p w14:paraId="6A4ED6A7" w14:textId="48BF3C4C" w:rsidR="00777348" w:rsidRPr="00777348" w:rsidRDefault="009416C4" w:rsidP="00777348">
            <w:pPr>
              <w:rPr>
                <w:rFonts w:ascii="Arial" w:hAnsi="Arial" w:cs="Arial"/>
              </w:rPr>
            </w:pPr>
            <w:r>
              <w:rPr>
                <w:rFonts w:ascii="Arial" w:hAnsi="Arial" w:cs="Arial"/>
              </w:rPr>
              <w:t xml:space="preserve">Limited Lockdown – shared care </w:t>
            </w:r>
          </w:p>
        </w:tc>
        <w:tc>
          <w:tcPr>
            <w:tcW w:w="2799" w:type="dxa"/>
          </w:tcPr>
          <w:p w14:paraId="6D8DB7FB" w14:textId="77777777" w:rsidR="00777348" w:rsidRPr="00777348" w:rsidRDefault="00777348" w:rsidP="00777348">
            <w:pPr>
              <w:rPr>
                <w:rFonts w:ascii="Arial" w:hAnsi="Arial" w:cs="Arial"/>
              </w:rPr>
            </w:pPr>
          </w:p>
        </w:tc>
      </w:tr>
      <w:tr w:rsidR="00777348" w:rsidRPr="00777348" w14:paraId="69185678" w14:textId="77777777" w:rsidTr="009416C4">
        <w:tc>
          <w:tcPr>
            <w:tcW w:w="2972" w:type="dxa"/>
          </w:tcPr>
          <w:p w14:paraId="2A8E9DEC" w14:textId="12EB32F3" w:rsidR="00777348" w:rsidRPr="00777348" w:rsidRDefault="009A7835" w:rsidP="00777348">
            <w:pPr>
              <w:rPr>
                <w:rFonts w:ascii="Arial" w:hAnsi="Arial" w:cs="Arial"/>
                <w:b/>
              </w:rPr>
            </w:pPr>
            <w:r>
              <w:rPr>
                <w:rFonts w:ascii="Arial" w:hAnsi="Arial" w:cs="Arial"/>
                <w:b/>
              </w:rPr>
              <w:t>xx</w:t>
            </w:r>
          </w:p>
        </w:tc>
        <w:tc>
          <w:tcPr>
            <w:tcW w:w="1559" w:type="dxa"/>
            <w:gridSpan w:val="2"/>
          </w:tcPr>
          <w:p w14:paraId="3C4D28E6" w14:textId="77777777" w:rsidR="00777348" w:rsidRPr="00777348" w:rsidRDefault="00777348" w:rsidP="00777348">
            <w:pPr>
              <w:rPr>
                <w:rFonts w:ascii="Arial" w:hAnsi="Arial" w:cs="Arial"/>
              </w:rPr>
            </w:pPr>
            <w:r w:rsidRPr="00777348">
              <w:rPr>
                <w:rFonts w:ascii="Arial" w:hAnsi="Arial" w:cs="Arial"/>
              </w:rPr>
              <w:t>3</w:t>
            </w:r>
          </w:p>
        </w:tc>
        <w:tc>
          <w:tcPr>
            <w:tcW w:w="8505" w:type="dxa"/>
          </w:tcPr>
          <w:p w14:paraId="7726C1F0" w14:textId="0F638A3C" w:rsidR="00777348" w:rsidRPr="00777348" w:rsidRDefault="009416C4" w:rsidP="00777348">
            <w:pPr>
              <w:rPr>
                <w:rFonts w:ascii="Arial" w:hAnsi="Arial" w:cs="Arial"/>
              </w:rPr>
            </w:pPr>
            <w:r>
              <w:rPr>
                <w:rFonts w:ascii="Arial" w:hAnsi="Arial" w:cs="Arial"/>
              </w:rPr>
              <w:t xml:space="preserve">No lockdown learning </w:t>
            </w:r>
          </w:p>
        </w:tc>
        <w:tc>
          <w:tcPr>
            <w:tcW w:w="2799" w:type="dxa"/>
          </w:tcPr>
          <w:p w14:paraId="24EB11D8" w14:textId="77777777" w:rsidR="00777348" w:rsidRPr="00777348" w:rsidRDefault="00777348" w:rsidP="00777348">
            <w:pPr>
              <w:rPr>
                <w:rFonts w:ascii="Arial" w:hAnsi="Arial" w:cs="Arial"/>
              </w:rPr>
            </w:pPr>
          </w:p>
        </w:tc>
      </w:tr>
    </w:tbl>
    <w:p w14:paraId="6EE51A60" w14:textId="515B90C2" w:rsidR="00777348" w:rsidRDefault="00777348" w:rsidP="00777348">
      <w:pPr>
        <w:rPr>
          <w:rFonts w:ascii="Arial" w:hAnsi="Arial" w:cs="Arial"/>
        </w:rPr>
      </w:pPr>
    </w:p>
    <w:tbl>
      <w:tblPr>
        <w:tblStyle w:val="TableGrid"/>
        <w:tblW w:w="0" w:type="auto"/>
        <w:tblLook w:val="04A0" w:firstRow="1" w:lastRow="0" w:firstColumn="1" w:lastColumn="0" w:noHBand="0" w:noVBand="1"/>
      </w:tblPr>
      <w:tblGrid>
        <w:gridCol w:w="1841"/>
        <w:gridCol w:w="3399"/>
        <w:gridCol w:w="3686"/>
        <w:gridCol w:w="6909"/>
      </w:tblGrid>
      <w:tr w:rsidR="00777348" w:rsidRPr="00777348" w14:paraId="09BF2754" w14:textId="77777777" w:rsidTr="00777348">
        <w:tc>
          <w:tcPr>
            <w:tcW w:w="15835" w:type="dxa"/>
            <w:gridSpan w:val="4"/>
            <w:shd w:val="clear" w:color="auto" w:fill="C5E0B3" w:themeFill="accent6" w:themeFillTint="66"/>
          </w:tcPr>
          <w:p w14:paraId="11EE9B0E" w14:textId="77777777" w:rsidR="00777348" w:rsidRPr="00777348" w:rsidRDefault="00777348" w:rsidP="00777348">
            <w:pPr>
              <w:rPr>
                <w:rFonts w:ascii="Arial" w:hAnsi="Arial" w:cs="Arial"/>
                <w:b/>
              </w:rPr>
            </w:pPr>
            <w:r w:rsidRPr="00777348">
              <w:rPr>
                <w:rFonts w:ascii="Arial" w:hAnsi="Arial" w:cs="Arial"/>
                <w:b/>
              </w:rPr>
              <w:t>REVIEW and EVALUATION</w:t>
            </w:r>
          </w:p>
        </w:tc>
      </w:tr>
      <w:tr w:rsidR="00777348" w:rsidRPr="00777348" w14:paraId="448B4810" w14:textId="77777777" w:rsidTr="00777348">
        <w:trPr>
          <w:trHeight w:val="491"/>
        </w:trPr>
        <w:tc>
          <w:tcPr>
            <w:tcW w:w="1841" w:type="dxa"/>
            <w:shd w:val="clear" w:color="auto" w:fill="FFFF66"/>
          </w:tcPr>
          <w:p w14:paraId="055480AF" w14:textId="77777777" w:rsidR="00777348" w:rsidRPr="00777348" w:rsidRDefault="00777348" w:rsidP="00777348">
            <w:pPr>
              <w:rPr>
                <w:rFonts w:ascii="Arial" w:hAnsi="Arial" w:cs="Arial"/>
                <w:b/>
              </w:rPr>
            </w:pPr>
          </w:p>
        </w:tc>
        <w:tc>
          <w:tcPr>
            <w:tcW w:w="3399" w:type="dxa"/>
            <w:shd w:val="clear" w:color="auto" w:fill="FFFF66"/>
          </w:tcPr>
          <w:p w14:paraId="15D971C6" w14:textId="77777777" w:rsidR="00777348" w:rsidRPr="00777348" w:rsidRDefault="00777348" w:rsidP="00777348">
            <w:pPr>
              <w:rPr>
                <w:rFonts w:ascii="Arial" w:hAnsi="Arial" w:cs="Arial"/>
                <w:b/>
              </w:rPr>
            </w:pPr>
            <w:r w:rsidRPr="00777348">
              <w:rPr>
                <w:rFonts w:ascii="Arial" w:hAnsi="Arial" w:cs="Arial"/>
                <w:b/>
              </w:rPr>
              <w:t>Review 1</w:t>
            </w:r>
          </w:p>
          <w:p w14:paraId="51EE753F" w14:textId="77777777" w:rsidR="00777348" w:rsidRPr="00777348" w:rsidRDefault="00777348" w:rsidP="00777348">
            <w:pPr>
              <w:rPr>
                <w:rFonts w:ascii="Arial" w:hAnsi="Arial" w:cs="Arial"/>
                <w:b/>
              </w:rPr>
            </w:pPr>
            <w:r w:rsidRPr="00777348">
              <w:rPr>
                <w:rFonts w:ascii="Arial" w:hAnsi="Arial" w:cs="Arial"/>
                <w:b/>
              </w:rPr>
              <w:t>Date:</w:t>
            </w:r>
          </w:p>
        </w:tc>
        <w:tc>
          <w:tcPr>
            <w:tcW w:w="3686" w:type="dxa"/>
            <w:shd w:val="clear" w:color="auto" w:fill="FFFF66"/>
          </w:tcPr>
          <w:p w14:paraId="4414D431" w14:textId="77777777" w:rsidR="00777348" w:rsidRPr="00777348" w:rsidRDefault="00777348" w:rsidP="00777348">
            <w:pPr>
              <w:rPr>
                <w:rFonts w:ascii="Arial" w:hAnsi="Arial" w:cs="Arial"/>
                <w:b/>
              </w:rPr>
            </w:pPr>
            <w:r w:rsidRPr="00777348">
              <w:rPr>
                <w:rFonts w:ascii="Arial" w:hAnsi="Arial" w:cs="Arial"/>
                <w:b/>
              </w:rPr>
              <w:t>Review 2</w:t>
            </w:r>
          </w:p>
          <w:p w14:paraId="6E1D41A0" w14:textId="77777777" w:rsidR="00777348" w:rsidRPr="00777348" w:rsidRDefault="00777348" w:rsidP="00777348">
            <w:pPr>
              <w:rPr>
                <w:rFonts w:ascii="Arial" w:hAnsi="Arial" w:cs="Arial"/>
                <w:b/>
              </w:rPr>
            </w:pPr>
            <w:r w:rsidRPr="00777348">
              <w:rPr>
                <w:rFonts w:ascii="Arial" w:hAnsi="Arial" w:cs="Arial"/>
                <w:b/>
              </w:rPr>
              <w:t>Date:</w:t>
            </w:r>
          </w:p>
        </w:tc>
        <w:tc>
          <w:tcPr>
            <w:tcW w:w="6909" w:type="dxa"/>
            <w:shd w:val="clear" w:color="auto" w:fill="FFFF66"/>
          </w:tcPr>
          <w:p w14:paraId="736B918E" w14:textId="77777777" w:rsidR="00777348" w:rsidRPr="00777348" w:rsidRDefault="00777348" w:rsidP="00777348">
            <w:pPr>
              <w:rPr>
                <w:rFonts w:ascii="Arial" w:hAnsi="Arial" w:cs="Arial"/>
                <w:b/>
                <w:sz w:val="18"/>
                <w:szCs w:val="18"/>
              </w:rPr>
            </w:pPr>
            <w:r w:rsidRPr="00777348">
              <w:rPr>
                <w:rFonts w:ascii="Arial" w:hAnsi="Arial" w:cs="Arial"/>
                <w:b/>
              </w:rPr>
              <w:t xml:space="preserve">Final evaluation against desired outcomes </w:t>
            </w:r>
            <w:r w:rsidRPr="00777348">
              <w:rPr>
                <w:rFonts w:ascii="Arial" w:hAnsi="Arial" w:cs="Arial"/>
                <w:b/>
                <w:sz w:val="18"/>
                <w:szCs w:val="18"/>
              </w:rPr>
              <w:t>(success criteria in overview section)</w:t>
            </w:r>
          </w:p>
          <w:p w14:paraId="00BBED4D" w14:textId="77777777" w:rsidR="00777348" w:rsidRPr="00777348" w:rsidRDefault="00777348" w:rsidP="00777348">
            <w:pPr>
              <w:rPr>
                <w:rFonts w:ascii="Arial" w:hAnsi="Arial" w:cs="Arial"/>
                <w:b/>
              </w:rPr>
            </w:pPr>
            <w:r w:rsidRPr="00777348">
              <w:rPr>
                <w:rFonts w:ascii="Arial" w:hAnsi="Arial" w:cs="Arial"/>
                <w:b/>
              </w:rPr>
              <w:t>Date:</w:t>
            </w:r>
          </w:p>
        </w:tc>
      </w:tr>
      <w:tr w:rsidR="00777348" w:rsidRPr="00777348" w14:paraId="0131D0CA" w14:textId="77777777" w:rsidTr="00777348">
        <w:tc>
          <w:tcPr>
            <w:tcW w:w="1841" w:type="dxa"/>
            <w:shd w:val="clear" w:color="auto" w:fill="FFFF66"/>
          </w:tcPr>
          <w:p w14:paraId="2E586448" w14:textId="77777777" w:rsidR="00777348" w:rsidRPr="00777348" w:rsidRDefault="00777348" w:rsidP="00777348">
            <w:pPr>
              <w:rPr>
                <w:rFonts w:ascii="Arial" w:hAnsi="Arial" w:cs="Arial"/>
                <w:b/>
              </w:rPr>
            </w:pPr>
            <w:r w:rsidRPr="00777348">
              <w:rPr>
                <w:rFonts w:ascii="Arial" w:hAnsi="Arial" w:cs="Arial"/>
                <w:b/>
              </w:rPr>
              <w:t>Planned Assessment approach</w:t>
            </w:r>
          </w:p>
          <w:p w14:paraId="100BF4A0" w14:textId="77777777" w:rsidR="00777348" w:rsidRPr="00777348" w:rsidRDefault="00777348" w:rsidP="00777348">
            <w:pPr>
              <w:rPr>
                <w:rFonts w:ascii="Arial" w:hAnsi="Arial" w:cs="Arial"/>
                <w:b/>
              </w:rPr>
            </w:pPr>
          </w:p>
          <w:p w14:paraId="35B46921" w14:textId="77777777" w:rsidR="00777348" w:rsidRPr="00777348" w:rsidRDefault="00777348" w:rsidP="00777348">
            <w:pPr>
              <w:rPr>
                <w:rFonts w:ascii="Arial" w:hAnsi="Arial" w:cs="Arial"/>
              </w:rPr>
            </w:pPr>
          </w:p>
        </w:tc>
        <w:tc>
          <w:tcPr>
            <w:tcW w:w="3399" w:type="dxa"/>
          </w:tcPr>
          <w:p w14:paraId="6531EA02" w14:textId="77777777" w:rsidR="00777348" w:rsidRPr="00777348" w:rsidRDefault="00777348" w:rsidP="00777348">
            <w:pPr>
              <w:rPr>
                <w:rFonts w:ascii="Arial" w:hAnsi="Arial" w:cs="Arial"/>
              </w:rPr>
            </w:pPr>
          </w:p>
          <w:p w14:paraId="46EB3275" w14:textId="77777777" w:rsidR="00777348" w:rsidRPr="00777348" w:rsidRDefault="00777348" w:rsidP="00777348">
            <w:pPr>
              <w:rPr>
                <w:rFonts w:ascii="Arial" w:hAnsi="Arial" w:cs="Arial"/>
              </w:rPr>
            </w:pPr>
          </w:p>
          <w:p w14:paraId="47FB8347" w14:textId="77777777" w:rsidR="00777348" w:rsidRPr="00777348" w:rsidRDefault="00777348" w:rsidP="00777348">
            <w:pPr>
              <w:rPr>
                <w:rFonts w:ascii="Arial" w:hAnsi="Arial" w:cs="Arial"/>
              </w:rPr>
            </w:pPr>
          </w:p>
        </w:tc>
        <w:tc>
          <w:tcPr>
            <w:tcW w:w="3686" w:type="dxa"/>
          </w:tcPr>
          <w:p w14:paraId="16E80D4B" w14:textId="77777777" w:rsidR="00777348" w:rsidRPr="00777348" w:rsidRDefault="00777348" w:rsidP="00777348">
            <w:pPr>
              <w:rPr>
                <w:rFonts w:ascii="Arial" w:hAnsi="Arial" w:cs="Arial"/>
              </w:rPr>
            </w:pPr>
          </w:p>
        </w:tc>
        <w:tc>
          <w:tcPr>
            <w:tcW w:w="6909" w:type="dxa"/>
          </w:tcPr>
          <w:p w14:paraId="5F52A932" w14:textId="77777777" w:rsidR="00777348" w:rsidRPr="00777348" w:rsidRDefault="00777348" w:rsidP="00777348">
            <w:pPr>
              <w:rPr>
                <w:rFonts w:ascii="Arial" w:hAnsi="Arial" w:cs="Arial"/>
              </w:rPr>
            </w:pPr>
          </w:p>
        </w:tc>
      </w:tr>
      <w:tr w:rsidR="00777348" w:rsidRPr="00777348" w14:paraId="1D64C54B" w14:textId="77777777" w:rsidTr="00777348">
        <w:tc>
          <w:tcPr>
            <w:tcW w:w="1841" w:type="dxa"/>
            <w:shd w:val="clear" w:color="auto" w:fill="FFFF66"/>
          </w:tcPr>
          <w:p w14:paraId="6F237EE4" w14:textId="77777777" w:rsidR="00777348" w:rsidRPr="00777348" w:rsidRDefault="00777348" w:rsidP="00777348">
            <w:pPr>
              <w:rPr>
                <w:rFonts w:ascii="Arial" w:hAnsi="Arial" w:cs="Arial"/>
                <w:b/>
              </w:rPr>
            </w:pPr>
            <w:r w:rsidRPr="00777348">
              <w:rPr>
                <w:rFonts w:ascii="Arial" w:hAnsi="Arial" w:cs="Arial"/>
                <w:b/>
              </w:rPr>
              <w:t>Result</w:t>
            </w:r>
          </w:p>
          <w:p w14:paraId="3FC7E2CC" w14:textId="77777777" w:rsidR="00777348" w:rsidRPr="00777348" w:rsidRDefault="00777348" w:rsidP="00777348">
            <w:pPr>
              <w:rPr>
                <w:rFonts w:ascii="Arial" w:hAnsi="Arial" w:cs="Arial"/>
                <w:b/>
              </w:rPr>
            </w:pPr>
          </w:p>
        </w:tc>
        <w:tc>
          <w:tcPr>
            <w:tcW w:w="3399" w:type="dxa"/>
          </w:tcPr>
          <w:p w14:paraId="725475C3" w14:textId="77777777" w:rsidR="00777348" w:rsidRPr="00777348" w:rsidRDefault="00777348" w:rsidP="00777348">
            <w:pPr>
              <w:rPr>
                <w:rFonts w:ascii="Arial" w:hAnsi="Arial" w:cs="Arial"/>
              </w:rPr>
            </w:pPr>
          </w:p>
        </w:tc>
        <w:tc>
          <w:tcPr>
            <w:tcW w:w="3686" w:type="dxa"/>
          </w:tcPr>
          <w:p w14:paraId="2D36A8E3" w14:textId="77777777" w:rsidR="00777348" w:rsidRPr="00777348" w:rsidRDefault="00777348" w:rsidP="00777348">
            <w:pPr>
              <w:rPr>
                <w:rFonts w:ascii="Arial" w:hAnsi="Arial" w:cs="Arial"/>
              </w:rPr>
            </w:pPr>
          </w:p>
        </w:tc>
        <w:tc>
          <w:tcPr>
            <w:tcW w:w="6909" w:type="dxa"/>
          </w:tcPr>
          <w:p w14:paraId="24F9C76F" w14:textId="77777777" w:rsidR="00777348" w:rsidRPr="00777348" w:rsidRDefault="00777348" w:rsidP="00777348">
            <w:pPr>
              <w:rPr>
                <w:rFonts w:ascii="Arial" w:hAnsi="Arial" w:cs="Arial"/>
              </w:rPr>
            </w:pPr>
          </w:p>
        </w:tc>
      </w:tr>
    </w:tbl>
    <w:p w14:paraId="40CD4083" w14:textId="0A2F572D" w:rsidR="00777348" w:rsidRDefault="00777348" w:rsidP="00777348">
      <w:pPr>
        <w:rPr>
          <w:rFonts w:ascii="Arial" w:hAnsi="Arial" w:cs="Arial"/>
        </w:rPr>
      </w:pPr>
    </w:p>
    <w:p w14:paraId="5530106B" w14:textId="7C73BFA3" w:rsidR="006F4BB7" w:rsidRDefault="006F4BB7">
      <w:pPr>
        <w:rPr>
          <w:rFonts w:ascii="Arial" w:hAnsi="Arial" w:cs="Arial"/>
        </w:rPr>
      </w:pPr>
      <w:r>
        <w:rPr>
          <w:rFonts w:ascii="Arial" w:hAnsi="Arial" w:cs="Arial"/>
        </w:rPr>
        <w:br w:type="page"/>
      </w:r>
    </w:p>
    <w:p w14:paraId="7EBDBA95" w14:textId="77777777" w:rsidR="006F4BB7" w:rsidRDefault="006F4BB7" w:rsidP="006F4BB7">
      <w:pPr>
        <w:pBdr>
          <w:bottom w:val="single" w:sz="8" w:space="1" w:color="auto"/>
        </w:pBdr>
        <w:rPr>
          <w:rFonts w:ascii="Arial" w:hAnsi="Arial" w:cs="Arial"/>
          <w:b/>
          <w:sz w:val="24"/>
          <w:szCs w:val="24"/>
        </w:rPr>
      </w:pPr>
    </w:p>
    <w:p w14:paraId="73A5AD8F" w14:textId="4468ACE6" w:rsidR="006F4BB7" w:rsidRPr="00777348" w:rsidRDefault="006F4BB7" w:rsidP="006F4BB7">
      <w:pPr>
        <w:pBdr>
          <w:bottom w:val="single" w:sz="8" w:space="1" w:color="auto"/>
        </w:pBdr>
        <w:rPr>
          <w:rFonts w:ascii="Arial" w:hAnsi="Arial" w:cs="Arial"/>
          <w:color w:val="13263F"/>
          <w:sz w:val="24"/>
          <w:szCs w:val="24"/>
          <w:shd w:val="clear" w:color="auto" w:fill="FFFFFF"/>
        </w:rPr>
      </w:pPr>
      <w:r w:rsidRPr="00777348">
        <w:rPr>
          <w:rFonts w:ascii="Arial" w:hAnsi="Arial" w:cs="Arial"/>
          <w:b/>
          <w:sz w:val="24"/>
          <w:szCs w:val="24"/>
        </w:rPr>
        <w:t xml:space="preserve">Intervention planning, review and evaluation </w:t>
      </w:r>
      <w:r w:rsidRPr="00777348">
        <w:rPr>
          <w:rFonts w:ascii="Arial" w:hAnsi="Arial" w:cs="Arial"/>
          <w:color w:val="13263F"/>
          <w:sz w:val="24"/>
          <w:szCs w:val="24"/>
          <w:shd w:val="clear" w:color="auto" w:fill="FFFFFF"/>
        </w:rPr>
        <w:t xml:space="preserve">2020 – 2021              </w:t>
      </w:r>
      <w:r w:rsidRPr="00777348">
        <w:rPr>
          <w:rFonts w:ascii="Arial" w:hAnsi="Arial" w:cs="Arial"/>
          <w:color w:val="13263F"/>
          <w:sz w:val="24"/>
          <w:szCs w:val="24"/>
          <w:shd w:val="clear" w:color="auto" w:fill="FFFFFF"/>
        </w:rPr>
        <w:tab/>
      </w:r>
      <w:r w:rsidRPr="00777348">
        <w:rPr>
          <w:rFonts w:ascii="Arial" w:hAnsi="Arial" w:cs="Arial"/>
          <w:color w:val="13263F"/>
          <w:sz w:val="24"/>
          <w:szCs w:val="24"/>
          <w:shd w:val="clear" w:color="auto" w:fill="FFFFFF"/>
        </w:rPr>
        <w:tab/>
      </w:r>
      <w:r w:rsidRPr="00777348">
        <w:rPr>
          <w:rFonts w:ascii="Arial" w:hAnsi="Arial" w:cs="Arial"/>
          <w:color w:val="13263F"/>
          <w:sz w:val="24"/>
          <w:szCs w:val="24"/>
          <w:shd w:val="clear" w:color="auto" w:fill="FFFFFF"/>
        </w:rPr>
        <w:tab/>
      </w:r>
      <w:r w:rsidRPr="00777348">
        <w:rPr>
          <w:rFonts w:ascii="Arial" w:hAnsi="Arial" w:cs="Arial"/>
          <w:color w:val="13263F"/>
          <w:sz w:val="24"/>
          <w:szCs w:val="24"/>
          <w:shd w:val="clear" w:color="auto" w:fill="FFFFFF"/>
        </w:rPr>
        <w:tab/>
      </w:r>
      <w:r w:rsidRPr="00777348">
        <w:rPr>
          <w:rFonts w:ascii="Arial" w:hAnsi="Arial" w:cs="Arial"/>
          <w:color w:val="13263F"/>
          <w:sz w:val="24"/>
          <w:szCs w:val="24"/>
          <w:shd w:val="clear" w:color="auto" w:fill="FFFFFF"/>
        </w:rPr>
        <w:tab/>
      </w:r>
      <w:r w:rsidRPr="00777348">
        <w:rPr>
          <w:rFonts w:ascii="Arial" w:hAnsi="Arial" w:cs="Arial"/>
          <w:color w:val="13263F"/>
          <w:sz w:val="24"/>
          <w:szCs w:val="24"/>
          <w:shd w:val="clear" w:color="auto" w:fill="FFFFFF"/>
        </w:rPr>
        <w:tab/>
      </w:r>
      <w:r w:rsidRPr="00777348">
        <w:rPr>
          <w:rFonts w:ascii="Arial" w:hAnsi="Arial" w:cs="Arial"/>
          <w:color w:val="13263F"/>
          <w:sz w:val="24"/>
          <w:szCs w:val="24"/>
          <w:shd w:val="clear" w:color="auto" w:fill="FFFFFF"/>
        </w:rPr>
        <w:tab/>
      </w:r>
      <w:r w:rsidRPr="00777348">
        <w:rPr>
          <w:rFonts w:ascii="Arial" w:hAnsi="Arial" w:cs="Arial"/>
          <w:color w:val="13263F"/>
          <w:sz w:val="24"/>
          <w:szCs w:val="24"/>
          <w:shd w:val="clear" w:color="auto" w:fill="FFFFFF"/>
        </w:rPr>
        <w:tab/>
        <w:t xml:space="preserve"> </w:t>
      </w:r>
      <w:r w:rsidRPr="00777348">
        <w:rPr>
          <w:rFonts w:ascii="Arial" w:hAnsi="Arial" w:cs="Arial"/>
          <w:b/>
          <w:color w:val="FF0000"/>
          <w:sz w:val="24"/>
          <w:szCs w:val="24"/>
          <w:shd w:val="clear" w:color="auto" w:fill="FFFFFF"/>
        </w:rPr>
        <w:t>INDIVIDUAL INTERVENTION FRAME</w:t>
      </w:r>
      <w:r w:rsidRPr="00777348">
        <w:rPr>
          <w:rFonts w:ascii="Arial" w:hAnsi="Arial" w:cs="Arial"/>
          <w:color w:val="FF0000"/>
          <w:sz w:val="24"/>
          <w:szCs w:val="24"/>
          <w:shd w:val="clear" w:color="auto" w:fill="FFFFFF"/>
        </w:rPr>
        <w:t xml:space="preserve">                                                         </w:t>
      </w:r>
    </w:p>
    <w:p w14:paraId="0FA7404C" w14:textId="36004BCC" w:rsidR="00777348" w:rsidRDefault="00777348" w:rsidP="00777348">
      <w:pPr>
        <w:rPr>
          <w:rFonts w:ascii="Arial" w:hAnsi="Arial" w:cs="Arial"/>
        </w:rPr>
      </w:pPr>
    </w:p>
    <w:tbl>
      <w:tblPr>
        <w:tblStyle w:val="TableGrid"/>
        <w:tblW w:w="0" w:type="auto"/>
        <w:tblLook w:val="04A0" w:firstRow="1" w:lastRow="0" w:firstColumn="1" w:lastColumn="0" w:noHBand="0" w:noVBand="1"/>
      </w:tblPr>
      <w:tblGrid>
        <w:gridCol w:w="4106"/>
        <w:gridCol w:w="1172"/>
        <w:gridCol w:w="2655"/>
        <w:gridCol w:w="3630"/>
        <w:gridCol w:w="4272"/>
      </w:tblGrid>
      <w:tr w:rsidR="00777348" w:rsidRPr="00777348" w14:paraId="53E9E048" w14:textId="77777777" w:rsidTr="00777348">
        <w:tc>
          <w:tcPr>
            <w:tcW w:w="15835" w:type="dxa"/>
            <w:gridSpan w:val="5"/>
            <w:shd w:val="clear" w:color="auto" w:fill="C5E0B3" w:themeFill="accent6" w:themeFillTint="66"/>
          </w:tcPr>
          <w:p w14:paraId="3765B552" w14:textId="77777777" w:rsidR="00777348" w:rsidRPr="00777348" w:rsidRDefault="00777348" w:rsidP="00777348">
            <w:pPr>
              <w:rPr>
                <w:rFonts w:ascii="Arial" w:hAnsi="Arial" w:cs="Arial"/>
                <w:i/>
                <w:color w:val="C45911" w:themeColor="accent2" w:themeShade="BF"/>
              </w:rPr>
            </w:pPr>
            <w:r w:rsidRPr="00777348">
              <w:rPr>
                <w:rFonts w:ascii="Arial" w:hAnsi="Arial" w:cs="Arial"/>
                <w:b/>
                <w:color w:val="13263F"/>
                <w:shd w:val="clear" w:color="auto" w:fill="FFFFFF"/>
              </w:rPr>
              <w:t>OVERVIEW</w:t>
            </w:r>
          </w:p>
        </w:tc>
      </w:tr>
      <w:tr w:rsidR="00777348" w:rsidRPr="00777348" w14:paraId="300DB18F" w14:textId="77777777" w:rsidTr="00777348">
        <w:tc>
          <w:tcPr>
            <w:tcW w:w="4106" w:type="dxa"/>
            <w:tcBorders>
              <w:right w:val="single" w:sz="8" w:space="0" w:color="auto"/>
            </w:tcBorders>
            <w:shd w:val="clear" w:color="auto" w:fill="FFFF00"/>
          </w:tcPr>
          <w:p w14:paraId="4E4E0DA9" w14:textId="77777777" w:rsidR="00777348" w:rsidRPr="00777348" w:rsidRDefault="00777348" w:rsidP="00777348">
            <w:pPr>
              <w:rPr>
                <w:rFonts w:ascii="Arial" w:hAnsi="Arial" w:cs="Arial"/>
                <w:b/>
              </w:rPr>
            </w:pPr>
            <w:r w:rsidRPr="00777348">
              <w:rPr>
                <w:rFonts w:ascii="Arial" w:hAnsi="Arial" w:cs="Arial"/>
                <w:b/>
                <w:color w:val="13263F"/>
                <w:sz w:val="24"/>
                <w:szCs w:val="24"/>
                <w:highlight w:val="yellow"/>
                <w:shd w:val="clear" w:color="auto" w:fill="FFFFFF"/>
              </w:rPr>
              <w:t>Covid catch Up Funding PRIORITY</w:t>
            </w:r>
            <w:r w:rsidRPr="00777348">
              <w:rPr>
                <w:rFonts w:ascii="Arial" w:hAnsi="Arial" w:cs="Arial"/>
                <w:b/>
                <w:color w:val="13263F"/>
                <w:sz w:val="24"/>
                <w:szCs w:val="24"/>
                <w:shd w:val="clear" w:color="auto" w:fill="FFFFFF"/>
              </w:rPr>
              <w:t xml:space="preserve"> </w:t>
            </w:r>
          </w:p>
        </w:tc>
        <w:tc>
          <w:tcPr>
            <w:tcW w:w="1172" w:type="dxa"/>
            <w:tcBorders>
              <w:left w:val="single" w:sz="8" w:space="0" w:color="auto"/>
            </w:tcBorders>
          </w:tcPr>
          <w:p w14:paraId="236EEEA1" w14:textId="77777777" w:rsidR="00777348" w:rsidRPr="00777348" w:rsidRDefault="00777348" w:rsidP="00777348">
            <w:pPr>
              <w:rPr>
                <w:rFonts w:ascii="Arial" w:hAnsi="Arial" w:cs="Arial"/>
                <w:b/>
                <w:i/>
              </w:rPr>
            </w:pPr>
            <w:r w:rsidRPr="00777348">
              <w:rPr>
                <w:rFonts w:ascii="Arial" w:hAnsi="Arial" w:cs="Arial"/>
                <w:b/>
                <w:i/>
                <w:color w:val="2E74B5" w:themeColor="accent5" w:themeShade="BF"/>
              </w:rPr>
              <w:t>B</w:t>
            </w:r>
          </w:p>
        </w:tc>
        <w:tc>
          <w:tcPr>
            <w:tcW w:w="2655" w:type="dxa"/>
            <w:shd w:val="clear" w:color="auto" w:fill="FFFF00"/>
          </w:tcPr>
          <w:p w14:paraId="71C54EFB" w14:textId="77777777" w:rsidR="00777348" w:rsidRPr="00777348" w:rsidRDefault="00777348" w:rsidP="00777348">
            <w:pPr>
              <w:rPr>
                <w:rFonts w:ascii="Arial" w:hAnsi="Arial" w:cs="Arial"/>
                <w:b/>
              </w:rPr>
            </w:pPr>
            <w:r w:rsidRPr="00777348">
              <w:rPr>
                <w:rFonts w:ascii="Arial" w:hAnsi="Arial" w:cs="Arial"/>
                <w:b/>
              </w:rPr>
              <w:t>Description from strategy</w:t>
            </w:r>
          </w:p>
        </w:tc>
        <w:tc>
          <w:tcPr>
            <w:tcW w:w="7902" w:type="dxa"/>
            <w:gridSpan w:val="2"/>
          </w:tcPr>
          <w:p w14:paraId="3973F1BD" w14:textId="77777777" w:rsidR="00777348" w:rsidRPr="00777348" w:rsidRDefault="00777348" w:rsidP="00777348">
            <w:pPr>
              <w:rPr>
                <w:rFonts w:ascii="Arial" w:hAnsi="Arial" w:cs="Arial"/>
                <w:i/>
              </w:rPr>
            </w:pPr>
            <w:r w:rsidRPr="00777348">
              <w:rPr>
                <w:rFonts w:ascii="Arial" w:hAnsi="Arial" w:cs="Arial"/>
                <w:bCs/>
                <w:iCs/>
                <w:color w:val="2E74B5" w:themeColor="accent5" w:themeShade="BF"/>
                <w:sz w:val="20"/>
              </w:rPr>
              <w:t xml:space="preserve">To raise standards in Reading and Writing  in </w:t>
            </w:r>
            <w:r w:rsidRPr="00777348">
              <w:rPr>
                <w:rFonts w:ascii="Arial" w:hAnsi="Arial" w:cs="Arial"/>
                <w:b/>
                <w:bCs/>
                <w:iCs/>
                <w:color w:val="2E74B5" w:themeColor="accent5" w:themeShade="BF"/>
                <w:sz w:val="20"/>
              </w:rPr>
              <w:t>Year 3</w:t>
            </w:r>
          </w:p>
        </w:tc>
      </w:tr>
      <w:tr w:rsidR="00777348" w:rsidRPr="00777348" w14:paraId="08F8BC2B" w14:textId="77777777" w:rsidTr="00777348">
        <w:tc>
          <w:tcPr>
            <w:tcW w:w="4106" w:type="dxa"/>
            <w:shd w:val="clear" w:color="auto" w:fill="FFFF00"/>
          </w:tcPr>
          <w:p w14:paraId="186182E2" w14:textId="77777777" w:rsidR="00777348" w:rsidRPr="00777348" w:rsidRDefault="00777348" w:rsidP="00777348">
            <w:pPr>
              <w:rPr>
                <w:rFonts w:ascii="Arial" w:hAnsi="Arial" w:cs="Arial"/>
                <w:b/>
              </w:rPr>
            </w:pPr>
            <w:r w:rsidRPr="00777348">
              <w:rPr>
                <w:rFonts w:ascii="Arial" w:hAnsi="Arial" w:cs="Arial"/>
                <w:b/>
              </w:rPr>
              <w:t>Desired outcome (success criteria)</w:t>
            </w:r>
          </w:p>
        </w:tc>
        <w:tc>
          <w:tcPr>
            <w:tcW w:w="3827" w:type="dxa"/>
            <w:gridSpan w:val="2"/>
            <w:shd w:val="clear" w:color="auto" w:fill="FFFF00"/>
          </w:tcPr>
          <w:p w14:paraId="6FE6D9F6" w14:textId="77777777" w:rsidR="00777348" w:rsidRPr="00777348" w:rsidRDefault="00777348" w:rsidP="00777348">
            <w:pPr>
              <w:rPr>
                <w:rFonts w:ascii="Arial" w:hAnsi="Arial" w:cs="Arial"/>
                <w:b/>
              </w:rPr>
            </w:pPr>
            <w:r w:rsidRPr="00777348">
              <w:rPr>
                <w:rFonts w:ascii="Arial" w:hAnsi="Arial" w:cs="Arial"/>
                <w:b/>
              </w:rPr>
              <w:t>Action (by whom)</w:t>
            </w:r>
          </w:p>
        </w:tc>
        <w:tc>
          <w:tcPr>
            <w:tcW w:w="3630" w:type="dxa"/>
            <w:tcBorders>
              <w:right w:val="single" w:sz="8" w:space="0" w:color="auto"/>
            </w:tcBorders>
            <w:shd w:val="clear" w:color="auto" w:fill="FFFF00"/>
          </w:tcPr>
          <w:p w14:paraId="0644A59C" w14:textId="77777777" w:rsidR="00777348" w:rsidRPr="00777348" w:rsidRDefault="00777348" w:rsidP="00777348">
            <w:pPr>
              <w:rPr>
                <w:rFonts w:ascii="Arial" w:hAnsi="Arial" w:cs="Arial"/>
                <w:b/>
              </w:rPr>
            </w:pPr>
            <w:r w:rsidRPr="00777348">
              <w:rPr>
                <w:rFonts w:ascii="Arial" w:hAnsi="Arial" w:cs="Arial"/>
                <w:b/>
              </w:rPr>
              <w:t>Reason for choice</w:t>
            </w:r>
          </w:p>
        </w:tc>
        <w:tc>
          <w:tcPr>
            <w:tcW w:w="4272" w:type="dxa"/>
            <w:tcBorders>
              <w:left w:val="single" w:sz="8" w:space="0" w:color="auto"/>
            </w:tcBorders>
            <w:shd w:val="clear" w:color="auto" w:fill="FFFF00"/>
          </w:tcPr>
          <w:p w14:paraId="1292133D" w14:textId="77777777" w:rsidR="00777348" w:rsidRPr="00777348" w:rsidRDefault="00777348" w:rsidP="00777348">
            <w:pPr>
              <w:rPr>
                <w:rFonts w:ascii="Arial" w:hAnsi="Arial" w:cs="Arial"/>
                <w:b/>
              </w:rPr>
            </w:pPr>
            <w:r w:rsidRPr="00777348">
              <w:rPr>
                <w:rFonts w:ascii="Arial" w:hAnsi="Arial" w:cs="Arial"/>
                <w:b/>
              </w:rPr>
              <w:t>Quality assurance of delivery</w:t>
            </w:r>
          </w:p>
        </w:tc>
      </w:tr>
      <w:tr w:rsidR="00777348" w:rsidRPr="00777348" w14:paraId="18A6D351" w14:textId="77777777" w:rsidTr="00777348">
        <w:tc>
          <w:tcPr>
            <w:tcW w:w="4106" w:type="dxa"/>
          </w:tcPr>
          <w:p w14:paraId="49576927" w14:textId="77777777" w:rsidR="00777348" w:rsidRPr="00777348" w:rsidRDefault="00777348" w:rsidP="00777348">
            <w:pPr>
              <w:rPr>
                <w:rFonts w:ascii="Arial" w:hAnsi="Arial" w:cs="Arial"/>
                <w:color w:val="13263F"/>
                <w:sz w:val="20"/>
                <w:szCs w:val="20"/>
                <w:shd w:val="clear" w:color="auto" w:fill="FFFFFF"/>
              </w:rPr>
            </w:pPr>
            <w:r w:rsidRPr="00777348">
              <w:rPr>
                <w:rFonts w:ascii="Arial" w:hAnsi="Arial" w:cs="Arial"/>
                <w:color w:val="13263F"/>
                <w:sz w:val="20"/>
                <w:szCs w:val="20"/>
                <w:shd w:val="clear" w:color="auto" w:fill="FFFFFF"/>
              </w:rPr>
              <w:t>% of pupils on track for Reading will have improved</w:t>
            </w:r>
          </w:p>
          <w:p w14:paraId="3969EB77" w14:textId="77777777" w:rsidR="00777348" w:rsidRPr="00777348" w:rsidRDefault="00777348" w:rsidP="00777348">
            <w:pPr>
              <w:rPr>
                <w:rFonts w:ascii="Arial" w:hAnsi="Arial" w:cs="Arial"/>
                <w:b/>
                <w:sz w:val="20"/>
                <w:szCs w:val="20"/>
              </w:rPr>
            </w:pPr>
          </w:p>
        </w:tc>
        <w:tc>
          <w:tcPr>
            <w:tcW w:w="3827" w:type="dxa"/>
            <w:gridSpan w:val="2"/>
          </w:tcPr>
          <w:p w14:paraId="2F7AF618" w14:textId="77777777" w:rsidR="00777348" w:rsidRPr="00777348" w:rsidRDefault="00777348" w:rsidP="00777348">
            <w:pPr>
              <w:rPr>
                <w:rFonts w:ascii="Arial" w:hAnsi="Arial" w:cs="Arial"/>
                <w:i/>
                <w:color w:val="C45911" w:themeColor="accent2" w:themeShade="BF"/>
                <w:sz w:val="20"/>
                <w:szCs w:val="20"/>
              </w:rPr>
            </w:pPr>
            <w:r w:rsidRPr="00777348">
              <w:rPr>
                <w:rFonts w:ascii="Arial" w:hAnsi="Arial" w:cs="Arial"/>
                <w:color w:val="13263F"/>
                <w:sz w:val="20"/>
                <w:szCs w:val="20"/>
                <w:shd w:val="clear" w:color="auto" w:fill="FFFFFF"/>
              </w:rPr>
              <w:t>Deploy TA as additional intervention support to class until Christmas – Reading Group</w:t>
            </w:r>
          </w:p>
          <w:p w14:paraId="1B3FC399" w14:textId="77777777" w:rsidR="00777348" w:rsidRPr="00777348" w:rsidRDefault="00777348" w:rsidP="00777348">
            <w:pPr>
              <w:rPr>
                <w:rFonts w:ascii="Arial" w:hAnsi="Arial" w:cs="Arial"/>
                <w:b/>
                <w:sz w:val="20"/>
                <w:szCs w:val="20"/>
              </w:rPr>
            </w:pPr>
          </w:p>
        </w:tc>
        <w:tc>
          <w:tcPr>
            <w:tcW w:w="3630" w:type="dxa"/>
            <w:tcBorders>
              <w:right w:val="single" w:sz="8" w:space="0" w:color="auto"/>
            </w:tcBorders>
          </w:tcPr>
          <w:p w14:paraId="783F85FE" w14:textId="77777777" w:rsidR="00777348" w:rsidRPr="00777348" w:rsidRDefault="00777348" w:rsidP="00777348">
            <w:pPr>
              <w:rPr>
                <w:rFonts w:ascii="Arial" w:hAnsi="Arial" w:cs="Arial"/>
                <w:color w:val="13263F"/>
                <w:sz w:val="20"/>
                <w:szCs w:val="20"/>
                <w:shd w:val="clear" w:color="auto" w:fill="FFFFFF"/>
              </w:rPr>
            </w:pPr>
            <w:r w:rsidRPr="00777348">
              <w:rPr>
                <w:rFonts w:ascii="Arial" w:hAnsi="Arial" w:cs="Arial"/>
                <w:color w:val="13263F"/>
                <w:sz w:val="20"/>
                <w:szCs w:val="20"/>
                <w:shd w:val="clear" w:color="auto" w:fill="FFFFFF"/>
              </w:rPr>
              <w:t xml:space="preserve">71% of cohort on track for reading and writing – but Core group of pupils with LPA have been identified with low literacy skills compare to cohort group. </w:t>
            </w:r>
          </w:p>
        </w:tc>
        <w:tc>
          <w:tcPr>
            <w:tcW w:w="4272" w:type="dxa"/>
            <w:tcBorders>
              <w:left w:val="single" w:sz="8" w:space="0" w:color="auto"/>
            </w:tcBorders>
          </w:tcPr>
          <w:p w14:paraId="38045111" w14:textId="77777777" w:rsidR="00777348" w:rsidRPr="00777348" w:rsidRDefault="00777348" w:rsidP="00777348">
            <w:pPr>
              <w:rPr>
                <w:rFonts w:ascii="Arial" w:hAnsi="Arial" w:cs="Arial"/>
                <w:b/>
                <w:sz w:val="20"/>
                <w:szCs w:val="20"/>
              </w:rPr>
            </w:pPr>
            <w:r w:rsidRPr="00777348">
              <w:rPr>
                <w:rFonts w:ascii="Arial" w:hAnsi="Arial" w:cs="Arial"/>
                <w:color w:val="13263F"/>
                <w:sz w:val="20"/>
                <w:szCs w:val="20"/>
                <w:shd w:val="clear" w:color="auto" w:fill="FFFFFF"/>
              </w:rPr>
              <w:t>Monitoring and fortnightly from SLT including feedback and pupil progress reporting</w:t>
            </w:r>
          </w:p>
        </w:tc>
      </w:tr>
    </w:tbl>
    <w:p w14:paraId="5305919B" w14:textId="77777777" w:rsidR="00777348" w:rsidRPr="00777348" w:rsidRDefault="00777348" w:rsidP="00777348">
      <w:pPr>
        <w:rPr>
          <w:rFonts w:ascii="Arial" w:hAnsi="Arial" w:cs="Arial"/>
          <w:b/>
        </w:rPr>
      </w:pPr>
    </w:p>
    <w:tbl>
      <w:tblPr>
        <w:tblStyle w:val="TableGrid"/>
        <w:tblW w:w="0" w:type="auto"/>
        <w:tblLook w:val="04A0" w:firstRow="1" w:lastRow="0" w:firstColumn="1" w:lastColumn="0" w:noHBand="0" w:noVBand="1"/>
      </w:tblPr>
      <w:tblGrid>
        <w:gridCol w:w="4106"/>
        <w:gridCol w:w="1134"/>
        <w:gridCol w:w="2550"/>
        <w:gridCol w:w="5246"/>
        <w:gridCol w:w="2799"/>
      </w:tblGrid>
      <w:tr w:rsidR="00777348" w:rsidRPr="00777348" w14:paraId="4FC7BB7D" w14:textId="77777777" w:rsidTr="00777348">
        <w:tc>
          <w:tcPr>
            <w:tcW w:w="15835" w:type="dxa"/>
            <w:gridSpan w:val="5"/>
            <w:shd w:val="clear" w:color="auto" w:fill="C5E0B3" w:themeFill="accent6" w:themeFillTint="66"/>
          </w:tcPr>
          <w:p w14:paraId="17AFD694" w14:textId="77777777" w:rsidR="00777348" w:rsidRPr="00777348" w:rsidRDefault="00777348" w:rsidP="00777348">
            <w:pPr>
              <w:rPr>
                <w:rFonts w:ascii="Arial" w:hAnsi="Arial" w:cs="Arial"/>
                <w:b/>
              </w:rPr>
            </w:pPr>
            <w:r w:rsidRPr="00777348">
              <w:rPr>
                <w:rFonts w:ascii="Arial" w:hAnsi="Arial" w:cs="Arial"/>
                <w:b/>
              </w:rPr>
              <w:t>PLANNING</w:t>
            </w:r>
          </w:p>
        </w:tc>
      </w:tr>
      <w:tr w:rsidR="00777348" w:rsidRPr="00777348" w14:paraId="2CFC6C6E" w14:textId="77777777" w:rsidTr="00777348">
        <w:tc>
          <w:tcPr>
            <w:tcW w:w="4106" w:type="dxa"/>
            <w:shd w:val="clear" w:color="auto" w:fill="FFFF66"/>
          </w:tcPr>
          <w:p w14:paraId="3C708E71" w14:textId="77777777" w:rsidR="00777348" w:rsidRPr="00777348" w:rsidRDefault="00777348" w:rsidP="00777348">
            <w:pPr>
              <w:rPr>
                <w:rFonts w:ascii="Arial" w:hAnsi="Arial" w:cs="Arial"/>
                <w:b/>
              </w:rPr>
            </w:pPr>
            <w:r w:rsidRPr="00777348">
              <w:rPr>
                <w:rFonts w:ascii="Arial" w:hAnsi="Arial" w:cs="Arial"/>
                <w:b/>
              </w:rPr>
              <w:t xml:space="preserve">Description of individual  intervention </w:t>
            </w:r>
          </w:p>
        </w:tc>
        <w:tc>
          <w:tcPr>
            <w:tcW w:w="8930" w:type="dxa"/>
            <w:gridSpan w:val="3"/>
            <w:shd w:val="clear" w:color="auto" w:fill="FFFF66"/>
          </w:tcPr>
          <w:p w14:paraId="45154B55" w14:textId="77777777" w:rsidR="00777348" w:rsidRPr="00777348" w:rsidRDefault="00777348" w:rsidP="00777348">
            <w:pPr>
              <w:rPr>
                <w:rFonts w:ascii="Arial" w:hAnsi="Arial" w:cs="Arial"/>
                <w:b/>
              </w:rPr>
            </w:pPr>
            <w:r w:rsidRPr="00777348">
              <w:rPr>
                <w:rFonts w:ascii="Arial" w:hAnsi="Arial" w:cs="Arial"/>
                <w:b/>
              </w:rPr>
              <w:t xml:space="preserve">Practical arrangements </w:t>
            </w:r>
            <w:proofErr w:type="spellStart"/>
            <w:r w:rsidRPr="00777348">
              <w:rPr>
                <w:rFonts w:ascii="Arial" w:hAnsi="Arial" w:cs="Arial"/>
                <w:i/>
              </w:rPr>
              <w:t>e.g</w:t>
            </w:r>
            <w:proofErr w:type="spellEnd"/>
            <w:r w:rsidRPr="00777348">
              <w:rPr>
                <w:rFonts w:ascii="Arial" w:hAnsi="Arial" w:cs="Arial"/>
                <w:i/>
              </w:rPr>
              <w:t xml:space="preserve"> timings, number of sessions, dates</w:t>
            </w:r>
          </w:p>
        </w:tc>
        <w:tc>
          <w:tcPr>
            <w:tcW w:w="2799" w:type="dxa"/>
            <w:shd w:val="clear" w:color="auto" w:fill="FFFF66"/>
          </w:tcPr>
          <w:p w14:paraId="5CF7E441" w14:textId="77777777" w:rsidR="00777348" w:rsidRPr="00777348" w:rsidRDefault="00777348" w:rsidP="00777348">
            <w:pPr>
              <w:rPr>
                <w:rFonts w:ascii="Arial" w:hAnsi="Arial" w:cs="Arial"/>
                <w:b/>
              </w:rPr>
            </w:pPr>
            <w:r w:rsidRPr="00777348">
              <w:rPr>
                <w:rFonts w:ascii="Arial" w:hAnsi="Arial" w:cs="Arial"/>
                <w:b/>
              </w:rPr>
              <w:t>Staff</w:t>
            </w:r>
          </w:p>
        </w:tc>
      </w:tr>
      <w:tr w:rsidR="00777348" w:rsidRPr="00777348" w14:paraId="1ADB40AA" w14:textId="77777777" w:rsidTr="00777348">
        <w:tc>
          <w:tcPr>
            <w:tcW w:w="4106" w:type="dxa"/>
          </w:tcPr>
          <w:p w14:paraId="6AD87121" w14:textId="2DB9171A" w:rsidR="00777348" w:rsidRPr="00777348" w:rsidRDefault="00777348" w:rsidP="00777348">
            <w:pPr>
              <w:rPr>
                <w:rFonts w:ascii="Arial" w:hAnsi="Arial" w:cs="Arial"/>
              </w:rPr>
            </w:pPr>
            <w:r>
              <w:rPr>
                <w:rFonts w:ascii="Arial" w:hAnsi="Arial" w:cs="Arial"/>
              </w:rPr>
              <w:t>Handwriting intervention</w:t>
            </w:r>
          </w:p>
        </w:tc>
        <w:tc>
          <w:tcPr>
            <w:tcW w:w="8930" w:type="dxa"/>
            <w:gridSpan w:val="3"/>
          </w:tcPr>
          <w:p w14:paraId="0C78EF89" w14:textId="77777777" w:rsidR="00777348" w:rsidRDefault="00777348" w:rsidP="00777348">
            <w:pPr>
              <w:rPr>
                <w:rFonts w:ascii="Arial" w:hAnsi="Arial" w:cs="Arial"/>
              </w:rPr>
            </w:pPr>
            <w:r>
              <w:rPr>
                <w:rFonts w:ascii="Arial" w:hAnsi="Arial" w:cs="Arial"/>
              </w:rPr>
              <w:t>Daily session for pupils</w:t>
            </w:r>
          </w:p>
          <w:p w14:paraId="168A07A8" w14:textId="4FAD68C3" w:rsidR="00777348" w:rsidRDefault="00777348" w:rsidP="00777348">
            <w:pPr>
              <w:rPr>
                <w:rFonts w:ascii="Arial" w:hAnsi="Arial" w:cs="Arial"/>
              </w:rPr>
            </w:pPr>
            <w:r>
              <w:rPr>
                <w:rFonts w:ascii="Arial" w:hAnsi="Arial" w:cs="Arial"/>
              </w:rPr>
              <w:t>Bev Bevington</w:t>
            </w:r>
          </w:p>
          <w:p w14:paraId="485463F0" w14:textId="77777777" w:rsidR="00777348" w:rsidRDefault="00777348" w:rsidP="00777348">
            <w:pPr>
              <w:rPr>
                <w:rFonts w:ascii="Arial" w:hAnsi="Arial" w:cs="Arial"/>
              </w:rPr>
            </w:pPr>
            <w:r>
              <w:rPr>
                <w:rFonts w:ascii="Arial" w:hAnsi="Arial" w:cs="Arial"/>
              </w:rPr>
              <w:t xml:space="preserve">Hall space </w:t>
            </w:r>
          </w:p>
          <w:p w14:paraId="688AD8F5" w14:textId="77777777" w:rsidR="00777348" w:rsidRPr="00777348" w:rsidRDefault="00777348" w:rsidP="00777348">
            <w:pPr>
              <w:rPr>
                <w:rFonts w:ascii="Arial" w:hAnsi="Arial" w:cs="Arial"/>
              </w:rPr>
            </w:pPr>
            <w:r>
              <w:rPr>
                <w:rFonts w:ascii="Arial" w:hAnsi="Arial" w:cs="Arial"/>
              </w:rPr>
              <w:t>9.00 - 9.30</w:t>
            </w:r>
          </w:p>
        </w:tc>
        <w:tc>
          <w:tcPr>
            <w:tcW w:w="2799" w:type="dxa"/>
          </w:tcPr>
          <w:p w14:paraId="31B228FD" w14:textId="77777777" w:rsidR="00777348" w:rsidRPr="00777348" w:rsidRDefault="00777348" w:rsidP="00777348">
            <w:pPr>
              <w:rPr>
                <w:rFonts w:ascii="Arial" w:hAnsi="Arial" w:cs="Arial"/>
                <w:b/>
              </w:rPr>
            </w:pPr>
            <w:r w:rsidRPr="00777348">
              <w:rPr>
                <w:rFonts w:ascii="Arial" w:hAnsi="Arial" w:cs="Arial"/>
                <w:b/>
                <w:color w:val="2E74B5" w:themeColor="accent5" w:themeShade="BF"/>
              </w:rPr>
              <w:t>Class TA to support either group or teaching to enable teacher to take group</w:t>
            </w:r>
          </w:p>
        </w:tc>
      </w:tr>
      <w:tr w:rsidR="00777348" w:rsidRPr="00777348" w14:paraId="2763679A" w14:textId="77777777" w:rsidTr="00777348">
        <w:tc>
          <w:tcPr>
            <w:tcW w:w="5240" w:type="dxa"/>
            <w:gridSpan w:val="2"/>
            <w:shd w:val="clear" w:color="auto" w:fill="FFFF66"/>
          </w:tcPr>
          <w:p w14:paraId="684C698F" w14:textId="77777777" w:rsidR="00777348" w:rsidRPr="00777348" w:rsidRDefault="00777348" w:rsidP="00777348">
            <w:pPr>
              <w:rPr>
                <w:rFonts w:ascii="Arial" w:hAnsi="Arial" w:cs="Arial"/>
                <w:b/>
              </w:rPr>
            </w:pPr>
            <w:r w:rsidRPr="00777348">
              <w:rPr>
                <w:rFonts w:ascii="Arial" w:hAnsi="Arial" w:cs="Arial"/>
                <w:b/>
              </w:rPr>
              <w:t>Pupil names</w:t>
            </w:r>
          </w:p>
        </w:tc>
        <w:tc>
          <w:tcPr>
            <w:tcW w:w="2550" w:type="dxa"/>
            <w:shd w:val="clear" w:color="auto" w:fill="FFFF66"/>
          </w:tcPr>
          <w:p w14:paraId="567A8ECE" w14:textId="77777777" w:rsidR="00777348" w:rsidRPr="00777348" w:rsidRDefault="00777348" w:rsidP="00777348">
            <w:pPr>
              <w:rPr>
                <w:rFonts w:ascii="Arial" w:hAnsi="Arial" w:cs="Arial"/>
                <w:b/>
              </w:rPr>
            </w:pPr>
            <w:r w:rsidRPr="00777348">
              <w:rPr>
                <w:rFonts w:ascii="Arial" w:hAnsi="Arial" w:cs="Arial"/>
                <w:b/>
              </w:rPr>
              <w:t xml:space="preserve">Year group </w:t>
            </w:r>
          </w:p>
        </w:tc>
        <w:tc>
          <w:tcPr>
            <w:tcW w:w="5246" w:type="dxa"/>
            <w:shd w:val="clear" w:color="auto" w:fill="FFFF66"/>
          </w:tcPr>
          <w:p w14:paraId="36C55857" w14:textId="77777777" w:rsidR="00777348" w:rsidRPr="00777348" w:rsidRDefault="00777348" w:rsidP="00777348">
            <w:pPr>
              <w:rPr>
                <w:rFonts w:ascii="Arial" w:hAnsi="Arial" w:cs="Arial"/>
                <w:b/>
              </w:rPr>
            </w:pPr>
            <w:r w:rsidRPr="00777348">
              <w:rPr>
                <w:rFonts w:ascii="Arial" w:hAnsi="Arial" w:cs="Arial"/>
                <w:b/>
              </w:rPr>
              <w:t>Relevant historical data</w:t>
            </w:r>
          </w:p>
        </w:tc>
        <w:tc>
          <w:tcPr>
            <w:tcW w:w="2799" w:type="dxa"/>
            <w:shd w:val="clear" w:color="auto" w:fill="FFFF66"/>
          </w:tcPr>
          <w:p w14:paraId="4BDAE3D6" w14:textId="77777777" w:rsidR="00777348" w:rsidRPr="00777348" w:rsidRDefault="00777348" w:rsidP="00777348">
            <w:pPr>
              <w:rPr>
                <w:rFonts w:ascii="Arial" w:hAnsi="Arial" w:cs="Arial"/>
                <w:b/>
              </w:rPr>
            </w:pPr>
            <w:r w:rsidRPr="00777348">
              <w:rPr>
                <w:rFonts w:ascii="Arial" w:hAnsi="Arial" w:cs="Arial"/>
                <w:b/>
              </w:rPr>
              <w:t>Additional info</w:t>
            </w:r>
          </w:p>
        </w:tc>
      </w:tr>
      <w:tr w:rsidR="00777348" w:rsidRPr="00777348" w14:paraId="19D0078D" w14:textId="77777777" w:rsidTr="00777348">
        <w:tc>
          <w:tcPr>
            <w:tcW w:w="5240" w:type="dxa"/>
            <w:gridSpan w:val="2"/>
          </w:tcPr>
          <w:p w14:paraId="2B8A5723" w14:textId="7916EF22" w:rsidR="00777348" w:rsidRPr="00777348" w:rsidRDefault="009A7835" w:rsidP="009A7835">
            <w:pPr>
              <w:rPr>
                <w:rFonts w:ascii="Arial" w:hAnsi="Arial" w:cs="Arial"/>
                <w:b/>
              </w:rPr>
            </w:pPr>
            <w:r>
              <w:rPr>
                <w:rFonts w:ascii="Arial" w:hAnsi="Arial" w:cs="Arial"/>
                <w:b/>
              </w:rPr>
              <w:t>xx</w:t>
            </w:r>
          </w:p>
        </w:tc>
        <w:tc>
          <w:tcPr>
            <w:tcW w:w="2550" w:type="dxa"/>
          </w:tcPr>
          <w:p w14:paraId="753DAB89" w14:textId="77777777" w:rsidR="00777348" w:rsidRPr="00777348" w:rsidRDefault="00777348" w:rsidP="00777348">
            <w:pPr>
              <w:rPr>
                <w:rFonts w:ascii="Arial" w:hAnsi="Arial" w:cs="Arial"/>
              </w:rPr>
            </w:pPr>
            <w:r w:rsidRPr="00777348">
              <w:rPr>
                <w:rFonts w:ascii="Arial" w:hAnsi="Arial" w:cs="Arial"/>
              </w:rPr>
              <w:t>3</w:t>
            </w:r>
          </w:p>
        </w:tc>
        <w:tc>
          <w:tcPr>
            <w:tcW w:w="5246" w:type="dxa"/>
          </w:tcPr>
          <w:p w14:paraId="59EA8E18" w14:textId="6DA03D61" w:rsidR="00777348" w:rsidRPr="00777348" w:rsidRDefault="009416C4" w:rsidP="00777348">
            <w:pPr>
              <w:rPr>
                <w:rFonts w:ascii="Arial" w:hAnsi="Arial" w:cs="Arial"/>
              </w:rPr>
            </w:pPr>
            <w:r>
              <w:rPr>
                <w:rFonts w:ascii="Arial" w:hAnsi="Arial" w:cs="Arial"/>
              </w:rPr>
              <w:t>LPA</w:t>
            </w:r>
          </w:p>
        </w:tc>
        <w:tc>
          <w:tcPr>
            <w:tcW w:w="2799" w:type="dxa"/>
          </w:tcPr>
          <w:p w14:paraId="165A1B25" w14:textId="77777777" w:rsidR="00777348" w:rsidRPr="00777348" w:rsidRDefault="00777348" w:rsidP="00777348">
            <w:pPr>
              <w:rPr>
                <w:rFonts w:ascii="Arial" w:hAnsi="Arial" w:cs="Arial"/>
              </w:rPr>
            </w:pPr>
          </w:p>
        </w:tc>
      </w:tr>
      <w:tr w:rsidR="00777348" w:rsidRPr="00777348" w14:paraId="23F73485" w14:textId="77777777" w:rsidTr="00777348">
        <w:tc>
          <w:tcPr>
            <w:tcW w:w="5240" w:type="dxa"/>
            <w:gridSpan w:val="2"/>
          </w:tcPr>
          <w:p w14:paraId="5CBE6D09" w14:textId="7DA00D0A" w:rsidR="00777348" w:rsidRPr="00777348" w:rsidRDefault="009A7835" w:rsidP="00777348">
            <w:pPr>
              <w:rPr>
                <w:rFonts w:ascii="Arial" w:hAnsi="Arial" w:cs="Arial"/>
                <w:b/>
              </w:rPr>
            </w:pPr>
            <w:r>
              <w:rPr>
                <w:rFonts w:ascii="Arial" w:hAnsi="Arial" w:cs="Arial"/>
                <w:b/>
              </w:rPr>
              <w:t>xx</w:t>
            </w:r>
          </w:p>
        </w:tc>
        <w:tc>
          <w:tcPr>
            <w:tcW w:w="2550" w:type="dxa"/>
          </w:tcPr>
          <w:p w14:paraId="1069D0AF" w14:textId="77777777" w:rsidR="00777348" w:rsidRPr="00777348" w:rsidRDefault="00777348" w:rsidP="00777348">
            <w:pPr>
              <w:rPr>
                <w:rFonts w:ascii="Arial" w:hAnsi="Arial" w:cs="Arial"/>
              </w:rPr>
            </w:pPr>
            <w:r w:rsidRPr="00777348">
              <w:rPr>
                <w:rFonts w:ascii="Arial" w:hAnsi="Arial" w:cs="Arial"/>
              </w:rPr>
              <w:t>3</w:t>
            </w:r>
          </w:p>
        </w:tc>
        <w:tc>
          <w:tcPr>
            <w:tcW w:w="5246" w:type="dxa"/>
          </w:tcPr>
          <w:p w14:paraId="467777F4" w14:textId="6DD1A4D9" w:rsidR="00777348" w:rsidRPr="00777348" w:rsidRDefault="009416C4" w:rsidP="00777348">
            <w:pPr>
              <w:rPr>
                <w:rFonts w:ascii="Arial" w:hAnsi="Arial" w:cs="Arial"/>
              </w:rPr>
            </w:pPr>
            <w:r>
              <w:rPr>
                <w:rFonts w:ascii="Arial" w:hAnsi="Arial" w:cs="Arial"/>
              </w:rPr>
              <w:t>LPA EP investigation re Dyslexia</w:t>
            </w:r>
          </w:p>
        </w:tc>
        <w:tc>
          <w:tcPr>
            <w:tcW w:w="2799" w:type="dxa"/>
          </w:tcPr>
          <w:p w14:paraId="7041B630" w14:textId="77777777" w:rsidR="00777348" w:rsidRPr="00777348" w:rsidRDefault="00777348" w:rsidP="00777348">
            <w:pPr>
              <w:rPr>
                <w:rFonts w:ascii="Arial" w:hAnsi="Arial" w:cs="Arial"/>
              </w:rPr>
            </w:pPr>
          </w:p>
        </w:tc>
      </w:tr>
      <w:tr w:rsidR="00777348" w:rsidRPr="00777348" w14:paraId="334B5B12" w14:textId="77777777" w:rsidTr="00777348">
        <w:tc>
          <w:tcPr>
            <w:tcW w:w="5240" w:type="dxa"/>
            <w:gridSpan w:val="2"/>
          </w:tcPr>
          <w:p w14:paraId="5DA68724" w14:textId="462326C2" w:rsidR="00777348" w:rsidRPr="00777348" w:rsidRDefault="009A7835" w:rsidP="00777348">
            <w:pPr>
              <w:rPr>
                <w:rFonts w:ascii="Arial" w:hAnsi="Arial" w:cs="Arial"/>
                <w:b/>
              </w:rPr>
            </w:pPr>
            <w:r>
              <w:rPr>
                <w:rFonts w:ascii="Arial" w:hAnsi="Arial" w:cs="Arial"/>
                <w:b/>
              </w:rPr>
              <w:t>xx</w:t>
            </w:r>
          </w:p>
        </w:tc>
        <w:tc>
          <w:tcPr>
            <w:tcW w:w="2550" w:type="dxa"/>
          </w:tcPr>
          <w:p w14:paraId="589B4C17" w14:textId="77777777" w:rsidR="00777348" w:rsidRPr="00777348" w:rsidRDefault="00777348" w:rsidP="00777348">
            <w:pPr>
              <w:rPr>
                <w:rFonts w:ascii="Arial" w:hAnsi="Arial" w:cs="Arial"/>
              </w:rPr>
            </w:pPr>
            <w:r w:rsidRPr="00777348">
              <w:rPr>
                <w:rFonts w:ascii="Arial" w:hAnsi="Arial" w:cs="Arial"/>
              </w:rPr>
              <w:t>3</w:t>
            </w:r>
          </w:p>
        </w:tc>
        <w:tc>
          <w:tcPr>
            <w:tcW w:w="5246" w:type="dxa"/>
          </w:tcPr>
          <w:p w14:paraId="58C2EA4B" w14:textId="67C28477" w:rsidR="00777348" w:rsidRPr="00777348" w:rsidRDefault="009416C4" w:rsidP="00777348">
            <w:pPr>
              <w:rPr>
                <w:rFonts w:ascii="Arial" w:hAnsi="Arial" w:cs="Arial"/>
              </w:rPr>
            </w:pPr>
            <w:r>
              <w:rPr>
                <w:rFonts w:ascii="Arial" w:hAnsi="Arial" w:cs="Arial"/>
              </w:rPr>
              <w:t xml:space="preserve">Shared care lack of whole engagement </w:t>
            </w:r>
          </w:p>
        </w:tc>
        <w:tc>
          <w:tcPr>
            <w:tcW w:w="2799" w:type="dxa"/>
          </w:tcPr>
          <w:p w14:paraId="48A31437" w14:textId="77777777" w:rsidR="00777348" w:rsidRPr="00777348" w:rsidRDefault="00777348" w:rsidP="00777348">
            <w:pPr>
              <w:rPr>
                <w:rFonts w:ascii="Arial" w:hAnsi="Arial" w:cs="Arial"/>
              </w:rPr>
            </w:pPr>
          </w:p>
        </w:tc>
      </w:tr>
    </w:tbl>
    <w:p w14:paraId="171E4013" w14:textId="77777777" w:rsidR="00777348" w:rsidRPr="00777348" w:rsidRDefault="00777348" w:rsidP="00777348">
      <w:pPr>
        <w:rPr>
          <w:rFonts w:ascii="Arial" w:hAnsi="Arial" w:cs="Arial"/>
        </w:rPr>
      </w:pPr>
    </w:p>
    <w:tbl>
      <w:tblPr>
        <w:tblStyle w:val="TableGrid"/>
        <w:tblW w:w="0" w:type="auto"/>
        <w:tblLook w:val="04A0" w:firstRow="1" w:lastRow="0" w:firstColumn="1" w:lastColumn="0" w:noHBand="0" w:noVBand="1"/>
      </w:tblPr>
      <w:tblGrid>
        <w:gridCol w:w="1841"/>
        <w:gridCol w:w="3399"/>
        <w:gridCol w:w="3686"/>
        <w:gridCol w:w="6909"/>
      </w:tblGrid>
      <w:tr w:rsidR="00777348" w:rsidRPr="00777348" w14:paraId="79644419" w14:textId="77777777" w:rsidTr="00777348">
        <w:tc>
          <w:tcPr>
            <w:tcW w:w="15835" w:type="dxa"/>
            <w:gridSpan w:val="4"/>
            <w:shd w:val="clear" w:color="auto" w:fill="C5E0B3" w:themeFill="accent6" w:themeFillTint="66"/>
          </w:tcPr>
          <w:p w14:paraId="7E8CC4BB" w14:textId="77777777" w:rsidR="00777348" w:rsidRPr="00777348" w:rsidRDefault="00777348" w:rsidP="00777348">
            <w:pPr>
              <w:rPr>
                <w:rFonts w:ascii="Arial" w:hAnsi="Arial" w:cs="Arial"/>
                <w:b/>
              </w:rPr>
            </w:pPr>
            <w:r w:rsidRPr="00777348">
              <w:rPr>
                <w:rFonts w:ascii="Arial" w:hAnsi="Arial" w:cs="Arial"/>
                <w:b/>
              </w:rPr>
              <w:t>REVIEW and EVALUATION</w:t>
            </w:r>
          </w:p>
        </w:tc>
      </w:tr>
      <w:tr w:rsidR="00777348" w:rsidRPr="00777348" w14:paraId="7AE5AE70" w14:textId="77777777" w:rsidTr="00777348">
        <w:trPr>
          <w:trHeight w:val="491"/>
        </w:trPr>
        <w:tc>
          <w:tcPr>
            <w:tcW w:w="1841" w:type="dxa"/>
            <w:shd w:val="clear" w:color="auto" w:fill="FFFF66"/>
          </w:tcPr>
          <w:p w14:paraId="16957130" w14:textId="77777777" w:rsidR="00777348" w:rsidRPr="00777348" w:rsidRDefault="00777348" w:rsidP="00777348">
            <w:pPr>
              <w:rPr>
                <w:rFonts w:ascii="Arial" w:hAnsi="Arial" w:cs="Arial"/>
                <w:b/>
              </w:rPr>
            </w:pPr>
          </w:p>
        </w:tc>
        <w:tc>
          <w:tcPr>
            <w:tcW w:w="3399" w:type="dxa"/>
            <w:shd w:val="clear" w:color="auto" w:fill="FFFF66"/>
          </w:tcPr>
          <w:p w14:paraId="7E240CE2" w14:textId="77777777" w:rsidR="00777348" w:rsidRPr="00777348" w:rsidRDefault="00777348" w:rsidP="00777348">
            <w:pPr>
              <w:rPr>
                <w:rFonts w:ascii="Arial" w:hAnsi="Arial" w:cs="Arial"/>
                <w:b/>
              </w:rPr>
            </w:pPr>
            <w:r w:rsidRPr="00777348">
              <w:rPr>
                <w:rFonts w:ascii="Arial" w:hAnsi="Arial" w:cs="Arial"/>
                <w:b/>
              </w:rPr>
              <w:t>Review 1</w:t>
            </w:r>
          </w:p>
          <w:p w14:paraId="480F411F" w14:textId="77777777" w:rsidR="00777348" w:rsidRPr="00777348" w:rsidRDefault="00777348" w:rsidP="00777348">
            <w:pPr>
              <w:rPr>
                <w:rFonts w:ascii="Arial" w:hAnsi="Arial" w:cs="Arial"/>
                <w:b/>
              </w:rPr>
            </w:pPr>
            <w:r w:rsidRPr="00777348">
              <w:rPr>
                <w:rFonts w:ascii="Arial" w:hAnsi="Arial" w:cs="Arial"/>
                <w:b/>
              </w:rPr>
              <w:t>Date:</w:t>
            </w:r>
          </w:p>
        </w:tc>
        <w:tc>
          <w:tcPr>
            <w:tcW w:w="3686" w:type="dxa"/>
            <w:shd w:val="clear" w:color="auto" w:fill="FFFF66"/>
          </w:tcPr>
          <w:p w14:paraId="0C422864" w14:textId="77777777" w:rsidR="00777348" w:rsidRPr="00777348" w:rsidRDefault="00777348" w:rsidP="00777348">
            <w:pPr>
              <w:rPr>
                <w:rFonts w:ascii="Arial" w:hAnsi="Arial" w:cs="Arial"/>
                <w:b/>
              </w:rPr>
            </w:pPr>
            <w:r w:rsidRPr="00777348">
              <w:rPr>
                <w:rFonts w:ascii="Arial" w:hAnsi="Arial" w:cs="Arial"/>
                <w:b/>
              </w:rPr>
              <w:t>Review 2</w:t>
            </w:r>
          </w:p>
          <w:p w14:paraId="61144DE8" w14:textId="77777777" w:rsidR="00777348" w:rsidRPr="00777348" w:rsidRDefault="00777348" w:rsidP="00777348">
            <w:pPr>
              <w:rPr>
                <w:rFonts w:ascii="Arial" w:hAnsi="Arial" w:cs="Arial"/>
                <w:b/>
              </w:rPr>
            </w:pPr>
            <w:r w:rsidRPr="00777348">
              <w:rPr>
                <w:rFonts w:ascii="Arial" w:hAnsi="Arial" w:cs="Arial"/>
                <w:b/>
              </w:rPr>
              <w:t>Date:</w:t>
            </w:r>
          </w:p>
        </w:tc>
        <w:tc>
          <w:tcPr>
            <w:tcW w:w="6909" w:type="dxa"/>
            <w:shd w:val="clear" w:color="auto" w:fill="FFFF66"/>
          </w:tcPr>
          <w:p w14:paraId="62FDA55B" w14:textId="77777777" w:rsidR="00777348" w:rsidRPr="00777348" w:rsidRDefault="00777348" w:rsidP="00777348">
            <w:pPr>
              <w:rPr>
                <w:rFonts w:ascii="Arial" w:hAnsi="Arial" w:cs="Arial"/>
                <w:b/>
                <w:sz w:val="18"/>
                <w:szCs w:val="18"/>
              </w:rPr>
            </w:pPr>
            <w:r w:rsidRPr="00777348">
              <w:rPr>
                <w:rFonts w:ascii="Arial" w:hAnsi="Arial" w:cs="Arial"/>
                <w:b/>
              </w:rPr>
              <w:t xml:space="preserve">Final evaluation against desired outcomes </w:t>
            </w:r>
            <w:r w:rsidRPr="00777348">
              <w:rPr>
                <w:rFonts w:ascii="Arial" w:hAnsi="Arial" w:cs="Arial"/>
                <w:b/>
                <w:sz w:val="18"/>
                <w:szCs w:val="18"/>
              </w:rPr>
              <w:t>(success criteria in overview section)</w:t>
            </w:r>
          </w:p>
          <w:p w14:paraId="37BD795D" w14:textId="77777777" w:rsidR="00777348" w:rsidRPr="00777348" w:rsidRDefault="00777348" w:rsidP="00777348">
            <w:pPr>
              <w:rPr>
                <w:rFonts w:ascii="Arial" w:hAnsi="Arial" w:cs="Arial"/>
                <w:b/>
              </w:rPr>
            </w:pPr>
            <w:r w:rsidRPr="00777348">
              <w:rPr>
                <w:rFonts w:ascii="Arial" w:hAnsi="Arial" w:cs="Arial"/>
                <w:b/>
              </w:rPr>
              <w:t>Date:</w:t>
            </w:r>
          </w:p>
        </w:tc>
      </w:tr>
      <w:tr w:rsidR="00777348" w:rsidRPr="00777348" w14:paraId="254CA5DA" w14:textId="77777777" w:rsidTr="00777348">
        <w:tc>
          <w:tcPr>
            <w:tcW w:w="1841" w:type="dxa"/>
            <w:shd w:val="clear" w:color="auto" w:fill="FFFF66"/>
          </w:tcPr>
          <w:p w14:paraId="5861EDBB" w14:textId="77777777" w:rsidR="00777348" w:rsidRPr="00777348" w:rsidRDefault="00777348" w:rsidP="00777348">
            <w:pPr>
              <w:rPr>
                <w:rFonts w:ascii="Arial" w:hAnsi="Arial" w:cs="Arial"/>
                <w:b/>
              </w:rPr>
            </w:pPr>
            <w:r w:rsidRPr="00777348">
              <w:rPr>
                <w:rFonts w:ascii="Arial" w:hAnsi="Arial" w:cs="Arial"/>
                <w:b/>
              </w:rPr>
              <w:t>Planned Assessment approach</w:t>
            </w:r>
          </w:p>
          <w:p w14:paraId="0F1908AC" w14:textId="60F15A57" w:rsidR="00777348" w:rsidRPr="00777348" w:rsidRDefault="00777348" w:rsidP="00777348">
            <w:pPr>
              <w:rPr>
                <w:rFonts w:ascii="Arial" w:hAnsi="Arial" w:cs="Arial"/>
              </w:rPr>
            </w:pPr>
          </w:p>
        </w:tc>
        <w:tc>
          <w:tcPr>
            <w:tcW w:w="3399" w:type="dxa"/>
          </w:tcPr>
          <w:p w14:paraId="4E6E6B67" w14:textId="77777777" w:rsidR="00777348" w:rsidRPr="00777348" w:rsidRDefault="00777348" w:rsidP="00777348">
            <w:pPr>
              <w:rPr>
                <w:rFonts w:ascii="Arial" w:hAnsi="Arial" w:cs="Arial"/>
              </w:rPr>
            </w:pPr>
          </w:p>
          <w:p w14:paraId="7D1B1BBE" w14:textId="77777777" w:rsidR="00777348" w:rsidRPr="00777348" w:rsidRDefault="00777348" w:rsidP="00777348">
            <w:pPr>
              <w:rPr>
                <w:rFonts w:ascii="Arial" w:hAnsi="Arial" w:cs="Arial"/>
              </w:rPr>
            </w:pPr>
          </w:p>
          <w:p w14:paraId="14043340" w14:textId="77777777" w:rsidR="00777348" w:rsidRPr="00777348" w:rsidRDefault="00777348" w:rsidP="00777348">
            <w:pPr>
              <w:rPr>
                <w:rFonts w:ascii="Arial" w:hAnsi="Arial" w:cs="Arial"/>
              </w:rPr>
            </w:pPr>
          </w:p>
        </w:tc>
        <w:tc>
          <w:tcPr>
            <w:tcW w:w="3686" w:type="dxa"/>
          </w:tcPr>
          <w:p w14:paraId="002ECF08" w14:textId="77777777" w:rsidR="00777348" w:rsidRPr="00777348" w:rsidRDefault="00777348" w:rsidP="00777348">
            <w:pPr>
              <w:rPr>
                <w:rFonts w:ascii="Arial" w:hAnsi="Arial" w:cs="Arial"/>
              </w:rPr>
            </w:pPr>
          </w:p>
        </w:tc>
        <w:tc>
          <w:tcPr>
            <w:tcW w:w="6909" w:type="dxa"/>
          </w:tcPr>
          <w:p w14:paraId="1EC922E6" w14:textId="77777777" w:rsidR="00777348" w:rsidRPr="00777348" w:rsidRDefault="00777348" w:rsidP="00777348">
            <w:pPr>
              <w:rPr>
                <w:rFonts w:ascii="Arial" w:hAnsi="Arial" w:cs="Arial"/>
              </w:rPr>
            </w:pPr>
          </w:p>
        </w:tc>
      </w:tr>
      <w:tr w:rsidR="00777348" w:rsidRPr="00777348" w14:paraId="5BBD77B7" w14:textId="77777777" w:rsidTr="00777348">
        <w:tc>
          <w:tcPr>
            <w:tcW w:w="1841" w:type="dxa"/>
            <w:shd w:val="clear" w:color="auto" w:fill="FFFF66"/>
          </w:tcPr>
          <w:p w14:paraId="08836B53" w14:textId="77777777" w:rsidR="00777348" w:rsidRPr="00777348" w:rsidRDefault="00777348" w:rsidP="00777348">
            <w:pPr>
              <w:rPr>
                <w:rFonts w:ascii="Arial" w:hAnsi="Arial" w:cs="Arial"/>
                <w:b/>
              </w:rPr>
            </w:pPr>
            <w:r w:rsidRPr="00777348">
              <w:rPr>
                <w:rFonts w:ascii="Arial" w:hAnsi="Arial" w:cs="Arial"/>
                <w:b/>
              </w:rPr>
              <w:t>Result</w:t>
            </w:r>
          </w:p>
          <w:p w14:paraId="34B8FB70" w14:textId="77777777" w:rsidR="00777348" w:rsidRPr="00777348" w:rsidRDefault="00777348" w:rsidP="00777348">
            <w:pPr>
              <w:rPr>
                <w:rFonts w:ascii="Arial" w:hAnsi="Arial" w:cs="Arial"/>
                <w:b/>
              </w:rPr>
            </w:pPr>
          </w:p>
        </w:tc>
        <w:tc>
          <w:tcPr>
            <w:tcW w:w="3399" w:type="dxa"/>
          </w:tcPr>
          <w:p w14:paraId="3792B894" w14:textId="77777777" w:rsidR="00777348" w:rsidRPr="00777348" w:rsidRDefault="00777348" w:rsidP="00777348">
            <w:pPr>
              <w:rPr>
                <w:rFonts w:ascii="Arial" w:hAnsi="Arial" w:cs="Arial"/>
              </w:rPr>
            </w:pPr>
          </w:p>
        </w:tc>
        <w:tc>
          <w:tcPr>
            <w:tcW w:w="3686" w:type="dxa"/>
          </w:tcPr>
          <w:p w14:paraId="12BFC4C9" w14:textId="77777777" w:rsidR="00777348" w:rsidRPr="00777348" w:rsidRDefault="00777348" w:rsidP="00777348">
            <w:pPr>
              <w:rPr>
                <w:rFonts w:ascii="Arial" w:hAnsi="Arial" w:cs="Arial"/>
              </w:rPr>
            </w:pPr>
          </w:p>
        </w:tc>
        <w:tc>
          <w:tcPr>
            <w:tcW w:w="6909" w:type="dxa"/>
          </w:tcPr>
          <w:p w14:paraId="61ECFD47" w14:textId="77777777" w:rsidR="00777348" w:rsidRPr="00777348" w:rsidRDefault="00777348" w:rsidP="00777348">
            <w:pPr>
              <w:rPr>
                <w:rFonts w:ascii="Arial" w:hAnsi="Arial" w:cs="Arial"/>
              </w:rPr>
            </w:pPr>
          </w:p>
        </w:tc>
      </w:tr>
    </w:tbl>
    <w:p w14:paraId="1FF93B53" w14:textId="77777777" w:rsidR="00777348" w:rsidRPr="00777348" w:rsidRDefault="00777348" w:rsidP="00777348">
      <w:pPr>
        <w:rPr>
          <w:rFonts w:ascii="Arial" w:hAnsi="Arial" w:cs="Arial"/>
        </w:rPr>
      </w:pPr>
    </w:p>
    <w:p w14:paraId="14A769E4" w14:textId="77777777" w:rsidR="00777348" w:rsidRPr="00777348" w:rsidRDefault="00777348">
      <w:pPr>
        <w:rPr>
          <w:rFonts w:ascii="Arial" w:hAnsi="Arial" w:cs="Arial"/>
        </w:rPr>
      </w:pPr>
    </w:p>
    <w:p w14:paraId="47979424" w14:textId="707C02B4" w:rsidR="00EE289A" w:rsidRPr="00777348" w:rsidRDefault="00EE289A">
      <w:pPr>
        <w:rPr>
          <w:rFonts w:ascii="Arial" w:hAnsi="Arial" w:cs="Arial"/>
        </w:rPr>
      </w:pPr>
      <w:r w:rsidRPr="00777348">
        <w:rPr>
          <w:rFonts w:ascii="Arial" w:hAnsi="Arial" w:cs="Arial"/>
        </w:rPr>
        <w:br w:type="page"/>
      </w:r>
    </w:p>
    <w:p w14:paraId="6080B337" w14:textId="77777777" w:rsidR="00121588" w:rsidRPr="00777348" w:rsidRDefault="00121588">
      <w:pPr>
        <w:rPr>
          <w:rFonts w:ascii="Arial" w:hAnsi="Arial" w:cs="Arial"/>
        </w:rPr>
      </w:pPr>
    </w:p>
    <w:p w14:paraId="75B65FC0" w14:textId="77777777" w:rsidR="00121588" w:rsidRPr="00777348" w:rsidRDefault="00121588" w:rsidP="00121588">
      <w:pPr>
        <w:pBdr>
          <w:bottom w:val="single" w:sz="8" w:space="1" w:color="auto"/>
        </w:pBdr>
        <w:rPr>
          <w:rFonts w:ascii="Arial" w:hAnsi="Arial" w:cs="Arial"/>
          <w:color w:val="13263F"/>
          <w:sz w:val="24"/>
          <w:szCs w:val="24"/>
          <w:shd w:val="clear" w:color="auto" w:fill="FFFFFF"/>
        </w:rPr>
      </w:pPr>
      <w:r w:rsidRPr="00777348">
        <w:rPr>
          <w:rFonts w:ascii="Arial" w:hAnsi="Arial" w:cs="Arial"/>
          <w:b/>
          <w:sz w:val="24"/>
          <w:szCs w:val="24"/>
        </w:rPr>
        <w:t xml:space="preserve">Intervention planning, review and evaluation </w:t>
      </w:r>
      <w:r w:rsidRPr="00777348">
        <w:rPr>
          <w:rFonts w:ascii="Arial" w:hAnsi="Arial" w:cs="Arial"/>
          <w:color w:val="13263F"/>
          <w:sz w:val="24"/>
          <w:szCs w:val="24"/>
          <w:shd w:val="clear" w:color="auto" w:fill="FFFFFF"/>
        </w:rPr>
        <w:t xml:space="preserve">2020 – 2021              </w:t>
      </w:r>
      <w:r w:rsidRPr="00777348">
        <w:rPr>
          <w:rFonts w:ascii="Arial" w:hAnsi="Arial" w:cs="Arial"/>
          <w:color w:val="13263F"/>
          <w:sz w:val="24"/>
          <w:szCs w:val="24"/>
          <w:shd w:val="clear" w:color="auto" w:fill="FFFFFF"/>
        </w:rPr>
        <w:tab/>
      </w:r>
      <w:r w:rsidRPr="00777348">
        <w:rPr>
          <w:rFonts w:ascii="Arial" w:hAnsi="Arial" w:cs="Arial"/>
          <w:color w:val="13263F"/>
          <w:sz w:val="24"/>
          <w:szCs w:val="24"/>
          <w:shd w:val="clear" w:color="auto" w:fill="FFFFFF"/>
        </w:rPr>
        <w:tab/>
      </w:r>
      <w:r w:rsidRPr="00777348">
        <w:rPr>
          <w:rFonts w:ascii="Arial" w:hAnsi="Arial" w:cs="Arial"/>
          <w:color w:val="13263F"/>
          <w:sz w:val="24"/>
          <w:szCs w:val="24"/>
          <w:shd w:val="clear" w:color="auto" w:fill="FFFFFF"/>
        </w:rPr>
        <w:tab/>
      </w:r>
      <w:r w:rsidRPr="00777348">
        <w:rPr>
          <w:rFonts w:ascii="Arial" w:hAnsi="Arial" w:cs="Arial"/>
          <w:color w:val="13263F"/>
          <w:sz w:val="24"/>
          <w:szCs w:val="24"/>
          <w:shd w:val="clear" w:color="auto" w:fill="FFFFFF"/>
        </w:rPr>
        <w:tab/>
      </w:r>
      <w:r w:rsidRPr="00777348">
        <w:rPr>
          <w:rFonts w:ascii="Arial" w:hAnsi="Arial" w:cs="Arial"/>
          <w:color w:val="13263F"/>
          <w:sz w:val="24"/>
          <w:szCs w:val="24"/>
          <w:shd w:val="clear" w:color="auto" w:fill="FFFFFF"/>
        </w:rPr>
        <w:tab/>
      </w:r>
      <w:r w:rsidRPr="00777348">
        <w:rPr>
          <w:rFonts w:ascii="Arial" w:hAnsi="Arial" w:cs="Arial"/>
          <w:color w:val="13263F"/>
          <w:sz w:val="24"/>
          <w:szCs w:val="24"/>
          <w:shd w:val="clear" w:color="auto" w:fill="FFFFFF"/>
        </w:rPr>
        <w:tab/>
      </w:r>
      <w:r w:rsidRPr="00777348">
        <w:rPr>
          <w:rFonts w:ascii="Arial" w:hAnsi="Arial" w:cs="Arial"/>
          <w:color w:val="13263F"/>
          <w:sz w:val="24"/>
          <w:szCs w:val="24"/>
          <w:shd w:val="clear" w:color="auto" w:fill="FFFFFF"/>
        </w:rPr>
        <w:tab/>
      </w:r>
      <w:r w:rsidRPr="00777348">
        <w:rPr>
          <w:rFonts w:ascii="Arial" w:hAnsi="Arial" w:cs="Arial"/>
          <w:color w:val="13263F"/>
          <w:sz w:val="24"/>
          <w:szCs w:val="24"/>
          <w:shd w:val="clear" w:color="auto" w:fill="FFFFFF"/>
        </w:rPr>
        <w:tab/>
        <w:t xml:space="preserve"> </w:t>
      </w:r>
      <w:r w:rsidRPr="00777348">
        <w:rPr>
          <w:rFonts w:ascii="Arial" w:hAnsi="Arial" w:cs="Arial"/>
          <w:b/>
          <w:color w:val="FF0000"/>
          <w:sz w:val="24"/>
          <w:szCs w:val="24"/>
          <w:shd w:val="clear" w:color="auto" w:fill="FFFFFF"/>
        </w:rPr>
        <w:t>INDIVIDUAL INTERVENTION FRAME</w:t>
      </w:r>
      <w:r w:rsidRPr="00777348">
        <w:rPr>
          <w:rFonts w:ascii="Arial" w:hAnsi="Arial" w:cs="Arial"/>
          <w:color w:val="FF0000"/>
          <w:sz w:val="24"/>
          <w:szCs w:val="24"/>
          <w:shd w:val="clear" w:color="auto" w:fill="FFFFFF"/>
        </w:rPr>
        <w:t xml:space="preserve">                                                         </w:t>
      </w:r>
    </w:p>
    <w:tbl>
      <w:tblPr>
        <w:tblStyle w:val="TableGrid"/>
        <w:tblW w:w="0" w:type="auto"/>
        <w:tblLook w:val="04A0" w:firstRow="1" w:lastRow="0" w:firstColumn="1" w:lastColumn="0" w:noHBand="0" w:noVBand="1"/>
      </w:tblPr>
      <w:tblGrid>
        <w:gridCol w:w="4106"/>
        <w:gridCol w:w="1172"/>
        <w:gridCol w:w="2655"/>
        <w:gridCol w:w="3630"/>
        <w:gridCol w:w="4272"/>
      </w:tblGrid>
      <w:tr w:rsidR="00121588" w:rsidRPr="00777348" w14:paraId="1AAB0FF3" w14:textId="77777777" w:rsidTr="00401D41">
        <w:tc>
          <w:tcPr>
            <w:tcW w:w="15835" w:type="dxa"/>
            <w:gridSpan w:val="5"/>
            <w:shd w:val="clear" w:color="auto" w:fill="C5E0B3" w:themeFill="accent6" w:themeFillTint="66"/>
          </w:tcPr>
          <w:p w14:paraId="70843325" w14:textId="77777777" w:rsidR="00121588" w:rsidRPr="00777348" w:rsidRDefault="00121588" w:rsidP="00401D41">
            <w:pPr>
              <w:rPr>
                <w:rFonts w:ascii="Arial" w:hAnsi="Arial" w:cs="Arial"/>
                <w:i/>
                <w:color w:val="C45911" w:themeColor="accent2" w:themeShade="BF"/>
              </w:rPr>
            </w:pPr>
            <w:r w:rsidRPr="00777348">
              <w:rPr>
                <w:rFonts w:ascii="Arial" w:hAnsi="Arial" w:cs="Arial"/>
                <w:b/>
                <w:color w:val="13263F"/>
                <w:shd w:val="clear" w:color="auto" w:fill="FFFFFF"/>
              </w:rPr>
              <w:t>OVERVIEW</w:t>
            </w:r>
          </w:p>
        </w:tc>
      </w:tr>
      <w:tr w:rsidR="00855331" w:rsidRPr="00777348" w14:paraId="18D2D280" w14:textId="77777777" w:rsidTr="00401D41">
        <w:tc>
          <w:tcPr>
            <w:tcW w:w="4106" w:type="dxa"/>
            <w:tcBorders>
              <w:right w:val="single" w:sz="8" w:space="0" w:color="auto"/>
            </w:tcBorders>
            <w:shd w:val="clear" w:color="auto" w:fill="FFFF00"/>
          </w:tcPr>
          <w:p w14:paraId="2F8F9A58" w14:textId="77777777" w:rsidR="00855331" w:rsidRPr="00777348" w:rsidRDefault="00855331" w:rsidP="00855331">
            <w:pPr>
              <w:rPr>
                <w:rFonts w:ascii="Arial" w:hAnsi="Arial" w:cs="Arial"/>
                <w:b/>
              </w:rPr>
            </w:pPr>
            <w:r w:rsidRPr="00777348">
              <w:rPr>
                <w:rFonts w:ascii="Arial" w:hAnsi="Arial" w:cs="Arial"/>
                <w:b/>
                <w:color w:val="13263F"/>
                <w:sz w:val="24"/>
                <w:szCs w:val="24"/>
                <w:highlight w:val="yellow"/>
                <w:shd w:val="clear" w:color="auto" w:fill="FFFFFF"/>
              </w:rPr>
              <w:t>Covid catch Up Funding PRIORITY</w:t>
            </w:r>
            <w:r w:rsidRPr="00777348">
              <w:rPr>
                <w:rFonts w:ascii="Arial" w:hAnsi="Arial" w:cs="Arial"/>
                <w:b/>
                <w:color w:val="13263F"/>
                <w:sz w:val="24"/>
                <w:szCs w:val="24"/>
                <w:shd w:val="clear" w:color="auto" w:fill="FFFFFF"/>
              </w:rPr>
              <w:t xml:space="preserve"> </w:t>
            </w:r>
          </w:p>
        </w:tc>
        <w:tc>
          <w:tcPr>
            <w:tcW w:w="1172" w:type="dxa"/>
            <w:tcBorders>
              <w:left w:val="single" w:sz="8" w:space="0" w:color="auto"/>
            </w:tcBorders>
          </w:tcPr>
          <w:p w14:paraId="3320FD3C" w14:textId="065E0EE7" w:rsidR="00855331" w:rsidRPr="00777348" w:rsidRDefault="00855331" w:rsidP="00855331">
            <w:pPr>
              <w:rPr>
                <w:rFonts w:ascii="Arial" w:hAnsi="Arial" w:cs="Arial"/>
                <w:b/>
                <w:i/>
              </w:rPr>
            </w:pPr>
            <w:r w:rsidRPr="00777348">
              <w:rPr>
                <w:rFonts w:ascii="Arial" w:hAnsi="Arial" w:cs="Arial"/>
                <w:b/>
                <w:i/>
                <w:color w:val="2E74B5" w:themeColor="accent5" w:themeShade="BF"/>
              </w:rPr>
              <w:t>B</w:t>
            </w:r>
          </w:p>
        </w:tc>
        <w:tc>
          <w:tcPr>
            <w:tcW w:w="2655" w:type="dxa"/>
            <w:shd w:val="clear" w:color="auto" w:fill="FFFF00"/>
          </w:tcPr>
          <w:p w14:paraId="139FA36B" w14:textId="77777777" w:rsidR="00855331" w:rsidRPr="00777348" w:rsidRDefault="00855331" w:rsidP="00855331">
            <w:pPr>
              <w:rPr>
                <w:rFonts w:ascii="Arial" w:hAnsi="Arial" w:cs="Arial"/>
                <w:b/>
              </w:rPr>
            </w:pPr>
            <w:r w:rsidRPr="00777348">
              <w:rPr>
                <w:rFonts w:ascii="Arial" w:hAnsi="Arial" w:cs="Arial"/>
                <w:b/>
              </w:rPr>
              <w:t>Description from strategy</w:t>
            </w:r>
          </w:p>
        </w:tc>
        <w:tc>
          <w:tcPr>
            <w:tcW w:w="7902" w:type="dxa"/>
            <w:gridSpan w:val="2"/>
          </w:tcPr>
          <w:p w14:paraId="6E4CF152" w14:textId="1D66CAFB" w:rsidR="00855331" w:rsidRPr="00777348" w:rsidRDefault="00855331" w:rsidP="00855331">
            <w:pPr>
              <w:rPr>
                <w:rFonts w:ascii="Arial" w:hAnsi="Arial" w:cs="Arial"/>
                <w:i/>
              </w:rPr>
            </w:pPr>
            <w:r w:rsidRPr="00777348">
              <w:rPr>
                <w:rFonts w:ascii="Arial" w:hAnsi="Arial" w:cs="Arial"/>
                <w:bCs/>
                <w:iCs/>
                <w:color w:val="2E74B5" w:themeColor="accent5" w:themeShade="BF"/>
                <w:sz w:val="20"/>
              </w:rPr>
              <w:t xml:space="preserve">To raise standards in Reading and Writing  in </w:t>
            </w:r>
            <w:r w:rsidRPr="00777348">
              <w:rPr>
                <w:rFonts w:ascii="Arial" w:hAnsi="Arial" w:cs="Arial"/>
                <w:b/>
                <w:bCs/>
                <w:iCs/>
                <w:color w:val="2E74B5" w:themeColor="accent5" w:themeShade="BF"/>
                <w:sz w:val="20"/>
              </w:rPr>
              <w:t>Year 3</w:t>
            </w:r>
          </w:p>
        </w:tc>
      </w:tr>
      <w:tr w:rsidR="00855331" w:rsidRPr="00777348" w14:paraId="38498E62" w14:textId="77777777" w:rsidTr="00401D41">
        <w:tc>
          <w:tcPr>
            <w:tcW w:w="4106" w:type="dxa"/>
            <w:shd w:val="clear" w:color="auto" w:fill="FFFF00"/>
          </w:tcPr>
          <w:p w14:paraId="6AE227C7" w14:textId="77777777" w:rsidR="00855331" w:rsidRPr="00777348" w:rsidRDefault="00855331" w:rsidP="00855331">
            <w:pPr>
              <w:rPr>
                <w:rFonts w:ascii="Arial" w:hAnsi="Arial" w:cs="Arial"/>
                <w:b/>
              </w:rPr>
            </w:pPr>
            <w:r w:rsidRPr="00777348">
              <w:rPr>
                <w:rFonts w:ascii="Arial" w:hAnsi="Arial" w:cs="Arial"/>
                <w:b/>
              </w:rPr>
              <w:t>Desired outcome (success criteria)</w:t>
            </w:r>
          </w:p>
        </w:tc>
        <w:tc>
          <w:tcPr>
            <w:tcW w:w="3827" w:type="dxa"/>
            <w:gridSpan w:val="2"/>
            <w:shd w:val="clear" w:color="auto" w:fill="FFFF00"/>
          </w:tcPr>
          <w:p w14:paraId="011CEEBD" w14:textId="77777777" w:rsidR="00855331" w:rsidRPr="00777348" w:rsidRDefault="00855331" w:rsidP="00855331">
            <w:pPr>
              <w:rPr>
                <w:rFonts w:ascii="Arial" w:hAnsi="Arial" w:cs="Arial"/>
                <w:b/>
              </w:rPr>
            </w:pPr>
            <w:r w:rsidRPr="00777348">
              <w:rPr>
                <w:rFonts w:ascii="Arial" w:hAnsi="Arial" w:cs="Arial"/>
                <w:b/>
              </w:rPr>
              <w:t>Action (by whom)</w:t>
            </w:r>
          </w:p>
        </w:tc>
        <w:tc>
          <w:tcPr>
            <w:tcW w:w="3630" w:type="dxa"/>
            <w:tcBorders>
              <w:right w:val="single" w:sz="8" w:space="0" w:color="auto"/>
            </w:tcBorders>
            <w:shd w:val="clear" w:color="auto" w:fill="FFFF00"/>
          </w:tcPr>
          <w:p w14:paraId="4DFF7C6F" w14:textId="77777777" w:rsidR="00855331" w:rsidRPr="00777348" w:rsidRDefault="00855331" w:rsidP="00855331">
            <w:pPr>
              <w:rPr>
                <w:rFonts w:ascii="Arial" w:hAnsi="Arial" w:cs="Arial"/>
                <w:b/>
              </w:rPr>
            </w:pPr>
            <w:r w:rsidRPr="00777348">
              <w:rPr>
                <w:rFonts w:ascii="Arial" w:hAnsi="Arial" w:cs="Arial"/>
                <w:b/>
              </w:rPr>
              <w:t>Reason for choice</w:t>
            </w:r>
          </w:p>
        </w:tc>
        <w:tc>
          <w:tcPr>
            <w:tcW w:w="4272" w:type="dxa"/>
            <w:tcBorders>
              <w:left w:val="single" w:sz="8" w:space="0" w:color="auto"/>
            </w:tcBorders>
            <w:shd w:val="clear" w:color="auto" w:fill="FFFF00"/>
          </w:tcPr>
          <w:p w14:paraId="5D559BDE" w14:textId="77777777" w:rsidR="00855331" w:rsidRPr="00777348" w:rsidRDefault="00855331" w:rsidP="00855331">
            <w:pPr>
              <w:rPr>
                <w:rFonts w:ascii="Arial" w:hAnsi="Arial" w:cs="Arial"/>
                <w:b/>
              </w:rPr>
            </w:pPr>
            <w:r w:rsidRPr="00777348">
              <w:rPr>
                <w:rFonts w:ascii="Arial" w:hAnsi="Arial" w:cs="Arial"/>
                <w:b/>
              </w:rPr>
              <w:t>Quality assurance of delivery</w:t>
            </w:r>
          </w:p>
        </w:tc>
      </w:tr>
      <w:tr w:rsidR="00855331" w:rsidRPr="00777348" w14:paraId="49FE00A7" w14:textId="77777777" w:rsidTr="00401D41">
        <w:tc>
          <w:tcPr>
            <w:tcW w:w="4106" w:type="dxa"/>
          </w:tcPr>
          <w:p w14:paraId="78E80D4E" w14:textId="20844578" w:rsidR="00855331" w:rsidRPr="00777348" w:rsidRDefault="00855331" w:rsidP="00855331">
            <w:pPr>
              <w:rPr>
                <w:rFonts w:ascii="Arial" w:hAnsi="Arial" w:cs="Arial"/>
                <w:i/>
                <w:color w:val="C45911" w:themeColor="accent2" w:themeShade="BF"/>
              </w:rPr>
            </w:pPr>
            <w:r w:rsidRPr="00777348">
              <w:rPr>
                <w:rFonts w:ascii="Arial" w:hAnsi="Arial" w:cs="Arial"/>
                <w:color w:val="13263F"/>
                <w:shd w:val="clear" w:color="auto" w:fill="FFFFFF"/>
              </w:rPr>
              <w:t>% children still needing phonic intervention group will reduce</w:t>
            </w:r>
          </w:p>
          <w:p w14:paraId="79536304" w14:textId="77777777" w:rsidR="00855331" w:rsidRPr="00777348" w:rsidRDefault="00855331" w:rsidP="00855331">
            <w:pPr>
              <w:rPr>
                <w:rFonts w:ascii="Arial" w:hAnsi="Arial" w:cs="Arial"/>
                <w:b/>
              </w:rPr>
            </w:pPr>
          </w:p>
        </w:tc>
        <w:tc>
          <w:tcPr>
            <w:tcW w:w="3827" w:type="dxa"/>
            <w:gridSpan w:val="2"/>
          </w:tcPr>
          <w:p w14:paraId="23454FD1" w14:textId="1DA6DAF5" w:rsidR="00855331" w:rsidRPr="00777348" w:rsidRDefault="00855331" w:rsidP="00855331">
            <w:pPr>
              <w:rPr>
                <w:rFonts w:ascii="Arial" w:hAnsi="Arial" w:cs="Arial"/>
                <w:i/>
                <w:color w:val="C45911" w:themeColor="accent2" w:themeShade="BF"/>
              </w:rPr>
            </w:pPr>
            <w:r w:rsidRPr="00777348">
              <w:rPr>
                <w:rFonts w:ascii="Arial" w:hAnsi="Arial" w:cs="Arial"/>
                <w:color w:val="13263F"/>
                <w:shd w:val="clear" w:color="auto" w:fill="FFFFFF"/>
              </w:rPr>
              <w:t xml:space="preserve">Employ sessional </w:t>
            </w:r>
            <w:r w:rsidR="00940E0A" w:rsidRPr="00777348">
              <w:rPr>
                <w:rFonts w:ascii="Arial" w:hAnsi="Arial" w:cs="Arial"/>
                <w:color w:val="13263F"/>
                <w:shd w:val="clear" w:color="auto" w:fill="FFFFFF"/>
              </w:rPr>
              <w:t xml:space="preserve">TA </w:t>
            </w:r>
            <w:r w:rsidRPr="00777348">
              <w:rPr>
                <w:rFonts w:ascii="Arial" w:hAnsi="Arial" w:cs="Arial"/>
                <w:color w:val="13263F"/>
                <w:shd w:val="clear" w:color="auto" w:fill="FFFFFF"/>
              </w:rPr>
              <w:t>to reduce class size and support group intervention work daily with teacher.</w:t>
            </w:r>
          </w:p>
          <w:p w14:paraId="3513B987" w14:textId="6EACCFAF" w:rsidR="00855331" w:rsidRPr="00777348" w:rsidRDefault="00855331" w:rsidP="00855331">
            <w:pPr>
              <w:rPr>
                <w:rFonts w:ascii="Arial" w:hAnsi="Arial" w:cs="Arial"/>
                <w:b/>
              </w:rPr>
            </w:pPr>
            <w:r w:rsidRPr="00777348">
              <w:rPr>
                <w:rFonts w:ascii="Arial" w:hAnsi="Arial" w:cs="Arial"/>
                <w:b/>
              </w:rPr>
              <w:t>Joanna Harvey</w:t>
            </w:r>
          </w:p>
        </w:tc>
        <w:tc>
          <w:tcPr>
            <w:tcW w:w="3630" w:type="dxa"/>
            <w:tcBorders>
              <w:right w:val="single" w:sz="8" w:space="0" w:color="auto"/>
            </w:tcBorders>
          </w:tcPr>
          <w:p w14:paraId="50C13726" w14:textId="3FBDAAB3" w:rsidR="00855331" w:rsidRPr="00777348" w:rsidRDefault="00855331" w:rsidP="00855331">
            <w:pPr>
              <w:rPr>
                <w:rFonts w:ascii="Arial" w:hAnsi="Arial" w:cs="Arial"/>
                <w:b/>
              </w:rPr>
            </w:pPr>
            <w:r w:rsidRPr="00777348">
              <w:rPr>
                <w:rFonts w:ascii="Arial" w:hAnsi="Arial" w:cs="Arial"/>
                <w:color w:val="13263F"/>
                <w:sz w:val="20"/>
                <w:shd w:val="clear" w:color="auto" w:fill="FFFFFF"/>
              </w:rPr>
              <w:t>29% needing phonic intervention and exception word support</w:t>
            </w:r>
          </w:p>
        </w:tc>
        <w:tc>
          <w:tcPr>
            <w:tcW w:w="4272" w:type="dxa"/>
            <w:tcBorders>
              <w:left w:val="single" w:sz="8" w:space="0" w:color="auto"/>
            </w:tcBorders>
          </w:tcPr>
          <w:p w14:paraId="1F6D951B" w14:textId="235E9B8B" w:rsidR="00855331" w:rsidRPr="00777348" w:rsidRDefault="00855331" w:rsidP="00855331">
            <w:pPr>
              <w:rPr>
                <w:rFonts w:ascii="Arial" w:hAnsi="Arial" w:cs="Arial"/>
                <w:b/>
              </w:rPr>
            </w:pPr>
            <w:r w:rsidRPr="00777348">
              <w:rPr>
                <w:rFonts w:ascii="Arial" w:hAnsi="Arial" w:cs="Arial"/>
                <w:color w:val="13263F"/>
                <w:shd w:val="clear" w:color="auto" w:fill="FFFFFF"/>
              </w:rPr>
              <w:t>Monitoring and fortnightly from SLT including feedback and pupil progress reporting</w:t>
            </w:r>
          </w:p>
        </w:tc>
      </w:tr>
    </w:tbl>
    <w:p w14:paraId="306BEA53" w14:textId="77777777" w:rsidR="00121588" w:rsidRPr="00777348" w:rsidRDefault="00121588" w:rsidP="00121588">
      <w:pPr>
        <w:rPr>
          <w:rFonts w:ascii="Arial" w:hAnsi="Arial" w:cs="Arial"/>
          <w:b/>
        </w:rPr>
      </w:pPr>
    </w:p>
    <w:tbl>
      <w:tblPr>
        <w:tblStyle w:val="TableGrid"/>
        <w:tblW w:w="0" w:type="auto"/>
        <w:tblLook w:val="04A0" w:firstRow="1" w:lastRow="0" w:firstColumn="1" w:lastColumn="0" w:noHBand="0" w:noVBand="1"/>
      </w:tblPr>
      <w:tblGrid>
        <w:gridCol w:w="2830"/>
        <w:gridCol w:w="1276"/>
        <w:gridCol w:w="8930"/>
        <w:gridCol w:w="2799"/>
      </w:tblGrid>
      <w:tr w:rsidR="00121588" w:rsidRPr="00777348" w14:paraId="784DFC9E" w14:textId="77777777" w:rsidTr="00401D41">
        <w:tc>
          <w:tcPr>
            <w:tcW w:w="15835" w:type="dxa"/>
            <w:gridSpan w:val="4"/>
            <w:shd w:val="clear" w:color="auto" w:fill="C5E0B3" w:themeFill="accent6" w:themeFillTint="66"/>
          </w:tcPr>
          <w:p w14:paraId="37093BF5" w14:textId="77777777" w:rsidR="00121588" w:rsidRPr="00777348" w:rsidRDefault="00121588" w:rsidP="00401D41">
            <w:pPr>
              <w:rPr>
                <w:rFonts w:ascii="Arial" w:hAnsi="Arial" w:cs="Arial"/>
                <w:b/>
              </w:rPr>
            </w:pPr>
            <w:r w:rsidRPr="00777348">
              <w:rPr>
                <w:rFonts w:ascii="Arial" w:hAnsi="Arial" w:cs="Arial"/>
                <w:b/>
              </w:rPr>
              <w:t>PLANNING</w:t>
            </w:r>
          </w:p>
        </w:tc>
      </w:tr>
      <w:tr w:rsidR="00121588" w:rsidRPr="00777348" w14:paraId="32345337" w14:textId="77777777" w:rsidTr="00401D41">
        <w:tc>
          <w:tcPr>
            <w:tcW w:w="4106" w:type="dxa"/>
            <w:gridSpan w:val="2"/>
            <w:shd w:val="clear" w:color="auto" w:fill="FFFF66"/>
          </w:tcPr>
          <w:p w14:paraId="62E138B3" w14:textId="77777777" w:rsidR="00121588" w:rsidRPr="00777348" w:rsidRDefault="00121588" w:rsidP="00401D41">
            <w:pPr>
              <w:rPr>
                <w:rFonts w:ascii="Arial" w:hAnsi="Arial" w:cs="Arial"/>
                <w:b/>
              </w:rPr>
            </w:pPr>
            <w:r w:rsidRPr="00777348">
              <w:rPr>
                <w:rFonts w:ascii="Arial" w:hAnsi="Arial" w:cs="Arial"/>
                <w:b/>
              </w:rPr>
              <w:t xml:space="preserve">Description of individual  intervention </w:t>
            </w:r>
          </w:p>
        </w:tc>
        <w:tc>
          <w:tcPr>
            <w:tcW w:w="8930" w:type="dxa"/>
            <w:shd w:val="clear" w:color="auto" w:fill="FFFF66"/>
          </w:tcPr>
          <w:p w14:paraId="75491C3E" w14:textId="77777777" w:rsidR="00121588" w:rsidRPr="00777348" w:rsidRDefault="00121588" w:rsidP="00401D41">
            <w:pPr>
              <w:rPr>
                <w:rFonts w:ascii="Arial" w:hAnsi="Arial" w:cs="Arial"/>
                <w:b/>
              </w:rPr>
            </w:pPr>
            <w:r w:rsidRPr="00777348">
              <w:rPr>
                <w:rFonts w:ascii="Arial" w:hAnsi="Arial" w:cs="Arial"/>
                <w:b/>
              </w:rPr>
              <w:t xml:space="preserve">Practical arrangements </w:t>
            </w:r>
            <w:proofErr w:type="spellStart"/>
            <w:r w:rsidRPr="00777348">
              <w:rPr>
                <w:rFonts w:ascii="Arial" w:hAnsi="Arial" w:cs="Arial"/>
                <w:i/>
              </w:rPr>
              <w:t>e.g</w:t>
            </w:r>
            <w:proofErr w:type="spellEnd"/>
            <w:r w:rsidRPr="00777348">
              <w:rPr>
                <w:rFonts w:ascii="Arial" w:hAnsi="Arial" w:cs="Arial"/>
                <w:i/>
              </w:rPr>
              <w:t xml:space="preserve"> timings, number of sessions, dates</w:t>
            </w:r>
          </w:p>
        </w:tc>
        <w:tc>
          <w:tcPr>
            <w:tcW w:w="2799" w:type="dxa"/>
            <w:shd w:val="clear" w:color="auto" w:fill="FFFF66"/>
          </w:tcPr>
          <w:p w14:paraId="10CD61F9" w14:textId="77777777" w:rsidR="00121588" w:rsidRPr="00777348" w:rsidRDefault="00121588" w:rsidP="00401D41">
            <w:pPr>
              <w:rPr>
                <w:rFonts w:ascii="Arial" w:hAnsi="Arial" w:cs="Arial"/>
                <w:b/>
              </w:rPr>
            </w:pPr>
            <w:r w:rsidRPr="00777348">
              <w:rPr>
                <w:rFonts w:ascii="Arial" w:hAnsi="Arial" w:cs="Arial"/>
                <w:b/>
              </w:rPr>
              <w:t>Staff</w:t>
            </w:r>
          </w:p>
        </w:tc>
      </w:tr>
      <w:tr w:rsidR="00121588" w:rsidRPr="00777348" w14:paraId="07A1C0D1" w14:textId="77777777" w:rsidTr="00401D41">
        <w:tc>
          <w:tcPr>
            <w:tcW w:w="4106" w:type="dxa"/>
            <w:gridSpan w:val="2"/>
          </w:tcPr>
          <w:p w14:paraId="1C6942F1" w14:textId="514D4145" w:rsidR="00121588" w:rsidRPr="00777348" w:rsidRDefault="00940E0A" w:rsidP="00401D41">
            <w:pPr>
              <w:rPr>
                <w:rFonts w:ascii="Arial" w:hAnsi="Arial" w:cs="Arial"/>
              </w:rPr>
            </w:pPr>
            <w:r w:rsidRPr="00777348">
              <w:rPr>
                <w:rFonts w:ascii="Arial" w:hAnsi="Arial" w:cs="Arial"/>
              </w:rPr>
              <w:t>Daily phonic and reading strategy intervention group</w:t>
            </w:r>
          </w:p>
          <w:p w14:paraId="01A6A9BF" w14:textId="1FA5512F" w:rsidR="00121588" w:rsidRPr="00777348" w:rsidRDefault="00121588" w:rsidP="00401D41">
            <w:pPr>
              <w:rPr>
                <w:rFonts w:ascii="Arial" w:hAnsi="Arial" w:cs="Arial"/>
              </w:rPr>
            </w:pPr>
          </w:p>
        </w:tc>
        <w:tc>
          <w:tcPr>
            <w:tcW w:w="8930" w:type="dxa"/>
          </w:tcPr>
          <w:p w14:paraId="7F0BD98E" w14:textId="36D93CF5" w:rsidR="00121588" w:rsidRPr="00777348" w:rsidRDefault="00940E0A" w:rsidP="00401D41">
            <w:pPr>
              <w:rPr>
                <w:rFonts w:ascii="Arial" w:hAnsi="Arial" w:cs="Arial"/>
              </w:rPr>
            </w:pPr>
            <w:r w:rsidRPr="00777348">
              <w:rPr>
                <w:rFonts w:ascii="Arial" w:hAnsi="Arial" w:cs="Arial"/>
              </w:rPr>
              <w:t xml:space="preserve">15 minutes daily to support ongoing reading strategy development </w:t>
            </w:r>
          </w:p>
          <w:p w14:paraId="0E2E135A" w14:textId="77777777" w:rsidR="00940E0A" w:rsidRPr="00777348" w:rsidRDefault="00940E0A" w:rsidP="00401D41">
            <w:pPr>
              <w:rPr>
                <w:rFonts w:ascii="Arial" w:hAnsi="Arial" w:cs="Arial"/>
              </w:rPr>
            </w:pPr>
            <w:r w:rsidRPr="00777348">
              <w:rPr>
                <w:rFonts w:ascii="Arial" w:hAnsi="Arial" w:cs="Arial"/>
              </w:rPr>
              <w:t>HLTA to support class while teacher withdraws group</w:t>
            </w:r>
          </w:p>
          <w:p w14:paraId="71CAC0DA" w14:textId="1147FCCE" w:rsidR="00940E0A" w:rsidRPr="00777348" w:rsidRDefault="002845C3" w:rsidP="00401D41">
            <w:pPr>
              <w:rPr>
                <w:rFonts w:ascii="Arial" w:hAnsi="Arial" w:cs="Arial"/>
              </w:rPr>
            </w:pPr>
            <w:r w:rsidRPr="00777348">
              <w:rPr>
                <w:rFonts w:ascii="Arial" w:hAnsi="Arial" w:cs="Arial"/>
              </w:rPr>
              <w:t>Quick fire Phonic session to recap digraphs and digraphs – focus on application on reading and identification in topic words to support reading and spelling</w:t>
            </w:r>
          </w:p>
        </w:tc>
        <w:tc>
          <w:tcPr>
            <w:tcW w:w="2799" w:type="dxa"/>
          </w:tcPr>
          <w:p w14:paraId="7256E319" w14:textId="77777777" w:rsidR="00121588" w:rsidRPr="00777348" w:rsidRDefault="00940E0A" w:rsidP="00401D41">
            <w:pPr>
              <w:rPr>
                <w:rFonts w:ascii="Arial" w:hAnsi="Arial" w:cs="Arial"/>
              </w:rPr>
            </w:pPr>
            <w:r w:rsidRPr="00777348">
              <w:rPr>
                <w:rFonts w:ascii="Arial" w:hAnsi="Arial" w:cs="Arial"/>
              </w:rPr>
              <w:t xml:space="preserve">Helen Arnold HLAT </w:t>
            </w:r>
          </w:p>
          <w:p w14:paraId="0A555B71" w14:textId="2CADB92A" w:rsidR="00940E0A" w:rsidRPr="00777348" w:rsidRDefault="00940E0A" w:rsidP="00401D41">
            <w:pPr>
              <w:rPr>
                <w:rFonts w:ascii="Arial" w:hAnsi="Arial" w:cs="Arial"/>
              </w:rPr>
            </w:pPr>
            <w:r w:rsidRPr="00777348">
              <w:rPr>
                <w:rFonts w:ascii="Arial" w:hAnsi="Arial" w:cs="Arial"/>
              </w:rPr>
              <w:t xml:space="preserve">Kyra Orchard Teacher </w:t>
            </w:r>
          </w:p>
        </w:tc>
      </w:tr>
      <w:tr w:rsidR="00121588" w:rsidRPr="00777348" w14:paraId="4EABC3E6" w14:textId="77777777" w:rsidTr="00940E0A">
        <w:tc>
          <w:tcPr>
            <w:tcW w:w="2830" w:type="dxa"/>
            <w:shd w:val="clear" w:color="auto" w:fill="FFFF66"/>
          </w:tcPr>
          <w:p w14:paraId="636EBF55" w14:textId="77777777" w:rsidR="00121588" w:rsidRPr="00777348" w:rsidRDefault="00121588" w:rsidP="00401D41">
            <w:pPr>
              <w:rPr>
                <w:rFonts w:ascii="Arial" w:hAnsi="Arial" w:cs="Arial"/>
                <w:b/>
              </w:rPr>
            </w:pPr>
            <w:r w:rsidRPr="00777348">
              <w:rPr>
                <w:rFonts w:ascii="Arial" w:hAnsi="Arial" w:cs="Arial"/>
                <w:b/>
              </w:rPr>
              <w:t>Pupil names</w:t>
            </w:r>
          </w:p>
        </w:tc>
        <w:tc>
          <w:tcPr>
            <w:tcW w:w="1276" w:type="dxa"/>
            <w:shd w:val="clear" w:color="auto" w:fill="FFFF66"/>
          </w:tcPr>
          <w:p w14:paraId="2AAEFC91" w14:textId="77777777" w:rsidR="00121588" w:rsidRPr="00777348" w:rsidRDefault="00121588" w:rsidP="00401D41">
            <w:pPr>
              <w:rPr>
                <w:rFonts w:ascii="Arial" w:hAnsi="Arial" w:cs="Arial"/>
                <w:b/>
              </w:rPr>
            </w:pPr>
            <w:r w:rsidRPr="00777348">
              <w:rPr>
                <w:rFonts w:ascii="Arial" w:hAnsi="Arial" w:cs="Arial"/>
                <w:b/>
              </w:rPr>
              <w:t xml:space="preserve">Year group </w:t>
            </w:r>
          </w:p>
        </w:tc>
        <w:tc>
          <w:tcPr>
            <w:tcW w:w="8930" w:type="dxa"/>
            <w:shd w:val="clear" w:color="auto" w:fill="FFFF66"/>
          </w:tcPr>
          <w:p w14:paraId="161C149B" w14:textId="77777777" w:rsidR="00121588" w:rsidRPr="00777348" w:rsidRDefault="00121588" w:rsidP="00401D41">
            <w:pPr>
              <w:rPr>
                <w:rFonts w:ascii="Arial" w:hAnsi="Arial" w:cs="Arial"/>
                <w:b/>
              </w:rPr>
            </w:pPr>
            <w:r w:rsidRPr="00777348">
              <w:rPr>
                <w:rFonts w:ascii="Arial" w:hAnsi="Arial" w:cs="Arial"/>
                <w:b/>
              </w:rPr>
              <w:t>Relevant historical data</w:t>
            </w:r>
          </w:p>
        </w:tc>
        <w:tc>
          <w:tcPr>
            <w:tcW w:w="2799" w:type="dxa"/>
            <w:shd w:val="clear" w:color="auto" w:fill="FFFF66"/>
          </w:tcPr>
          <w:p w14:paraId="4E4F2E30" w14:textId="77777777" w:rsidR="00121588" w:rsidRPr="00777348" w:rsidRDefault="00121588" w:rsidP="00401D41">
            <w:pPr>
              <w:rPr>
                <w:rFonts w:ascii="Arial" w:hAnsi="Arial" w:cs="Arial"/>
                <w:b/>
              </w:rPr>
            </w:pPr>
            <w:r w:rsidRPr="00777348">
              <w:rPr>
                <w:rFonts w:ascii="Arial" w:hAnsi="Arial" w:cs="Arial"/>
                <w:b/>
              </w:rPr>
              <w:t>Additional info</w:t>
            </w:r>
          </w:p>
        </w:tc>
      </w:tr>
      <w:tr w:rsidR="00121588" w:rsidRPr="00777348" w14:paraId="1F8B2D76" w14:textId="77777777" w:rsidTr="00940E0A">
        <w:tc>
          <w:tcPr>
            <w:tcW w:w="2830" w:type="dxa"/>
          </w:tcPr>
          <w:p w14:paraId="2E872DF1" w14:textId="1C06C362" w:rsidR="00121588" w:rsidRPr="00777348" w:rsidRDefault="009A7835" w:rsidP="00401D41">
            <w:pPr>
              <w:rPr>
                <w:rFonts w:ascii="Arial" w:hAnsi="Arial" w:cs="Arial"/>
                <w:b/>
              </w:rPr>
            </w:pPr>
            <w:r>
              <w:rPr>
                <w:rFonts w:ascii="Arial" w:hAnsi="Arial" w:cs="Arial"/>
                <w:b/>
              </w:rPr>
              <w:t>xx</w:t>
            </w:r>
          </w:p>
        </w:tc>
        <w:tc>
          <w:tcPr>
            <w:tcW w:w="1276" w:type="dxa"/>
          </w:tcPr>
          <w:p w14:paraId="12FA32CC" w14:textId="5981645E" w:rsidR="00121588" w:rsidRPr="00777348" w:rsidRDefault="00940E0A" w:rsidP="00401D41">
            <w:pPr>
              <w:rPr>
                <w:rFonts w:ascii="Arial" w:hAnsi="Arial" w:cs="Arial"/>
              </w:rPr>
            </w:pPr>
            <w:r w:rsidRPr="00777348">
              <w:rPr>
                <w:rFonts w:ascii="Arial" w:hAnsi="Arial" w:cs="Arial"/>
              </w:rPr>
              <w:t>3</w:t>
            </w:r>
          </w:p>
        </w:tc>
        <w:tc>
          <w:tcPr>
            <w:tcW w:w="8930" w:type="dxa"/>
          </w:tcPr>
          <w:p w14:paraId="6F816934" w14:textId="77777777" w:rsidR="00121588" w:rsidRPr="00777348" w:rsidRDefault="00855331" w:rsidP="00401D41">
            <w:pPr>
              <w:rPr>
                <w:rFonts w:ascii="Arial" w:hAnsi="Arial" w:cs="Arial"/>
              </w:rPr>
            </w:pPr>
            <w:r w:rsidRPr="00777348">
              <w:rPr>
                <w:rFonts w:ascii="Arial" w:hAnsi="Arial" w:cs="Arial"/>
              </w:rPr>
              <w:t>No Lockdown engagement with reading</w:t>
            </w:r>
          </w:p>
          <w:p w14:paraId="6CE414B4" w14:textId="77777777" w:rsidR="00AC2BF1" w:rsidRPr="00777348" w:rsidRDefault="00855331" w:rsidP="00401D41">
            <w:pPr>
              <w:rPr>
                <w:rFonts w:ascii="Arial" w:hAnsi="Arial" w:cs="Arial"/>
              </w:rPr>
            </w:pPr>
            <w:r w:rsidRPr="00777348">
              <w:rPr>
                <w:rFonts w:ascii="Arial" w:hAnsi="Arial" w:cs="Arial"/>
              </w:rPr>
              <w:t xml:space="preserve">Over reliance of phonics on </w:t>
            </w:r>
            <w:r w:rsidR="00AC2BF1" w:rsidRPr="00777348">
              <w:rPr>
                <w:rFonts w:ascii="Arial" w:hAnsi="Arial" w:cs="Arial"/>
              </w:rPr>
              <w:t>non-decodable</w:t>
            </w:r>
            <w:r w:rsidRPr="00777348">
              <w:rPr>
                <w:rFonts w:ascii="Arial" w:hAnsi="Arial" w:cs="Arial"/>
              </w:rPr>
              <w:t xml:space="preserve"> words</w:t>
            </w:r>
          </w:p>
          <w:p w14:paraId="237B7116" w14:textId="6AC1C37B" w:rsidR="00855331" w:rsidRPr="00777348" w:rsidRDefault="00AC2BF1" w:rsidP="00401D41">
            <w:pPr>
              <w:rPr>
                <w:rFonts w:ascii="Arial" w:hAnsi="Arial" w:cs="Arial"/>
              </w:rPr>
            </w:pPr>
            <w:r w:rsidRPr="00777348">
              <w:rPr>
                <w:rFonts w:ascii="Arial" w:hAnsi="Arial" w:cs="Arial"/>
              </w:rPr>
              <w:t xml:space="preserve">No </w:t>
            </w:r>
            <w:r w:rsidR="00855331" w:rsidRPr="00777348">
              <w:rPr>
                <w:rFonts w:ascii="Arial" w:hAnsi="Arial" w:cs="Arial"/>
              </w:rPr>
              <w:t xml:space="preserve">other </w:t>
            </w:r>
            <w:r w:rsidRPr="00777348">
              <w:rPr>
                <w:rFonts w:ascii="Arial" w:hAnsi="Arial" w:cs="Arial"/>
              </w:rPr>
              <w:t xml:space="preserve">reading </w:t>
            </w:r>
            <w:r w:rsidR="00855331" w:rsidRPr="00777348">
              <w:rPr>
                <w:rFonts w:ascii="Arial" w:hAnsi="Arial" w:cs="Arial"/>
              </w:rPr>
              <w:t>strategies in use</w:t>
            </w:r>
          </w:p>
        </w:tc>
        <w:tc>
          <w:tcPr>
            <w:tcW w:w="2799" w:type="dxa"/>
          </w:tcPr>
          <w:p w14:paraId="3DC82FCB" w14:textId="77777777" w:rsidR="00121588" w:rsidRPr="00777348" w:rsidRDefault="00940E0A" w:rsidP="00401D41">
            <w:pPr>
              <w:rPr>
                <w:rFonts w:ascii="Arial" w:hAnsi="Arial" w:cs="Arial"/>
              </w:rPr>
            </w:pPr>
            <w:proofErr w:type="spellStart"/>
            <w:r w:rsidRPr="00777348">
              <w:rPr>
                <w:rFonts w:ascii="Arial" w:hAnsi="Arial" w:cs="Arial"/>
              </w:rPr>
              <w:t>Vist</w:t>
            </w:r>
            <w:proofErr w:type="spellEnd"/>
            <w:r w:rsidRPr="00777348">
              <w:rPr>
                <w:rFonts w:ascii="Arial" w:hAnsi="Arial" w:cs="Arial"/>
              </w:rPr>
              <w:t xml:space="preserve"> </w:t>
            </w:r>
          </w:p>
          <w:p w14:paraId="51AE1C94" w14:textId="639AFFD7" w:rsidR="00940E0A" w:rsidRPr="00777348" w:rsidRDefault="00940E0A" w:rsidP="00401D41">
            <w:pPr>
              <w:rPr>
                <w:rFonts w:ascii="Arial" w:hAnsi="Arial" w:cs="Arial"/>
              </w:rPr>
            </w:pPr>
            <w:r w:rsidRPr="00777348">
              <w:rPr>
                <w:rFonts w:ascii="Arial" w:hAnsi="Arial" w:cs="Arial"/>
              </w:rPr>
              <w:t xml:space="preserve">CPOMS </w:t>
            </w:r>
          </w:p>
        </w:tc>
      </w:tr>
      <w:tr w:rsidR="00121588" w:rsidRPr="00777348" w14:paraId="08B92140" w14:textId="77777777" w:rsidTr="00940E0A">
        <w:tc>
          <w:tcPr>
            <w:tcW w:w="2830" w:type="dxa"/>
          </w:tcPr>
          <w:p w14:paraId="395BDD96" w14:textId="164187A9" w:rsidR="00121588" w:rsidRPr="00777348" w:rsidRDefault="009A7835" w:rsidP="00401D41">
            <w:pPr>
              <w:rPr>
                <w:rFonts w:ascii="Arial" w:hAnsi="Arial" w:cs="Arial"/>
                <w:b/>
              </w:rPr>
            </w:pPr>
            <w:r>
              <w:rPr>
                <w:rFonts w:ascii="Arial" w:hAnsi="Arial" w:cs="Arial"/>
                <w:b/>
              </w:rPr>
              <w:t>xx</w:t>
            </w:r>
          </w:p>
        </w:tc>
        <w:tc>
          <w:tcPr>
            <w:tcW w:w="1276" w:type="dxa"/>
          </w:tcPr>
          <w:p w14:paraId="1450958B" w14:textId="2BC86454" w:rsidR="00121588" w:rsidRPr="00777348" w:rsidRDefault="00940E0A" w:rsidP="00401D41">
            <w:pPr>
              <w:rPr>
                <w:rFonts w:ascii="Arial" w:hAnsi="Arial" w:cs="Arial"/>
              </w:rPr>
            </w:pPr>
            <w:r w:rsidRPr="00777348">
              <w:rPr>
                <w:rFonts w:ascii="Arial" w:hAnsi="Arial" w:cs="Arial"/>
              </w:rPr>
              <w:t>3</w:t>
            </w:r>
          </w:p>
        </w:tc>
        <w:tc>
          <w:tcPr>
            <w:tcW w:w="8930" w:type="dxa"/>
          </w:tcPr>
          <w:p w14:paraId="7F1A963A" w14:textId="77777777" w:rsidR="00121588" w:rsidRPr="00777348" w:rsidRDefault="00855331" w:rsidP="00401D41">
            <w:pPr>
              <w:rPr>
                <w:rFonts w:ascii="Arial" w:hAnsi="Arial" w:cs="Arial"/>
              </w:rPr>
            </w:pPr>
            <w:r w:rsidRPr="00777348">
              <w:rPr>
                <w:rFonts w:ascii="Arial" w:hAnsi="Arial" w:cs="Arial"/>
              </w:rPr>
              <w:t>PLA</w:t>
            </w:r>
          </w:p>
          <w:p w14:paraId="1F076144" w14:textId="77777777" w:rsidR="00855331" w:rsidRPr="00777348" w:rsidRDefault="00855331" w:rsidP="00401D41">
            <w:pPr>
              <w:rPr>
                <w:rFonts w:ascii="Arial" w:hAnsi="Arial" w:cs="Arial"/>
              </w:rPr>
            </w:pPr>
            <w:r w:rsidRPr="00777348">
              <w:rPr>
                <w:rFonts w:ascii="Arial" w:hAnsi="Arial" w:cs="Arial"/>
              </w:rPr>
              <w:t>Good lockdown engagement</w:t>
            </w:r>
          </w:p>
          <w:p w14:paraId="7285A4FF" w14:textId="5DD8E96D" w:rsidR="00855331" w:rsidRPr="00777348" w:rsidRDefault="00855331" w:rsidP="00401D41">
            <w:pPr>
              <w:rPr>
                <w:rFonts w:ascii="Arial" w:hAnsi="Arial" w:cs="Arial"/>
              </w:rPr>
            </w:pPr>
            <w:r w:rsidRPr="00777348">
              <w:rPr>
                <w:rFonts w:ascii="Arial" w:hAnsi="Arial" w:cs="Arial"/>
              </w:rPr>
              <w:t>Memory skills</w:t>
            </w:r>
            <w:r w:rsidR="00940E0A" w:rsidRPr="00777348">
              <w:rPr>
                <w:rFonts w:ascii="Arial" w:hAnsi="Arial" w:cs="Arial"/>
              </w:rPr>
              <w:t xml:space="preserve"> </w:t>
            </w:r>
          </w:p>
        </w:tc>
        <w:tc>
          <w:tcPr>
            <w:tcW w:w="2799" w:type="dxa"/>
          </w:tcPr>
          <w:p w14:paraId="0C17D0FD" w14:textId="77777777" w:rsidR="00121588" w:rsidRPr="00777348" w:rsidRDefault="00121588" w:rsidP="00401D41">
            <w:pPr>
              <w:rPr>
                <w:rFonts w:ascii="Arial" w:hAnsi="Arial" w:cs="Arial"/>
              </w:rPr>
            </w:pPr>
          </w:p>
        </w:tc>
      </w:tr>
      <w:tr w:rsidR="00121588" w:rsidRPr="00777348" w14:paraId="19B356D1" w14:textId="77777777" w:rsidTr="00940E0A">
        <w:tc>
          <w:tcPr>
            <w:tcW w:w="2830" w:type="dxa"/>
          </w:tcPr>
          <w:p w14:paraId="413D5596" w14:textId="43DD687F" w:rsidR="00121588" w:rsidRPr="00777348" w:rsidRDefault="009A7835" w:rsidP="00401D41">
            <w:pPr>
              <w:rPr>
                <w:rFonts w:ascii="Arial" w:hAnsi="Arial" w:cs="Arial"/>
                <w:b/>
              </w:rPr>
            </w:pPr>
            <w:r>
              <w:rPr>
                <w:rFonts w:ascii="Arial" w:hAnsi="Arial" w:cs="Arial"/>
                <w:b/>
              </w:rPr>
              <w:t>xx</w:t>
            </w:r>
          </w:p>
        </w:tc>
        <w:tc>
          <w:tcPr>
            <w:tcW w:w="1276" w:type="dxa"/>
          </w:tcPr>
          <w:p w14:paraId="69094451" w14:textId="2FD24B78" w:rsidR="00121588" w:rsidRPr="00777348" w:rsidRDefault="00940E0A" w:rsidP="00401D41">
            <w:pPr>
              <w:rPr>
                <w:rFonts w:ascii="Arial" w:hAnsi="Arial" w:cs="Arial"/>
              </w:rPr>
            </w:pPr>
            <w:r w:rsidRPr="00777348">
              <w:rPr>
                <w:rFonts w:ascii="Arial" w:hAnsi="Arial" w:cs="Arial"/>
              </w:rPr>
              <w:t>3</w:t>
            </w:r>
          </w:p>
        </w:tc>
        <w:tc>
          <w:tcPr>
            <w:tcW w:w="8930" w:type="dxa"/>
          </w:tcPr>
          <w:p w14:paraId="364AE0E0" w14:textId="77777777" w:rsidR="00855331" w:rsidRPr="00777348" w:rsidRDefault="00855331" w:rsidP="00401D41">
            <w:pPr>
              <w:rPr>
                <w:rFonts w:ascii="Arial" w:hAnsi="Arial" w:cs="Arial"/>
              </w:rPr>
            </w:pPr>
            <w:r w:rsidRPr="00777348">
              <w:rPr>
                <w:rFonts w:ascii="Arial" w:hAnsi="Arial" w:cs="Arial"/>
              </w:rPr>
              <w:t xml:space="preserve">PLA </w:t>
            </w:r>
          </w:p>
          <w:p w14:paraId="1DCDBD67" w14:textId="5303A5F4" w:rsidR="00855331" w:rsidRPr="00777348" w:rsidRDefault="00855331" w:rsidP="00401D41">
            <w:pPr>
              <w:rPr>
                <w:rFonts w:ascii="Arial" w:hAnsi="Arial" w:cs="Arial"/>
              </w:rPr>
            </w:pPr>
            <w:r w:rsidRPr="00777348">
              <w:rPr>
                <w:rFonts w:ascii="Arial" w:hAnsi="Arial" w:cs="Arial"/>
              </w:rPr>
              <w:t xml:space="preserve">Good Lock down </w:t>
            </w:r>
            <w:r w:rsidR="00940E0A" w:rsidRPr="00777348">
              <w:rPr>
                <w:rFonts w:ascii="Arial" w:hAnsi="Arial" w:cs="Arial"/>
              </w:rPr>
              <w:t>engagement - Key worker attendance every day</w:t>
            </w:r>
          </w:p>
          <w:p w14:paraId="238EB5B0" w14:textId="1E8B0D37" w:rsidR="00855331" w:rsidRPr="00777348" w:rsidRDefault="00855331" w:rsidP="00401D41">
            <w:pPr>
              <w:rPr>
                <w:rFonts w:ascii="Arial" w:hAnsi="Arial" w:cs="Arial"/>
              </w:rPr>
            </w:pPr>
            <w:r w:rsidRPr="00777348">
              <w:rPr>
                <w:rFonts w:ascii="Arial" w:hAnsi="Arial" w:cs="Arial"/>
              </w:rPr>
              <w:t xml:space="preserve">Return data not reflective of past ability </w:t>
            </w:r>
          </w:p>
        </w:tc>
        <w:tc>
          <w:tcPr>
            <w:tcW w:w="2799" w:type="dxa"/>
          </w:tcPr>
          <w:p w14:paraId="34DCE7BF" w14:textId="63E87836" w:rsidR="00121588" w:rsidRPr="00777348" w:rsidRDefault="00940E0A" w:rsidP="00401D41">
            <w:pPr>
              <w:rPr>
                <w:rFonts w:ascii="Arial" w:hAnsi="Arial" w:cs="Arial"/>
              </w:rPr>
            </w:pPr>
            <w:r w:rsidRPr="00777348">
              <w:rPr>
                <w:rFonts w:ascii="Arial" w:hAnsi="Arial" w:cs="Arial"/>
              </w:rPr>
              <w:t xml:space="preserve">Visual impairment </w:t>
            </w:r>
          </w:p>
        </w:tc>
      </w:tr>
      <w:tr w:rsidR="00940E0A" w:rsidRPr="00777348" w14:paraId="57EEA173" w14:textId="77777777" w:rsidTr="00940E0A">
        <w:tc>
          <w:tcPr>
            <w:tcW w:w="2830" w:type="dxa"/>
          </w:tcPr>
          <w:p w14:paraId="5A98C67A" w14:textId="4B51DB26" w:rsidR="00940E0A" w:rsidRPr="00777348" w:rsidRDefault="009A7835" w:rsidP="00401D41">
            <w:pPr>
              <w:rPr>
                <w:rFonts w:ascii="Arial" w:hAnsi="Arial" w:cs="Arial"/>
                <w:b/>
              </w:rPr>
            </w:pPr>
            <w:r>
              <w:rPr>
                <w:rFonts w:ascii="Arial" w:hAnsi="Arial" w:cs="Arial"/>
                <w:b/>
              </w:rPr>
              <w:t>xx</w:t>
            </w:r>
          </w:p>
        </w:tc>
        <w:tc>
          <w:tcPr>
            <w:tcW w:w="1276" w:type="dxa"/>
          </w:tcPr>
          <w:p w14:paraId="32032CA2" w14:textId="45F4701B" w:rsidR="00940E0A" w:rsidRPr="00777348" w:rsidRDefault="00940E0A" w:rsidP="00401D41">
            <w:pPr>
              <w:rPr>
                <w:rFonts w:ascii="Arial" w:hAnsi="Arial" w:cs="Arial"/>
              </w:rPr>
            </w:pPr>
            <w:r w:rsidRPr="00777348">
              <w:rPr>
                <w:rFonts w:ascii="Arial" w:hAnsi="Arial" w:cs="Arial"/>
              </w:rPr>
              <w:t>3</w:t>
            </w:r>
          </w:p>
        </w:tc>
        <w:tc>
          <w:tcPr>
            <w:tcW w:w="8930" w:type="dxa"/>
          </w:tcPr>
          <w:p w14:paraId="7A913543" w14:textId="77777777" w:rsidR="00940E0A" w:rsidRPr="00777348" w:rsidRDefault="00940E0A" w:rsidP="00940E0A">
            <w:pPr>
              <w:rPr>
                <w:rFonts w:ascii="Arial" w:hAnsi="Arial" w:cs="Arial"/>
              </w:rPr>
            </w:pPr>
            <w:r w:rsidRPr="00777348">
              <w:rPr>
                <w:rFonts w:ascii="Arial" w:hAnsi="Arial" w:cs="Arial"/>
              </w:rPr>
              <w:t>No Lockdown engagement with reading</w:t>
            </w:r>
          </w:p>
          <w:p w14:paraId="2FB54493" w14:textId="36E92762" w:rsidR="00940E0A" w:rsidRPr="00777348" w:rsidRDefault="00940E0A" w:rsidP="00940E0A">
            <w:pPr>
              <w:rPr>
                <w:rFonts w:ascii="Arial" w:hAnsi="Arial" w:cs="Arial"/>
              </w:rPr>
            </w:pPr>
            <w:r w:rsidRPr="00777348">
              <w:rPr>
                <w:rFonts w:ascii="Arial" w:hAnsi="Arial" w:cs="Arial"/>
              </w:rPr>
              <w:t xml:space="preserve">Good Common exception knowledge at year 1 Not good at year 2 – See entry data </w:t>
            </w:r>
          </w:p>
          <w:p w14:paraId="58149158" w14:textId="77777777" w:rsidR="00940E0A" w:rsidRPr="00777348" w:rsidRDefault="00940E0A" w:rsidP="00940E0A">
            <w:pPr>
              <w:rPr>
                <w:rFonts w:ascii="Arial" w:hAnsi="Arial" w:cs="Arial"/>
              </w:rPr>
            </w:pPr>
            <w:r w:rsidRPr="00777348">
              <w:rPr>
                <w:rFonts w:ascii="Arial" w:hAnsi="Arial" w:cs="Arial"/>
              </w:rPr>
              <w:t>Over reliance of phonics on non-decodable words</w:t>
            </w:r>
          </w:p>
          <w:p w14:paraId="3ED4156C" w14:textId="2818C3EC" w:rsidR="00940E0A" w:rsidRPr="00777348" w:rsidRDefault="00940E0A" w:rsidP="00940E0A">
            <w:pPr>
              <w:rPr>
                <w:rFonts w:ascii="Arial" w:hAnsi="Arial" w:cs="Arial"/>
              </w:rPr>
            </w:pPr>
            <w:r w:rsidRPr="00777348">
              <w:rPr>
                <w:rFonts w:ascii="Arial" w:hAnsi="Arial" w:cs="Arial"/>
              </w:rPr>
              <w:t>No other reading strategies in use</w:t>
            </w:r>
          </w:p>
        </w:tc>
        <w:tc>
          <w:tcPr>
            <w:tcW w:w="2799" w:type="dxa"/>
          </w:tcPr>
          <w:p w14:paraId="6946B084" w14:textId="0D6F63F5" w:rsidR="00940E0A" w:rsidRPr="00777348" w:rsidRDefault="00940E0A" w:rsidP="00401D41">
            <w:pPr>
              <w:rPr>
                <w:rFonts w:ascii="Arial" w:hAnsi="Arial" w:cs="Arial"/>
              </w:rPr>
            </w:pPr>
            <w:r w:rsidRPr="00777348">
              <w:rPr>
                <w:rFonts w:ascii="Arial" w:hAnsi="Arial" w:cs="Arial"/>
              </w:rPr>
              <w:t xml:space="preserve">SEND </w:t>
            </w:r>
          </w:p>
        </w:tc>
      </w:tr>
      <w:tr w:rsidR="00727D86" w:rsidRPr="00777348" w14:paraId="275F6B09" w14:textId="77777777" w:rsidTr="00940E0A">
        <w:tc>
          <w:tcPr>
            <w:tcW w:w="2830" w:type="dxa"/>
          </w:tcPr>
          <w:p w14:paraId="0E4306D9" w14:textId="77468F4A" w:rsidR="00727D86" w:rsidRPr="00777348" w:rsidRDefault="009A7835" w:rsidP="00401D41">
            <w:pPr>
              <w:rPr>
                <w:rFonts w:ascii="Arial" w:hAnsi="Arial" w:cs="Arial"/>
                <w:b/>
              </w:rPr>
            </w:pPr>
            <w:r>
              <w:rPr>
                <w:rFonts w:ascii="Arial" w:hAnsi="Arial" w:cs="Arial"/>
                <w:b/>
              </w:rPr>
              <w:t>xx</w:t>
            </w:r>
          </w:p>
        </w:tc>
        <w:tc>
          <w:tcPr>
            <w:tcW w:w="1276" w:type="dxa"/>
          </w:tcPr>
          <w:p w14:paraId="3C6A6350" w14:textId="776B132A" w:rsidR="00727D86" w:rsidRPr="00777348" w:rsidRDefault="00727D86" w:rsidP="00401D41">
            <w:pPr>
              <w:rPr>
                <w:rFonts w:ascii="Arial" w:hAnsi="Arial" w:cs="Arial"/>
              </w:rPr>
            </w:pPr>
            <w:r w:rsidRPr="00777348">
              <w:rPr>
                <w:rFonts w:ascii="Arial" w:hAnsi="Arial" w:cs="Arial"/>
              </w:rPr>
              <w:t>3</w:t>
            </w:r>
          </w:p>
        </w:tc>
        <w:tc>
          <w:tcPr>
            <w:tcW w:w="8930" w:type="dxa"/>
          </w:tcPr>
          <w:p w14:paraId="695F9178" w14:textId="45F42C1D" w:rsidR="00727D86" w:rsidRPr="00777348" w:rsidRDefault="007E35DC" w:rsidP="00940E0A">
            <w:pPr>
              <w:rPr>
                <w:rFonts w:ascii="Arial" w:hAnsi="Arial" w:cs="Arial"/>
              </w:rPr>
            </w:pPr>
            <w:r w:rsidRPr="00777348">
              <w:rPr>
                <w:rFonts w:ascii="Arial" w:hAnsi="Arial" w:cs="Arial"/>
              </w:rPr>
              <w:t xml:space="preserve">PLA </w:t>
            </w:r>
            <w:r w:rsidR="00727D86" w:rsidRPr="00777348">
              <w:rPr>
                <w:rFonts w:ascii="Arial" w:hAnsi="Arial" w:cs="Arial"/>
              </w:rPr>
              <w:t>ASD</w:t>
            </w:r>
          </w:p>
          <w:p w14:paraId="3C94F462" w14:textId="77777777" w:rsidR="00727D86" w:rsidRPr="00777348" w:rsidRDefault="00727D86" w:rsidP="00940E0A">
            <w:pPr>
              <w:rPr>
                <w:rFonts w:ascii="Arial" w:hAnsi="Arial" w:cs="Arial"/>
              </w:rPr>
            </w:pPr>
            <w:r w:rsidRPr="00777348">
              <w:rPr>
                <w:rFonts w:ascii="Arial" w:hAnsi="Arial" w:cs="Arial"/>
              </w:rPr>
              <w:t xml:space="preserve">No lockdown work </w:t>
            </w:r>
          </w:p>
          <w:p w14:paraId="5870BB8B" w14:textId="2ED2838E" w:rsidR="00727D86" w:rsidRPr="00777348" w:rsidRDefault="00727D86" w:rsidP="00940E0A">
            <w:pPr>
              <w:rPr>
                <w:rFonts w:ascii="Arial" w:hAnsi="Arial" w:cs="Arial"/>
              </w:rPr>
            </w:pPr>
            <w:r w:rsidRPr="00777348">
              <w:rPr>
                <w:rFonts w:ascii="Arial" w:hAnsi="Arial" w:cs="Arial"/>
              </w:rPr>
              <w:t>Lacks year 2 foundation knowledge</w:t>
            </w:r>
          </w:p>
        </w:tc>
        <w:tc>
          <w:tcPr>
            <w:tcW w:w="2799" w:type="dxa"/>
          </w:tcPr>
          <w:p w14:paraId="77D7A846" w14:textId="77777777" w:rsidR="00727D86" w:rsidRPr="00777348" w:rsidRDefault="00727D86" w:rsidP="00401D41">
            <w:pPr>
              <w:rPr>
                <w:rFonts w:ascii="Arial" w:hAnsi="Arial" w:cs="Arial"/>
              </w:rPr>
            </w:pPr>
          </w:p>
        </w:tc>
      </w:tr>
    </w:tbl>
    <w:p w14:paraId="10164DE5" w14:textId="77777777" w:rsidR="00121588" w:rsidRPr="00777348" w:rsidRDefault="00121588" w:rsidP="00121588">
      <w:pPr>
        <w:rPr>
          <w:rFonts w:ascii="Arial" w:hAnsi="Arial" w:cs="Arial"/>
        </w:rPr>
      </w:pPr>
    </w:p>
    <w:tbl>
      <w:tblPr>
        <w:tblStyle w:val="TableGrid"/>
        <w:tblW w:w="0" w:type="auto"/>
        <w:tblLook w:val="04A0" w:firstRow="1" w:lastRow="0" w:firstColumn="1" w:lastColumn="0" w:noHBand="0" w:noVBand="1"/>
      </w:tblPr>
      <w:tblGrid>
        <w:gridCol w:w="1841"/>
        <w:gridCol w:w="3399"/>
        <w:gridCol w:w="3686"/>
        <w:gridCol w:w="6909"/>
      </w:tblGrid>
      <w:tr w:rsidR="00121588" w:rsidRPr="00777348" w14:paraId="026D6C71" w14:textId="77777777" w:rsidTr="00401D41">
        <w:tc>
          <w:tcPr>
            <w:tcW w:w="15835" w:type="dxa"/>
            <w:gridSpan w:val="4"/>
            <w:shd w:val="clear" w:color="auto" w:fill="C5E0B3" w:themeFill="accent6" w:themeFillTint="66"/>
          </w:tcPr>
          <w:p w14:paraId="42B705FC" w14:textId="77777777" w:rsidR="00121588" w:rsidRPr="00777348" w:rsidRDefault="00121588" w:rsidP="00401D41">
            <w:pPr>
              <w:rPr>
                <w:rFonts w:ascii="Arial" w:hAnsi="Arial" w:cs="Arial"/>
                <w:b/>
              </w:rPr>
            </w:pPr>
            <w:r w:rsidRPr="00777348">
              <w:rPr>
                <w:rFonts w:ascii="Arial" w:hAnsi="Arial" w:cs="Arial"/>
                <w:b/>
              </w:rPr>
              <w:t>REVIEW and EVALUATION</w:t>
            </w:r>
          </w:p>
        </w:tc>
      </w:tr>
      <w:tr w:rsidR="00121588" w:rsidRPr="00777348" w14:paraId="009E9E39" w14:textId="77777777" w:rsidTr="00401D41">
        <w:trPr>
          <w:trHeight w:val="491"/>
        </w:trPr>
        <w:tc>
          <w:tcPr>
            <w:tcW w:w="1841" w:type="dxa"/>
            <w:shd w:val="clear" w:color="auto" w:fill="FFFF66"/>
          </w:tcPr>
          <w:p w14:paraId="3AE5E100" w14:textId="77777777" w:rsidR="00121588" w:rsidRPr="00777348" w:rsidRDefault="00121588" w:rsidP="00401D41">
            <w:pPr>
              <w:rPr>
                <w:rFonts w:ascii="Arial" w:hAnsi="Arial" w:cs="Arial"/>
                <w:b/>
              </w:rPr>
            </w:pPr>
          </w:p>
        </w:tc>
        <w:tc>
          <w:tcPr>
            <w:tcW w:w="3399" w:type="dxa"/>
            <w:shd w:val="clear" w:color="auto" w:fill="FFFF66"/>
          </w:tcPr>
          <w:p w14:paraId="1FF58E74" w14:textId="77777777" w:rsidR="00121588" w:rsidRPr="00777348" w:rsidRDefault="00121588" w:rsidP="00401D41">
            <w:pPr>
              <w:rPr>
                <w:rFonts w:ascii="Arial" w:hAnsi="Arial" w:cs="Arial"/>
                <w:b/>
              </w:rPr>
            </w:pPr>
            <w:r w:rsidRPr="00777348">
              <w:rPr>
                <w:rFonts w:ascii="Arial" w:hAnsi="Arial" w:cs="Arial"/>
                <w:b/>
              </w:rPr>
              <w:t>Review 1</w:t>
            </w:r>
          </w:p>
          <w:p w14:paraId="2A66AD44" w14:textId="77777777" w:rsidR="00121588" w:rsidRPr="00777348" w:rsidRDefault="00121588" w:rsidP="00401D41">
            <w:pPr>
              <w:rPr>
                <w:rFonts w:ascii="Arial" w:hAnsi="Arial" w:cs="Arial"/>
                <w:b/>
              </w:rPr>
            </w:pPr>
            <w:r w:rsidRPr="00777348">
              <w:rPr>
                <w:rFonts w:ascii="Arial" w:hAnsi="Arial" w:cs="Arial"/>
                <w:b/>
              </w:rPr>
              <w:t>Date:</w:t>
            </w:r>
          </w:p>
        </w:tc>
        <w:tc>
          <w:tcPr>
            <w:tcW w:w="3686" w:type="dxa"/>
            <w:shd w:val="clear" w:color="auto" w:fill="FFFF66"/>
          </w:tcPr>
          <w:p w14:paraId="4011DB3A" w14:textId="77777777" w:rsidR="00121588" w:rsidRPr="00777348" w:rsidRDefault="00121588" w:rsidP="00401D41">
            <w:pPr>
              <w:rPr>
                <w:rFonts w:ascii="Arial" w:hAnsi="Arial" w:cs="Arial"/>
                <w:b/>
              </w:rPr>
            </w:pPr>
            <w:r w:rsidRPr="00777348">
              <w:rPr>
                <w:rFonts w:ascii="Arial" w:hAnsi="Arial" w:cs="Arial"/>
                <w:b/>
              </w:rPr>
              <w:t>Review 2</w:t>
            </w:r>
          </w:p>
          <w:p w14:paraId="08140B87" w14:textId="77777777" w:rsidR="00121588" w:rsidRPr="00777348" w:rsidRDefault="00121588" w:rsidP="00401D41">
            <w:pPr>
              <w:rPr>
                <w:rFonts w:ascii="Arial" w:hAnsi="Arial" w:cs="Arial"/>
                <w:b/>
              </w:rPr>
            </w:pPr>
            <w:r w:rsidRPr="00777348">
              <w:rPr>
                <w:rFonts w:ascii="Arial" w:hAnsi="Arial" w:cs="Arial"/>
                <w:b/>
              </w:rPr>
              <w:t>Date:</w:t>
            </w:r>
          </w:p>
        </w:tc>
        <w:tc>
          <w:tcPr>
            <w:tcW w:w="6909" w:type="dxa"/>
            <w:shd w:val="clear" w:color="auto" w:fill="FFFF66"/>
          </w:tcPr>
          <w:p w14:paraId="040AEA27" w14:textId="77777777" w:rsidR="00121588" w:rsidRPr="00777348" w:rsidRDefault="00121588" w:rsidP="00401D41">
            <w:pPr>
              <w:rPr>
                <w:rFonts w:ascii="Arial" w:hAnsi="Arial" w:cs="Arial"/>
                <w:b/>
                <w:sz w:val="18"/>
                <w:szCs w:val="18"/>
              </w:rPr>
            </w:pPr>
            <w:r w:rsidRPr="00777348">
              <w:rPr>
                <w:rFonts w:ascii="Arial" w:hAnsi="Arial" w:cs="Arial"/>
                <w:b/>
              </w:rPr>
              <w:t xml:space="preserve">Final evaluation against desired outcomes </w:t>
            </w:r>
            <w:r w:rsidRPr="00777348">
              <w:rPr>
                <w:rFonts w:ascii="Arial" w:hAnsi="Arial" w:cs="Arial"/>
                <w:b/>
                <w:sz w:val="18"/>
                <w:szCs w:val="18"/>
              </w:rPr>
              <w:t>(success criteria in overview section)</w:t>
            </w:r>
          </w:p>
          <w:p w14:paraId="31C57ECF" w14:textId="77777777" w:rsidR="00121588" w:rsidRPr="00777348" w:rsidRDefault="00121588" w:rsidP="00401D41">
            <w:pPr>
              <w:rPr>
                <w:rFonts w:ascii="Arial" w:hAnsi="Arial" w:cs="Arial"/>
                <w:b/>
              </w:rPr>
            </w:pPr>
            <w:r w:rsidRPr="00777348">
              <w:rPr>
                <w:rFonts w:ascii="Arial" w:hAnsi="Arial" w:cs="Arial"/>
                <w:b/>
              </w:rPr>
              <w:t>Date:</w:t>
            </w:r>
          </w:p>
        </w:tc>
      </w:tr>
      <w:tr w:rsidR="00121588" w:rsidRPr="00777348" w14:paraId="16C602EE" w14:textId="77777777" w:rsidTr="00401D41">
        <w:tc>
          <w:tcPr>
            <w:tcW w:w="1841" w:type="dxa"/>
            <w:shd w:val="clear" w:color="auto" w:fill="FFFF66"/>
          </w:tcPr>
          <w:p w14:paraId="6028AE12" w14:textId="77777777" w:rsidR="00121588" w:rsidRPr="00777348" w:rsidRDefault="00121588" w:rsidP="00401D41">
            <w:pPr>
              <w:rPr>
                <w:rFonts w:ascii="Arial" w:hAnsi="Arial" w:cs="Arial"/>
                <w:b/>
              </w:rPr>
            </w:pPr>
            <w:r w:rsidRPr="00777348">
              <w:rPr>
                <w:rFonts w:ascii="Arial" w:hAnsi="Arial" w:cs="Arial"/>
                <w:b/>
              </w:rPr>
              <w:t>Planned Assessment approach</w:t>
            </w:r>
          </w:p>
          <w:p w14:paraId="13AADFAE" w14:textId="77777777" w:rsidR="00121588" w:rsidRPr="00777348" w:rsidRDefault="00121588" w:rsidP="00401D41">
            <w:pPr>
              <w:rPr>
                <w:rFonts w:ascii="Arial" w:hAnsi="Arial" w:cs="Arial"/>
                <w:b/>
              </w:rPr>
            </w:pPr>
          </w:p>
          <w:p w14:paraId="1D53CDCF" w14:textId="77777777" w:rsidR="00121588" w:rsidRPr="00777348" w:rsidRDefault="00121588" w:rsidP="00401D41">
            <w:pPr>
              <w:rPr>
                <w:rFonts w:ascii="Arial" w:hAnsi="Arial" w:cs="Arial"/>
              </w:rPr>
            </w:pPr>
          </w:p>
        </w:tc>
        <w:tc>
          <w:tcPr>
            <w:tcW w:w="3399" w:type="dxa"/>
          </w:tcPr>
          <w:p w14:paraId="330B4F7F" w14:textId="77777777" w:rsidR="00121588" w:rsidRPr="00777348" w:rsidRDefault="00121588" w:rsidP="00401D41">
            <w:pPr>
              <w:rPr>
                <w:rFonts w:ascii="Arial" w:hAnsi="Arial" w:cs="Arial"/>
              </w:rPr>
            </w:pPr>
          </w:p>
          <w:p w14:paraId="53F5980C" w14:textId="77777777" w:rsidR="00121588" w:rsidRPr="00777348" w:rsidRDefault="00121588" w:rsidP="00401D41">
            <w:pPr>
              <w:rPr>
                <w:rFonts w:ascii="Arial" w:hAnsi="Arial" w:cs="Arial"/>
              </w:rPr>
            </w:pPr>
          </w:p>
          <w:p w14:paraId="0FD6E731" w14:textId="77777777" w:rsidR="00121588" w:rsidRPr="00777348" w:rsidRDefault="00121588" w:rsidP="00401D41">
            <w:pPr>
              <w:rPr>
                <w:rFonts w:ascii="Arial" w:hAnsi="Arial" w:cs="Arial"/>
              </w:rPr>
            </w:pPr>
          </w:p>
        </w:tc>
        <w:tc>
          <w:tcPr>
            <w:tcW w:w="3686" w:type="dxa"/>
          </w:tcPr>
          <w:p w14:paraId="42700CAE" w14:textId="77777777" w:rsidR="00121588" w:rsidRPr="00777348" w:rsidRDefault="00121588" w:rsidP="00401D41">
            <w:pPr>
              <w:rPr>
                <w:rFonts w:ascii="Arial" w:hAnsi="Arial" w:cs="Arial"/>
              </w:rPr>
            </w:pPr>
          </w:p>
        </w:tc>
        <w:tc>
          <w:tcPr>
            <w:tcW w:w="6909" w:type="dxa"/>
          </w:tcPr>
          <w:p w14:paraId="5FA34CCB" w14:textId="77777777" w:rsidR="00121588" w:rsidRPr="00777348" w:rsidRDefault="00121588" w:rsidP="00401D41">
            <w:pPr>
              <w:rPr>
                <w:rFonts w:ascii="Arial" w:hAnsi="Arial" w:cs="Arial"/>
              </w:rPr>
            </w:pPr>
          </w:p>
        </w:tc>
      </w:tr>
      <w:tr w:rsidR="00121588" w:rsidRPr="00777348" w14:paraId="2F9C794C" w14:textId="77777777" w:rsidTr="00401D41">
        <w:tc>
          <w:tcPr>
            <w:tcW w:w="1841" w:type="dxa"/>
            <w:shd w:val="clear" w:color="auto" w:fill="FFFF66"/>
          </w:tcPr>
          <w:p w14:paraId="456B2F9D" w14:textId="77777777" w:rsidR="00121588" w:rsidRPr="00777348" w:rsidRDefault="00121588" w:rsidP="00401D41">
            <w:pPr>
              <w:rPr>
                <w:rFonts w:ascii="Arial" w:hAnsi="Arial" w:cs="Arial"/>
                <w:b/>
              </w:rPr>
            </w:pPr>
            <w:r w:rsidRPr="00777348">
              <w:rPr>
                <w:rFonts w:ascii="Arial" w:hAnsi="Arial" w:cs="Arial"/>
                <w:b/>
              </w:rPr>
              <w:t>Result</w:t>
            </w:r>
          </w:p>
          <w:p w14:paraId="3C0E7AFE" w14:textId="77777777" w:rsidR="00121588" w:rsidRPr="00777348" w:rsidRDefault="00121588" w:rsidP="00401D41">
            <w:pPr>
              <w:rPr>
                <w:rFonts w:ascii="Arial" w:hAnsi="Arial" w:cs="Arial"/>
                <w:b/>
              </w:rPr>
            </w:pPr>
          </w:p>
          <w:p w14:paraId="12913DC4" w14:textId="77777777" w:rsidR="00121588" w:rsidRPr="00777348" w:rsidRDefault="00121588" w:rsidP="00401D41">
            <w:pPr>
              <w:rPr>
                <w:rFonts w:ascii="Arial" w:hAnsi="Arial" w:cs="Arial"/>
                <w:b/>
              </w:rPr>
            </w:pPr>
          </w:p>
          <w:p w14:paraId="68FB335C" w14:textId="77777777" w:rsidR="00121588" w:rsidRPr="00777348" w:rsidRDefault="00121588" w:rsidP="00401D41">
            <w:pPr>
              <w:rPr>
                <w:rFonts w:ascii="Arial" w:hAnsi="Arial" w:cs="Arial"/>
                <w:b/>
              </w:rPr>
            </w:pPr>
          </w:p>
          <w:p w14:paraId="07EE423E" w14:textId="77777777" w:rsidR="00121588" w:rsidRPr="00777348" w:rsidRDefault="00121588" w:rsidP="00401D41">
            <w:pPr>
              <w:rPr>
                <w:rFonts w:ascii="Arial" w:hAnsi="Arial" w:cs="Arial"/>
                <w:b/>
              </w:rPr>
            </w:pPr>
          </w:p>
          <w:p w14:paraId="5A6FF4A0" w14:textId="77777777" w:rsidR="00121588" w:rsidRPr="00777348" w:rsidRDefault="00121588" w:rsidP="00401D41">
            <w:pPr>
              <w:rPr>
                <w:rFonts w:ascii="Arial" w:hAnsi="Arial" w:cs="Arial"/>
                <w:b/>
              </w:rPr>
            </w:pPr>
          </w:p>
          <w:p w14:paraId="14088F7F" w14:textId="77777777" w:rsidR="00121588" w:rsidRPr="00777348" w:rsidRDefault="00121588" w:rsidP="00401D41">
            <w:pPr>
              <w:rPr>
                <w:rFonts w:ascii="Arial" w:hAnsi="Arial" w:cs="Arial"/>
                <w:b/>
              </w:rPr>
            </w:pPr>
          </w:p>
          <w:p w14:paraId="2775A7CC" w14:textId="77777777" w:rsidR="00121588" w:rsidRPr="00777348" w:rsidRDefault="00121588" w:rsidP="00401D41">
            <w:pPr>
              <w:rPr>
                <w:rFonts w:ascii="Arial" w:hAnsi="Arial" w:cs="Arial"/>
                <w:b/>
              </w:rPr>
            </w:pPr>
          </w:p>
        </w:tc>
        <w:tc>
          <w:tcPr>
            <w:tcW w:w="3399" w:type="dxa"/>
          </w:tcPr>
          <w:p w14:paraId="67B2FA79" w14:textId="77777777" w:rsidR="00121588" w:rsidRPr="00777348" w:rsidRDefault="00121588" w:rsidP="00401D41">
            <w:pPr>
              <w:rPr>
                <w:rFonts w:ascii="Arial" w:hAnsi="Arial" w:cs="Arial"/>
              </w:rPr>
            </w:pPr>
          </w:p>
        </w:tc>
        <w:tc>
          <w:tcPr>
            <w:tcW w:w="3686" w:type="dxa"/>
          </w:tcPr>
          <w:p w14:paraId="583FEB18" w14:textId="77777777" w:rsidR="00121588" w:rsidRPr="00777348" w:rsidRDefault="00121588" w:rsidP="00401D41">
            <w:pPr>
              <w:rPr>
                <w:rFonts w:ascii="Arial" w:hAnsi="Arial" w:cs="Arial"/>
              </w:rPr>
            </w:pPr>
          </w:p>
        </w:tc>
        <w:tc>
          <w:tcPr>
            <w:tcW w:w="6909" w:type="dxa"/>
          </w:tcPr>
          <w:p w14:paraId="272ACA37" w14:textId="77777777" w:rsidR="00121588" w:rsidRPr="00777348" w:rsidRDefault="00121588" w:rsidP="00401D41">
            <w:pPr>
              <w:rPr>
                <w:rFonts w:ascii="Arial" w:hAnsi="Arial" w:cs="Arial"/>
              </w:rPr>
            </w:pPr>
          </w:p>
        </w:tc>
      </w:tr>
    </w:tbl>
    <w:p w14:paraId="2DB0E10C" w14:textId="29D60F55" w:rsidR="006806A4" w:rsidRDefault="006806A4">
      <w:pPr>
        <w:rPr>
          <w:rFonts w:ascii="Arial" w:hAnsi="Arial" w:cs="Arial"/>
        </w:rPr>
      </w:pPr>
    </w:p>
    <w:p w14:paraId="14170B72" w14:textId="77777777" w:rsidR="006806A4" w:rsidRDefault="006806A4">
      <w:pPr>
        <w:rPr>
          <w:rFonts w:ascii="Arial" w:hAnsi="Arial" w:cs="Arial"/>
        </w:rPr>
      </w:pPr>
      <w:r>
        <w:rPr>
          <w:rFonts w:ascii="Arial" w:hAnsi="Arial" w:cs="Arial"/>
        </w:rPr>
        <w:br w:type="page"/>
      </w:r>
    </w:p>
    <w:p w14:paraId="591C32CF" w14:textId="77777777" w:rsidR="00121588" w:rsidRPr="00777348" w:rsidRDefault="00121588">
      <w:pPr>
        <w:rPr>
          <w:rFonts w:ascii="Arial" w:hAnsi="Arial" w:cs="Arial"/>
        </w:rPr>
      </w:pPr>
    </w:p>
    <w:p w14:paraId="29FDF5E0" w14:textId="5145B86D" w:rsidR="00604F66" w:rsidRPr="00777348" w:rsidRDefault="00604F66" w:rsidP="00604F66">
      <w:pPr>
        <w:pBdr>
          <w:bottom w:val="single" w:sz="8" w:space="1" w:color="auto"/>
        </w:pBdr>
        <w:rPr>
          <w:rFonts w:ascii="Arial" w:hAnsi="Arial" w:cs="Arial"/>
          <w:color w:val="13263F"/>
          <w:sz w:val="24"/>
          <w:szCs w:val="24"/>
          <w:shd w:val="clear" w:color="auto" w:fill="FFFFFF"/>
        </w:rPr>
      </w:pPr>
      <w:r w:rsidRPr="00777348">
        <w:rPr>
          <w:rFonts w:ascii="Arial" w:hAnsi="Arial" w:cs="Arial"/>
          <w:b/>
          <w:sz w:val="24"/>
          <w:szCs w:val="24"/>
        </w:rPr>
        <w:t xml:space="preserve">Intervention planning, review and evaluation </w:t>
      </w:r>
      <w:r w:rsidRPr="00777348">
        <w:rPr>
          <w:rFonts w:ascii="Arial" w:hAnsi="Arial" w:cs="Arial"/>
          <w:color w:val="13263F"/>
          <w:sz w:val="24"/>
          <w:szCs w:val="24"/>
          <w:shd w:val="clear" w:color="auto" w:fill="FFFFFF"/>
        </w:rPr>
        <w:t>2</w:t>
      </w:r>
      <w:r w:rsidR="006806A4">
        <w:rPr>
          <w:rFonts w:ascii="Arial" w:hAnsi="Arial" w:cs="Arial"/>
          <w:color w:val="13263F"/>
          <w:sz w:val="24"/>
          <w:szCs w:val="24"/>
          <w:shd w:val="clear" w:color="auto" w:fill="FFFFFF"/>
        </w:rPr>
        <w:t xml:space="preserve">020 – 2021              </w:t>
      </w:r>
      <w:r w:rsidR="006806A4">
        <w:rPr>
          <w:rFonts w:ascii="Arial" w:hAnsi="Arial" w:cs="Arial"/>
          <w:color w:val="13263F"/>
          <w:sz w:val="24"/>
          <w:szCs w:val="24"/>
          <w:shd w:val="clear" w:color="auto" w:fill="FFFFFF"/>
        </w:rPr>
        <w:tab/>
      </w:r>
      <w:r w:rsidR="006806A4">
        <w:rPr>
          <w:rFonts w:ascii="Arial" w:hAnsi="Arial" w:cs="Arial"/>
          <w:color w:val="13263F"/>
          <w:sz w:val="24"/>
          <w:szCs w:val="24"/>
          <w:shd w:val="clear" w:color="auto" w:fill="FFFFFF"/>
        </w:rPr>
        <w:tab/>
      </w:r>
      <w:r w:rsidR="006806A4">
        <w:rPr>
          <w:rFonts w:ascii="Arial" w:hAnsi="Arial" w:cs="Arial"/>
          <w:color w:val="13263F"/>
          <w:sz w:val="24"/>
          <w:szCs w:val="24"/>
          <w:shd w:val="clear" w:color="auto" w:fill="FFFFFF"/>
        </w:rPr>
        <w:tab/>
      </w:r>
      <w:r w:rsidR="006806A4">
        <w:rPr>
          <w:rFonts w:ascii="Arial" w:hAnsi="Arial" w:cs="Arial"/>
          <w:color w:val="13263F"/>
          <w:sz w:val="24"/>
          <w:szCs w:val="24"/>
          <w:shd w:val="clear" w:color="auto" w:fill="FFFFFF"/>
        </w:rPr>
        <w:tab/>
      </w:r>
      <w:r w:rsidR="006806A4">
        <w:rPr>
          <w:rFonts w:ascii="Arial" w:hAnsi="Arial" w:cs="Arial"/>
          <w:color w:val="13263F"/>
          <w:sz w:val="24"/>
          <w:szCs w:val="24"/>
          <w:shd w:val="clear" w:color="auto" w:fill="FFFFFF"/>
        </w:rPr>
        <w:tab/>
      </w:r>
      <w:r w:rsidRPr="00777348">
        <w:rPr>
          <w:rFonts w:ascii="Arial" w:hAnsi="Arial" w:cs="Arial"/>
          <w:color w:val="13263F"/>
          <w:sz w:val="24"/>
          <w:szCs w:val="24"/>
          <w:shd w:val="clear" w:color="auto" w:fill="FFFFFF"/>
        </w:rPr>
        <w:t xml:space="preserve"> </w:t>
      </w:r>
      <w:r w:rsidRPr="00777348">
        <w:rPr>
          <w:rFonts w:ascii="Arial" w:hAnsi="Arial" w:cs="Arial"/>
          <w:b/>
          <w:color w:val="FF0000"/>
          <w:sz w:val="24"/>
          <w:szCs w:val="24"/>
          <w:shd w:val="clear" w:color="auto" w:fill="FFFFFF"/>
        </w:rPr>
        <w:t>INDIVIDUAL INTERVENTION FRAME</w:t>
      </w:r>
      <w:r w:rsidRPr="00777348">
        <w:rPr>
          <w:rFonts w:ascii="Arial" w:hAnsi="Arial" w:cs="Arial"/>
          <w:color w:val="FF0000"/>
          <w:sz w:val="24"/>
          <w:szCs w:val="24"/>
          <w:shd w:val="clear" w:color="auto" w:fill="FFFFFF"/>
        </w:rPr>
        <w:t xml:space="preserve">                                                         </w:t>
      </w:r>
    </w:p>
    <w:tbl>
      <w:tblPr>
        <w:tblStyle w:val="TableGrid"/>
        <w:tblW w:w="0" w:type="auto"/>
        <w:tblLook w:val="04A0" w:firstRow="1" w:lastRow="0" w:firstColumn="1" w:lastColumn="0" w:noHBand="0" w:noVBand="1"/>
      </w:tblPr>
      <w:tblGrid>
        <w:gridCol w:w="4106"/>
        <w:gridCol w:w="1172"/>
        <w:gridCol w:w="2655"/>
        <w:gridCol w:w="3630"/>
        <w:gridCol w:w="4272"/>
      </w:tblGrid>
      <w:tr w:rsidR="00604F66" w:rsidRPr="00777348" w14:paraId="1DA7A7D9" w14:textId="77777777" w:rsidTr="00C86C07">
        <w:tc>
          <w:tcPr>
            <w:tcW w:w="15835" w:type="dxa"/>
            <w:gridSpan w:val="5"/>
            <w:shd w:val="clear" w:color="auto" w:fill="C5E0B3" w:themeFill="accent6" w:themeFillTint="66"/>
          </w:tcPr>
          <w:p w14:paraId="0ECE5BE2" w14:textId="77777777" w:rsidR="00604F66" w:rsidRPr="00777348" w:rsidRDefault="00604F66" w:rsidP="00C86C07">
            <w:pPr>
              <w:rPr>
                <w:rFonts w:ascii="Arial" w:hAnsi="Arial" w:cs="Arial"/>
                <w:i/>
                <w:color w:val="C45911" w:themeColor="accent2" w:themeShade="BF"/>
              </w:rPr>
            </w:pPr>
            <w:r w:rsidRPr="00777348">
              <w:rPr>
                <w:rFonts w:ascii="Arial" w:hAnsi="Arial" w:cs="Arial"/>
                <w:b/>
                <w:color w:val="13263F"/>
                <w:shd w:val="clear" w:color="auto" w:fill="FFFFFF"/>
              </w:rPr>
              <w:t>OVERVIEW</w:t>
            </w:r>
          </w:p>
        </w:tc>
      </w:tr>
      <w:tr w:rsidR="00604F66" w:rsidRPr="00777348" w14:paraId="12CFA7F3" w14:textId="77777777" w:rsidTr="00C86C07">
        <w:tc>
          <w:tcPr>
            <w:tcW w:w="4106" w:type="dxa"/>
            <w:tcBorders>
              <w:right w:val="single" w:sz="8" w:space="0" w:color="auto"/>
            </w:tcBorders>
            <w:shd w:val="clear" w:color="auto" w:fill="FFFF00"/>
          </w:tcPr>
          <w:p w14:paraId="43DEF2E5" w14:textId="77777777" w:rsidR="00604F66" w:rsidRPr="00777348" w:rsidRDefault="00604F66" w:rsidP="00C86C07">
            <w:pPr>
              <w:rPr>
                <w:rFonts w:ascii="Arial" w:hAnsi="Arial" w:cs="Arial"/>
                <w:b/>
              </w:rPr>
            </w:pPr>
            <w:r w:rsidRPr="00777348">
              <w:rPr>
                <w:rFonts w:ascii="Arial" w:hAnsi="Arial" w:cs="Arial"/>
                <w:b/>
                <w:color w:val="13263F"/>
                <w:sz w:val="24"/>
                <w:szCs w:val="24"/>
                <w:highlight w:val="yellow"/>
                <w:shd w:val="clear" w:color="auto" w:fill="FFFFFF"/>
              </w:rPr>
              <w:t>Covid catch Up Funding PRIORITY</w:t>
            </w:r>
            <w:r w:rsidRPr="00777348">
              <w:rPr>
                <w:rFonts w:ascii="Arial" w:hAnsi="Arial" w:cs="Arial"/>
                <w:b/>
                <w:color w:val="13263F"/>
                <w:sz w:val="24"/>
                <w:szCs w:val="24"/>
                <w:shd w:val="clear" w:color="auto" w:fill="FFFFFF"/>
              </w:rPr>
              <w:t xml:space="preserve"> </w:t>
            </w:r>
          </w:p>
        </w:tc>
        <w:tc>
          <w:tcPr>
            <w:tcW w:w="1172" w:type="dxa"/>
            <w:tcBorders>
              <w:left w:val="single" w:sz="8" w:space="0" w:color="auto"/>
            </w:tcBorders>
          </w:tcPr>
          <w:p w14:paraId="5B190478" w14:textId="14A60E2A" w:rsidR="00604F66" w:rsidRPr="00777348" w:rsidRDefault="00604F66" w:rsidP="00C86C07">
            <w:pPr>
              <w:rPr>
                <w:rFonts w:ascii="Arial" w:hAnsi="Arial" w:cs="Arial"/>
                <w:b/>
                <w:i/>
              </w:rPr>
            </w:pPr>
            <w:r w:rsidRPr="00777348">
              <w:rPr>
                <w:rFonts w:ascii="Arial" w:hAnsi="Arial" w:cs="Arial"/>
                <w:b/>
                <w:i/>
                <w:color w:val="C45911" w:themeColor="accent2" w:themeShade="BF"/>
              </w:rPr>
              <w:t>B</w:t>
            </w:r>
          </w:p>
        </w:tc>
        <w:tc>
          <w:tcPr>
            <w:tcW w:w="2655" w:type="dxa"/>
            <w:shd w:val="clear" w:color="auto" w:fill="FFFF00"/>
          </w:tcPr>
          <w:p w14:paraId="69CD6228" w14:textId="77777777" w:rsidR="00604F66" w:rsidRPr="00777348" w:rsidRDefault="00604F66" w:rsidP="00C86C07">
            <w:pPr>
              <w:rPr>
                <w:rFonts w:ascii="Arial" w:hAnsi="Arial" w:cs="Arial"/>
                <w:b/>
              </w:rPr>
            </w:pPr>
            <w:r w:rsidRPr="00777348">
              <w:rPr>
                <w:rFonts w:ascii="Arial" w:hAnsi="Arial" w:cs="Arial"/>
                <w:b/>
              </w:rPr>
              <w:t>Description from strategy</w:t>
            </w:r>
          </w:p>
        </w:tc>
        <w:tc>
          <w:tcPr>
            <w:tcW w:w="7902" w:type="dxa"/>
            <w:gridSpan w:val="2"/>
          </w:tcPr>
          <w:p w14:paraId="073B8E53" w14:textId="7C4718D6" w:rsidR="00604F66" w:rsidRPr="00777348" w:rsidRDefault="00604F66" w:rsidP="00C86C07">
            <w:pPr>
              <w:rPr>
                <w:rFonts w:ascii="Arial" w:hAnsi="Arial" w:cs="Arial"/>
                <w:i/>
              </w:rPr>
            </w:pPr>
            <w:r w:rsidRPr="00777348">
              <w:rPr>
                <w:rFonts w:ascii="Arial" w:hAnsi="Arial" w:cs="Arial"/>
                <w:bCs/>
                <w:iCs/>
                <w:color w:val="2E74B5" w:themeColor="accent5" w:themeShade="BF"/>
                <w:sz w:val="20"/>
              </w:rPr>
              <w:t xml:space="preserve">To raise standards in Reading and Writing  in </w:t>
            </w:r>
            <w:r w:rsidRPr="00777348">
              <w:rPr>
                <w:rFonts w:ascii="Arial" w:hAnsi="Arial" w:cs="Arial"/>
                <w:b/>
                <w:bCs/>
                <w:iCs/>
                <w:color w:val="2E74B5" w:themeColor="accent5" w:themeShade="BF"/>
                <w:sz w:val="20"/>
              </w:rPr>
              <w:t>Year 3</w:t>
            </w:r>
          </w:p>
        </w:tc>
      </w:tr>
      <w:tr w:rsidR="00604F66" w:rsidRPr="00777348" w14:paraId="22255D36" w14:textId="77777777" w:rsidTr="00C86C07">
        <w:tc>
          <w:tcPr>
            <w:tcW w:w="4106" w:type="dxa"/>
            <w:shd w:val="clear" w:color="auto" w:fill="FFFF00"/>
          </w:tcPr>
          <w:p w14:paraId="436AC5AE" w14:textId="77777777" w:rsidR="00604F66" w:rsidRPr="00777348" w:rsidRDefault="00604F66" w:rsidP="00C86C07">
            <w:pPr>
              <w:rPr>
                <w:rFonts w:ascii="Arial" w:hAnsi="Arial" w:cs="Arial"/>
                <w:b/>
              </w:rPr>
            </w:pPr>
            <w:r w:rsidRPr="00777348">
              <w:rPr>
                <w:rFonts w:ascii="Arial" w:hAnsi="Arial" w:cs="Arial"/>
                <w:b/>
              </w:rPr>
              <w:t>Desired outcome (success criteria)</w:t>
            </w:r>
          </w:p>
        </w:tc>
        <w:tc>
          <w:tcPr>
            <w:tcW w:w="3827" w:type="dxa"/>
            <w:gridSpan w:val="2"/>
            <w:shd w:val="clear" w:color="auto" w:fill="FFFF00"/>
          </w:tcPr>
          <w:p w14:paraId="722E8B16" w14:textId="77777777" w:rsidR="00604F66" w:rsidRPr="00777348" w:rsidRDefault="00604F66" w:rsidP="00C86C07">
            <w:pPr>
              <w:rPr>
                <w:rFonts w:ascii="Arial" w:hAnsi="Arial" w:cs="Arial"/>
                <w:b/>
              </w:rPr>
            </w:pPr>
            <w:r w:rsidRPr="00777348">
              <w:rPr>
                <w:rFonts w:ascii="Arial" w:hAnsi="Arial" w:cs="Arial"/>
                <w:b/>
              </w:rPr>
              <w:t>Action (by whom)</w:t>
            </w:r>
          </w:p>
        </w:tc>
        <w:tc>
          <w:tcPr>
            <w:tcW w:w="3630" w:type="dxa"/>
            <w:tcBorders>
              <w:right w:val="single" w:sz="8" w:space="0" w:color="auto"/>
            </w:tcBorders>
            <w:shd w:val="clear" w:color="auto" w:fill="FFFF00"/>
          </w:tcPr>
          <w:p w14:paraId="7E9AB3E3" w14:textId="77777777" w:rsidR="00604F66" w:rsidRPr="00777348" w:rsidRDefault="00604F66" w:rsidP="00C86C07">
            <w:pPr>
              <w:rPr>
                <w:rFonts w:ascii="Arial" w:hAnsi="Arial" w:cs="Arial"/>
                <w:b/>
              </w:rPr>
            </w:pPr>
            <w:r w:rsidRPr="00777348">
              <w:rPr>
                <w:rFonts w:ascii="Arial" w:hAnsi="Arial" w:cs="Arial"/>
                <w:b/>
              </w:rPr>
              <w:t>Reason for choice</w:t>
            </w:r>
          </w:p>
        </w:tc>
        <w:tc>
          <w:tcPr>
            <w:tcW w:w="4272" w:type="dxa"/>
            <w:tcBorders>
              <w:left w:val="single" w:sz="8" w:space="0" w:color="auto"/>
            </w:tcBorders>
            <w:shd w:val="clear" w:color="auto" w:fill="FFFF00"/>
          </w:tcPr>
          <w:p w14:paraId="0FF4170F" w14:textId="77777777" w:rsidR="00604F66" w:rsidRPr="00777348" w:rsidRDefault="00604F66" w:rsidP="00C86C07">
            <w:pPr>
              <w:rPr>
                <w:rFonts w:ascii="Arial" w:hAnsi="Arial" w:cs="Arial"/>
                <w:b/>
              </w:rPr>
            </w:pPr>
            <w:r w:rsidRPr="00777348">
              <w:rPr>
                <w:rFonts w:ascii="Arial" w:hAnsi="Arial" w:cs="Arial"/>
                <w:b/>
              </w:rPr>
              <w:t>Quality assurance of delivery</w:t>
            </w:r>
          </w:p>
        </w:tc>
      </w:tr>
      <w:tr w:rsidR="00604F66" w:rsidRPr="00777348" w14:paraId="15ACDD3C" w14:textId="77777777" w:rsidTr="00C86C07">
        <w:tc>
          <w:tcPr>
            <w:tcW w:w="4106" w:type="dxa"/>
          </w:tcPr>
          <w:p w14:paraId="0E75B464" w14:textId="4D8CF6C2" w:rsidR="00604F66" w:rsidRPr="00777348" w:rsidRDefault="00604F66" w:rsidP="00604F66">
            <w:pPr>
              <w:rPr>
                <w:rFonts w:ascii="Arial" w:hAnsi="Arial" w:cs="Arial"/>
                <w:i/>
                <w:color w:val="C45911" w:themeColor="accent2" w:themeShade="BF"/>
              </w:rPr>
            </w:pPr>
            <w:r w:rsidRPr="00777348">
              <w:rPr>
                <w:rFonts w:ascii="Arial" w:hAnsi="Arial" w:cs="Arial"/>
                <w:color w:val="13263F"/>
                <w:shd w:val="clear" w:color="auto" w:fill="FFFFFF"/>
              </w:rPr>
              <w:t>Pupils will increase recall of known strategies to support reading and writing</w:t>
            </w:r>
          </w:p>
          <w:p w14:paraId="549616A6" w14:textId="77777777" w:rsidR="00604F66" w:rsidRPr="00777348" w:rsidRDefault="00604F66" w:rsidP="00604F66">
            <w:pPr>
              <w:rPr>
                <w:rFonts w:ascii="Arial" w:hAnsi="Arial" w:cs="Arial"/>
                <w:b/>
              </w:rPr>
            </w:pPr>
          </w:p>
        </w:tc>
        <w:tc>
          <w:tcPr>
            <w:tcW w:w="3827" w:type="dxa"/>
            <w:gridSpan w:val="2"/>
          </w:tcPr>
          <w:p w14:paraId="34B27654" w14:textId="3EF7525D" w:rsidR="00604F66" w:rsidRPr="00777348" w:rsidRDefault="00604F66" w:rsidP="00604F66">
            <w:pPr>
              <w:rPr>
                <w:rFonts w:ascii="Arial" w:hAnsi="Arial" w:cs="Arial"/>
                <w:b/>
              </w:rPr>
            </w:pPr>
            <w:r w:rsidRPr="00777348">
              <w:rPr>
                <w:rFonts w:ascii="Arial" w:hAnsi="Arial" w:cs="Arial"/>
                <w:color w:val="13263F"/>
                <w:shd w:val="clear" w:color="auto" w:fill="FFFFFF"/>
              </w:rPr>
              <w:t>Provide targeted support for pupils from SLT to give additional intervention support to class  until Christmas – memory skills group</w:t>
            </w:r>
          </w:p>
        </w:tc>
        <w:tc>
          <w:tcPr>
            <w:tcW w:w="3630" w:type="dxa"/>
            <w:tcBorders>
              <w:right w:val="single" w:sz="8" w:space="0" w:color="auto"/>
            </w:tcBorders>
          </w:tcPr>
          <w:p w14:paraId="28910312" w14:textId="77777777" w:rsidR="00604F66" w:rsidRPr="00777348" w:rsidRDefault="00604F66" w:rsidP="00604F66">
            <w:pPr>
              <w:rPr>
                <w:rFonts w:ascii="Arial" w:hAnsi="Arial" w:cs="Arial"/>
                <w:i/>
                <w:iCs/>
                <w:color w:val="13263F"/>
                <w:sz w:val="18"/>
                <w:szCs w:val="18"/>
                <w:highlight w:val="yellow"/>
                <w:shd w:val="clear" w:color="auto" w:fill="FFFFFF"/>
              </w:rPr>
            </w:pPr>
            <w:r w:rsidRPr="00777348">
              <w:rPr>
                <w:rFonts w:ascii="Arial" w:hAnsi="Arial" w:cs="Arial"/>
                <w:i/>
                <w:iCs/>
                <w:color w:val="13263F"/>
                <w:sz w:val="18"/>
                <w:szCs w:val="18"/>
                <w:highlight w:val="yellow"/>
                <w:shd w:val="clear" w:color="auto" w:fill="FFFFFF"/>
              </w:rPr>
              <w:t>EEF Targeted support</w:t>
            </w:r>
          </w:p>
          <w:p w14:paraId="3D7253E6" w14:textId="4E90D1F6" w:rsidR="00604F66" w:rsidRPr="00777348" w:rsidRDefault="00604F66" w:rsidP="00604F66">
            <w:pPr>
              <w:rPr>
                <w:rFonts w:ascii="Arial" w:hAnsi="Arial" w:cs="Arial"/>
                <w:b/>
              </w:rPr>
            </w:pPr>
          </w:p>
        </w:tc>
        <w:tc>
          <w:tcPr>
            <w:tcW w:w="4272" w:type="dxa"/>
            <w:tcBorders>
              <w:left w:val="single" w:sz="8" w:space="0" w:color="auto"/>
            </w:tcBorders>
          </w:tcPr>
          <w:p w14:paraId="66098129" w14:textId="441B8539" w:rsidR="00604F66" w:rsidRPr="00777348" w:rsidRDefault="00604F66" w:rsidP="00604F66">
            <w:pPr>
              <w:rPr>
                <w:rFonts w:ascii="Arial" w:hAnsi="Arial" w:cs="Arial"/>
                <w:b/>
              </w:rPr>
            </w:pPr>
            <w:r w:rsidRPr="00777348">
              <w:rPr>
                <w:rFonts w:ascii="Arial" w:hAnsi="Arial" w:cs="Arial"/>
                <w:color w:val="13263F"/>
                <w:shd w:val="clear" w:color="auto" w:fill="FFFFFF"/>
              </w:rPr>
              <w:t>Monitoring and fortnightly from SLT including feedback and pupil progress reporting</w:t>
            </w:r>
          </w:p>
        </w:tc>
      </w:tr>
    </w:tbl>
    <w:p w14:paraId="23B00A62" w14:textId="77777777" w:rsidR="00604F66" w:rsidRPr="00777348" w:rsidRDefault="00604F66" w:rsidP="00604F66">
      <w:pPr>
        <w:rPr>
          <w:rFonts w:ascii="Arial" w:hAnsi="Arial" w:cs="Arial"/>
          <w:b/>
        </w:rPr>
      </w:pPr>
    </w:p>
    <w:tbl>
      <w:tblPr>
        <w:tblStyle w:val="TableGrid"/>
        <w:tblW w:w="0" w:type="auto"/>
        <w:tblLook w:val="04A0" w:firstRow="1" w:lastRow="0" w:firstColumn="1" w:lastColumn="0" w:noHBand="0" w:noVBand="1"/>
      </w:tblPr>
      <w:tblGrid>
        <w:gridCol w:w="4106"/>
        <w:gridCol w:w="1134"/>
        <w:gridCol w:w="2550"/>
        <w:gridCol w:w="5246"/>
        <w:gridCol w:w="2799"/>
      </w:tblGrid>
      <w:tr w:rsidR="00604F66" w:rsidRPr="00777348" w14:paraId="7C22AA53" w14:textId="77777777" w:rsidTr="00C86C07">
        <w:tc>
          <w:tcPr>
            <w:tcW w:w="15835" w:type="dxa"/>
            <w:gridSpan w:val="5"/>
            <w:shd w:val="clear" w:color="auto" w:fill="C5E0B3" w:themeFill="accent6" w:themeFillTint="66"/>
          </w:tcPr>
          <w:p w14:paraId="338B254C" w14:textId="77777777" w:rsidR="00604F66" w:rsidRPr="00777348" w:rsidRDefault="00604F66" w:rsidP="00C86C07">
            <w:pPr>
              <w:rPr>
                <w:rFonts w:ascii="Arial" w:hAnsi="Arial" w:cs="Arial"/>
                <w:b/>
              </w:rPr>
            </w:pPr>
            <w:r w:rsidRPr="00777348">
              <w:rPr>
                <w:rFonts w:ascii="Arial" w:hAnsi="Arial" w:cs="Arial"/>
                <w:b/>
              </w:rPr>
              <w:t>PLANNING</w:t>
            </w:r>
          </w:p>
        </w:tc>
      </w:tr>
      <w:tr w:rsidR="00604F66" w:rsidRPr="00777348" w14:paraId="3E6D242E" w14:textId="77777777" w:rsidTr="00C86C07">
        <w:tc>
          <w:tcPr>
            <w:tcW w:w="4106" w:type="dxa"/>
            <w:shd w:val="clear" w:color="auto" w:fill="FFFF66"/>
          </w:tcPr>
          <w:p w14:paraId="58ED2A90" w14:textId="77777777" w:rsidR="00604F66" w:rsidRPr="00777348" w:rsidRDefault="00604F66" w:rsidP="00C86C07">
            <w:pPr>
              <w:rPr>
                <w:rFonts w:ascii="Arial" w:hAnsi="Arial" w:cs="Arial"/>
                <w:b/>
              </w:rPr>
            </w:pPr>
            <w:r w:rsidRPr="00777348">
              <w:rPr>
                <w:rFonts w:ascii="Arial" w:hAnsi="Arial" w:cs="Arial"/>
                <w:b/>
              </w:rPr>
              <w:t xml:space="preserve">Description of individual  intervention </w:t>
            </w:r>
          </w:p>
        </w:tc>
        <w:tc>
          <w:tcPr>
            <w:tcW w:w="8930" w:type="dxa"/>
            <w:gridSpan w:val="3"/>
            <w:shd w:val="clear" w:color="auto" w:fill="FFFF66"/>
          </w:tcPr>
          <w:p w14:paraId="1D86AC42" w14:textId="77777777" w:rsidR="00604F66" w:rsidRPr="00777348" w:rsidRDefault="00604F66" w:rsidP="00C86C07">
            <w:pPr>
              <w:rPr>
                <w:rFonts w:ascii="Arial" w:hAnsi="Arial" w:cs="Arial"/>
                <w:b/>
              </w:rPr>
            </w:pPr>
            <w:r w:rsidRPr="00777348">
              <w:rPr>
                <w:rFonts w:ascii="Arial" w:hAnsi="Arial" w:cs="Arial"/>
                <w:b/>
              </w:rPr>
              <w:t xml:space="preserve">Practical arrangements </w:t>
            </w:r>
            <w:proofErr w:type="spellStart"/>
            <w:r w:rsidRPr="00777348">
              <w:rPr>
                <w:rFonts w:ascii="Arial" w:hAnsi="Arial" w:cs="Arial"/>
                <w:i/>
              </w:rPr>
              <w:t>e.g</w:t>
            </w:r>
            <w:proofErr w:type="spellEnd"/>
            <w:r w:rsidRPr="00777348">
              <w:rPr>
                <w:rFonts w:ascii="Arial" w:hAnsi="Arial" w:cs="Arial"/>
                <w:i/>
              </w:rPr>
              <w:t xml:space="preserve"> timings, number of sessions, dates</w:t>
            </w:r>
          </w:p>
        </w:tc>
        <w:tc>
          <w:tcPr>
            <w:tcW w:w="2799" w:type="dxa"/>
            <w:shd w:val="clear" w:color="auto" w:fill="FFFF66"/>
          </w:tcPr>
          <w:p w14:paraId="528B2090" w14:textId="77777777" w:rsidR="00604F66" w:rsidRPr="00777348" w:rsidRDefault="00604F66" w:rsidP="00C86C07">
            <w:pPr>
              <w:rPr>
                <w:rFonts w:ascii="Arial" w:hAnsi="Arial" w:cs="Arial"/>
                <w:b/>
              </w:rPr>
            </w:pPr>
            <w:r w:rsidRPr="00777348">
              <w:rPr>
                <w:rFonts w:ascii="Arial" w:hAnsi="Arial" w:cs="Arial"/>
                <w:b/>
              </w:rPr>
              <w:t>Staff</w:t>
            </w:r>
          </w:p>
        </w:tc>
      </w:tr>
      <w:tr w:rsidR="00604F66" w:rsidRPr="00777348" w14:paraId="2B5D17AB" w14:textId="77777777" w:rsidTr="00C86C07">
        <w:tc>
          <w:tcPr>
            <w:tcW w:w="4106" w:type="dxa"/>
          </w:tcPr>
          <w:p w14:paraId="7C11D9D1" w14:textId="4EAFB6BB" w:rsidR="00604F66" w:rsidRPr="00777348" w:rsidRDefault="009A7835" w:rsidP="00C86C07">
            <w:pPr>
              <w:rPr>
                <w:rFonts w:ascii="Arial" w:hAnsi="Arial" w:cs="Arial"/>
              </w:rPr>
            </w:pPr>
            <w:r>
              <w:rPr>
                <w:rFonts w:ascii="Arial" w:hAnsi="Arial" w:cs="Arial"/>
              </w:rPr>
              <w:t xml:space="preserve">Memory Skills </w:t>
            </w:r>
          </w:p>
          <w:p w14:paraId="53DE1059" w14:textId="77777777" w:rsidR="00604F66" w:rsidRPr="00777348" w:rsidRDefault="00604F66" w:rsidP="00C86C07">
            <w:pPr>
              <w:rPr>
                <w:rFonts w:ascii="Arial" w:hAnsi="Arial" w:cs="Arial"/>
              </w:rPr>
            </w:pPr>
          </w:p>
          <w:p w14:paraId="0926160E" w14:textId="77777777" w:rsidR="00604F66" w:rsidRPr="00777348" w:rsidRDefault="00604F66" w:rsidP="00C86C07">
            <w:pPr>
              <w:rPr>
                <w:rFonts w:ascii="Arial" w:hAnsi="Arial" w:cs="Arial"/>
              </w:rPr>
            </w:pPr>
          </w:p>
        </w:tc>
        <w:tc>
          <w:tcPr>
            <w:tcW w:w="8930" w:type="dxa"/>
            <w:gridSpan w:val="3"/>
          </w:tcPr>
          <w:p w14:paraId="1528C3E5" w14:textId="1669046B" w:rsidR="00604F66" w:rsidRPr="00777348" w:rsidRDefault="009A7835" w:rsidP="00C86C07">
            <w:pPr>
              <w:rPr>
                <w:rFonts w:ascii="Arial" w:hAnsi="Arial" w:cs="Arial"/>
              </w:rPr>
            </w:pPr>
            <w:r>
              <w:rPr>
                <w:rFonts w:ascii="Arial" w:hAnsi="Arial" w:cs="Arial"/>
              </w:rPr>
              <w:t>2 x weekly games focused session to support memory skills</w:t>
            </w:r>
          </w:p>
        </w:tc>
        <w:tc>
          <w:tcPr>
            <w:tcW w:w="2799" w:type="dxa"/>
          </w:tcPr>
          <w:p w14:paraId="57EFF37E" w14:textId="3C8259D4" w:rsidR="00604F66" w:rsidRPr="00777348" w:rsidRDefault="009A7835" w:rsidP="00C86C07">
            <w:pPr>
              <w:rPr>
                <w:rFonts w:ascii="Arial" w:hAnsi="Arial" w:cs="Arial"/>
              </w:rPr>
            </w:pPr>
            <w:r>
              <w:rPr>
                <w:rFonts w:ascii="Arial" w:hAnsi="Arial" w:cs="Arial"/>
              </w:rPr>
              <w:t>HA</w:t>
            </w:r>
          </w:p>
        </w:tc>
      </w:tr>
      <w:tr w:rsidR="00604F66" w:rsidRPr="00777348" w14:paraId="6C581D0F" w14:textId="77777777" w:rsidTr="00C86C07">
        <w:tc>
          <w:tcPr>
            <w:tcW w:w="5240" w:type="dxa"/>
            <w:gridSpan w:val="2"/>
            <w:shd w:val="clear" w:color="auto" w:fill="FFFF66"/>
          </w:tcPr>
          <w:p w14:paraId="2D61CE5E" w14:textId="77777777" w:rsidR="00604F66" w:rsidRPr="00777348" w:rsidRDefault="00604F66" w:rsidP="00C86C07">
            <w:pPr>
              <w:rPr>
                <w:rFonts w:ascii="Arial" w:hAnsi="Arial" w:cs="Arial"/>
                <w:b/>
              </w:rPr>
            </w:pPr>
            <w:r w:rsidRPr="00777348">
              <w:rPr>
                <w:rFonts w:ascii="Arial" w:hAnsi="Arial" w:cs="Arial"/>
                <w:b/>
              </w:rPr>
              <w:t>Pupil names</w:t>
            </w:r>
          </w:p>
        </w:tc>
        <w:tc>
          <w:tcPr>
            <w:tcW w:w="2550" w:type="dxa"/>
            <w:shd w:val="clear" w:color="auto" w:fill="FFFF66"/>
          </w:tcPr>
          <w:p w14:paraId="1C36BE6C" w14:textId="77777777" w:rsidR="00604F66" w:rsidRPr="00777348" w:rsidRDefault="00604F66" w:rsidP="00C86C07">
            <w:pPr>
              <w:rPr>
                <w:rFonts w:ascii="Arial" w:hAnsi="Arial" w:cs="Arial"/>
                <w:b/>
              </w:rPr>
            </w:pPr>
            <w:r w:rsidRPr="00777348">
              <w:rPr>
                <w:rFonts w:ascii="Arial" w:hAnsi="Arial" w:cs="Arial"/>
                <w:b/>
              </w:rPr>
              <w:t xml:space="preserve">Year group </w:t>
            </w:r>
          </w:p>
        </w:tc>
        <w:tc>
          <w:tcPr>
            <w:tcW w:w="5246" w:type="dxa"/>
            <w:shd w:val="clear" w:color="auto" w:fill="FFFF66"/>
          </w:tcPr>
          <w:p w14:paraId="7B33F9A4" w14:textId="77777777" w:rsidR="00604F66" w:rsidRPr="00777348" w:rsidRDefault="00604F66" w:rsidP="00C86C07">
            <w:pPr>
              <w:rPr>
                <w:rFonts w:ascii="Arial" w:hAnsi="Arial" w:cs="Arial"/>
                <w:b/>
              </w:rPr>
            </w:pPr>
            <w:r w:rsidRPr="00777348">
              <w:rPr>
                <w:rFonts w:ascii="Arial" w:hAnsi="Arial" w:cs="Arial"/>
                <w:b/>
              </w:rPr>
              <w:t>Relevant historical data</w:t>
            </w:r>
          </w:p>
        </w:tc>
        <w:tc>
          <w:tcPr>
            <w:tcW w:w="2799" w:type="dxa"/>
            <w:shd w:val="clear" w:color="auto" w:fill="FFFF66"/>
          </w:tcPr>
          <w:p w14:paraId="13FD0290" w14:textId="77777777" w:rsidR="00604F66" w:rsidRPr="00777348" w:rsidRDefault="00604F66" w:rsidP="00C86C07">
            <w:pPr>
              <w:rPr>
                <w:rFonts w:ascii="Arial" w:hAnsi="Arial" w:cs="Arial"/>
                <w:b/>
              </w:rPr>
            </w:pPr>
            <w:r w:rsidRPr="00777348">
              <w:rPr>
                <w:rFonts w:ascii="Arial" w:hAnsi="Arial" w:cs="Arial"/>
                <w:b/>
              </w:rPr>
              <w:t>Additional info</w:t>
            </w:r>
          </w:p>
        </w:tc>
      </w:tr>
      <w:tr w:rsidR="00604F66" w:rsidRPr="00777348" w14:paraId="4577771B" w14:textId="77777777" w:rsidTr="00C86C07">
        <w:tc>
          <w:tcPr>
            <w:tcW w:w="5240" w:type="dxa"/>
            <w:gridSpan w:val="2"/>
          </w:tcPr>
          <w:p w14:paraId="0B5FC4FC" w14:textId="515E5AFE" w:rsidR="00604F66" w:rsidRPr="00777348" w:rsidRDefault="009A7835" w:rsidP="00C86C07">
            <w:pPr>
              <w:rPr>
                <w:rFonts w:ascii="Arial" w:hAnsi="Arial" w:cs="Arial"/>
                <w:b/>
              </w:rPr>
            </w:pPr>
            <w:r>
              <w:rPr>
                <w:rFonts w:ascii="Arial" w:hAnsi="Arial" w:cs="Arial"/>
                <w:b/>
              </w:rPr>
              <w:t>xx</w:t>
            </w:r>
          </w:p>
        </w:tc>
        <w:tc>
          <w:tcPr>
            <w:tcW w:w="2550" w:type="dxa"/>
          </w:tcPr>
          <w:p w14:paraId="7414A6D3" w14:textId="6CB1F475" w:rsidR="00604F66" w:rsidRPr="00777348" w:rsidRDefault="00C565FD" w:rsidP="00C86C07">
            <w:pPr>
              <w:rPr>
                <w:rFonts w:ascii="Arial" w:hAnsi="Arial" w:cs="Arial"/>
              </w:rPr>
            </w:pPr>
            <w:r w:rsidRPr="00777348">
              <w:rPr>
                <w:rFonts w:ascii="Arial" w:hAnsi="Arial" w:cs="Arial"/>
              </w:rPr>
              <w:t>3</w:t>
            </w:r>
          </w:p>
        </w:tc>
        <w:tc>
          <w:tcPr>
            <w:tcW w:w="5246" w:type="dxa"/>
          </w:tcPr>
          <w:p w14:paraId="5750DE18" w14:textId="2C74B1B7" w:rsidR="00604F66" w:rsidRPr="00777348" w:rsidRDefault="00C565FD" w:rsidP="00C86C07">
            <w:pPr>
              <w:rPr>
                <w:rFonts w:ascii="Arial" w:hAnsi="Arial" w:cs="Arial"/>
              </w:rPr>
            </w:pPr>
            <w:r w:rsidRPr="00777348">
              <w:rPr>
                <w:rFonts w:ascii="Arial" w:hAnsi="Arial" w:cs="Arial"/>
              </w:rPr>
              <w:t xml:space="preserve">Inconsistent data and engagement </w:t>
            </w:r>
          </w:p>
        </w:tc>
        <w:tc>
          <w:tcPr>
            <w:tcW w:w="2799" w:type="dxa"/>
          </w:tcPr>
          <w:p w14:paraId="546518DB" w14:textId="77777777" w:rsidR="00604F66" w:rsidRPr="00777348" w:rsidRDefault="00604F66" w:rsidP="00C86C07">
            <w:pPr>
              <w:rPr>
                <w:rFonts w:ascii="Arial" w:hAnsi="Arial" w:cs="Arial"/>
              </w:rPr>
            </w:pPr>
          </w:p>
        </w:tc>
      </w:tr>
      <w:tr w:rsidR="00604F66" w:rsidRPr="00777348" w14:paraId="30477EB3" w14:textId="77777777" w:rsidTr="00C86C07">
        <w:tc>
          <w:tcPr>
            <w:tcW w:w="5240" w:type="dxa"/>
            <w:gridSpan w:val="2"/>
          </w:tcPr>
          <w:p w14:paraId="13210FB8" w14:textId="61A91FB1" w:rsidR="00604F66" w:rsidRPr="00777348" w:rsidRDefault="009A7835" w:rsidP="00C86C07">
            <w:pPr>
              <w:rPr>
                <w:rFonts w:ascii="Arial" w:hAnsi="Arial" w:cs="Arial"/>
                <w:b/>
              </w:rPr>
            </w:pPr>
            <w:r>
              <w:rPr>
                <w:rFonts w:ascii="Arial" w:hAnsi="Arial" w:cs="Arial"/>
                <w:b/>
              </w:rPr>
              <w:t>xx</w:t>
            </w:r>
          </w:p>
        </w:tc>
        <w:tc>
          <w:tcPr>
            <w:tcW w:w="2550" w:type="dxa"/>
          </w:tcPr>
          <w:p w14:paraId="7664AF34" w14:textId="01FC0B84" w:rsidR="00604F66" w:rsidRPr="00777348" w:rsidRDefault="00C565FD" w:rsidP="00C86C07">
            <w:pPr>
              <w:rPr>
                <w:rFonts w:ascii="Arial" w:hAnsi="Arial" w:cs="Arial"/>
              </w:rPr>
            </w:pPr>
            <w:r w:rsidRPr="00777348">
              <w:rPr>
                <w:rFonts w:ascii="Arial" w:hAnsi="Arial" w:cs="Arial"/>
              </w:rPr>
              <w:t>3</w:t>
            </w:r>
          </w:p>
        </w:tc>
        <w:tc>
          <w:tcPr>
            <w:tcW w:w="5246" w:type="dxa"/>
          </w:tcPr>
          <w:p w14:paraId="1D162932" w14:textId="77777777" w:rsidR="00C565FD" w:rsidRPr="00777348" w:rsidRDefault="00C565FD" w:rsidP="00C565FD">
            <w:pPr>
              <w:rPr>
                <w:rFonts w:ascii="Arial" w:hAnsi="Arial" w:cs="Arial"/>
              </w:rPr>
            </w:pPr>
            <w:r w:rsidRPr="00777348">
              <w:rPr>
                <w:rFonts w:ascii="Arial" w:hAnsi="Arial" w:cs="Arial"/>
              </w:rPr>
              <w:t>PLA</w:t>
            </w:r>
          </w:p>
          <w:p w14:paraId="763727F2" w14:textId="77777777" w:rsidR="00C565FD" w:rsidRPr="00777348" w:rsidRDefault="00C565FD" w:rsidP="00C565FD">
            <w:pPr>
              <w:rPr>
                <w:rFonts w:ascii="Arial" w:hAnsi="Arial" w:cs="Arial"/>
              </w:rPr>
            </w:pPr>
            <w:r w:rsidRPr="00777348">
              <w:rPr>
                <w:rFonts w:ascii="Arial" w:hAnsi="Arial" w:cs="Arial"/>
              </w:rPr>
              <w:t>Good lockdown engagement</w:t>
            </w:r>
          </w:p>
          <w:p w14:paraId="0FA241EC" w14:textId="3D046560" w:rsidR="00604F66" w:rsidRPr="00777348" w:rsidRDefault="00C565FD" w:rsidP="00C565FD">
            <w:pPr>
              <w:rPr>
                <w:rFonts w:ascii="Arial" w:hAnsi="Arial" w:cs="Arial"/>
              </w:rPr>
            </w:pPr>
            <w:r w:rsidRPr="00777348">
              <w:rPr>
                <w:rFonts w:ascii="Arial" w:hAnsi="Arial" w:cs="Arial"/>
              </w:rPr>
              <w:t>Memory skills</w:t>
            </w:r>
          </w:p>
        </w:tc>
        <w:tc>
          <w:tcPr>
            <w:tcW w:w="2799" w:type="dxa"/>
          </w:tcPr>
          <w:p w14:paraId="5EC7C117" w14:textId="77777777" w:rsidR="00604F66" w:rsidRPr="00777348" w:rsidRDefault="00604F66" w:rsidP="00C86C07">
            <w:pPr>
              <w:rPr>
                <w:rFonts w:ascii="Arial" w:hAnsi="Arial" w:cs="Arial"/>
              </w:rPr>
            </w:pPr>
          </w:p>
        </w:tc>
      </w:tr>
      <w:tr w:rsidR="00604F66" w:rsidRPr="00777348" w14:paraId="5D5A1271" w14:textId="77777777" w:rsidTr="00C86C07">
        <w:tc>
          <w:tcPr>
            <w:tcW w:w="5240" w:type="dxa"/>
            <w:gridSpan w:val="2"/>
          </w:tcPr>
          <w:p w14:paraId="41D46FB8" w14:textId="716EB928" w:rsidR="00604F66" w:rsidRPr="00777348" w:rsidRDefault="009A7835" w:rsidP="00C86C07">
            <w:pPr>
              <w:rPr>
                <w:rFonts w:ascii="Arial" w:hAnsi="Arial" w:cs="Arial"/>
                <w:b/>
              </w:rPr>
            </w:pPr>
            <w:r>
              <w:rPr>
                <w:rFonts w:ascii="Arial" w:hAnsi="Arial" w:cs="Arial"/>
                <w:b/>
              </w:rPr>
              <w:t>xx</w:t>
            </w:r>
          </w:p>
        </w:tc>
        <w:tc>
          <w:tcPr>
            <w:tcW w:w="2550" w:type="dxa"/>
          </w:tcPr>
          <w:p w14:paraId="0DCEC5C1" w14:textId="3D5286B8" w:rsidR="00604F66" w:rsidRPr="00777348" w:rsidRDefault="00C565FD" w:rsidP="00C86C07">
            <w:pPr>
              <w:rPr>
                <w:rFonts w:ascii="Arial" w:hAnsi="Arial" w:cs="Arial"/>
              </w:rPr>
            </w:pPr>
            <w:r w:rsidRPr="00777348">
              <w:rPr>
                <w:rFonts w:ascii="Arial" w:hAnsi="Arial" w:cs="Arial"/>
              </w:rPr>
              <w:t>3</w:t>
            </w:r>
          </w:p>
        </w:tc>
        <w:tc>
          <w:tcPr>
            <w:tcW w:w="5246" w:type="dxa"/>
          </w:tcPr>
          <w:p w14:paraId="5B926855" w14:textId="77777777" w:rsidR="00C565FD" w:rsidRPr="00777348" w:rsidRDefault="00C565FD" w:rsidP="00C565FD">
            <w:pPr>
              <w:rPr>
                <w:rFonts w:ascii="Arial" w:hAnsi="Arial" w:cs="Arial"/>
              </w:rPr>
            </w:pPr>
            <w:r w:rsidRPr="00777348">
              <w:rPr>
                <w:rFonts w:ascii="Arial" w:hAnsi="Arial" w:cs="Arial"/>
              </w:rPr>
              <w:t>No Lockdown engagement with reading</w:t>
            </w:r>
          </w:p>
          <w:p w14:paraId="1AB96E02" w14:textId="77777777" w:rsidR="00C565FD" w:rsidRPr="00777348" w:rsidRDefault="00C565FD" w:rsidP="00C565FD">
            <w:pPr>
              <w:rPr>
                <w:rFonts w:ascii="Arial" w:hAnsi="Arial" w:cs="Arial"/>
              </w:rPr>
            </w:pPr>
            <w:r w:rsidRPr="00777348">
              <w:rPr>
                <w:rFonts w:ascii="Arial" w:hAnsi="Arial" w:cs="Arial"/>
              </w:rPr>
              <w:t xml:space="preserve">Good Common exception knowledge at year 1 Not good at year 2 – See entry data </w:t>
            </w:r>
          </w:p>
          <w:p w14:paraId="56BDF022" w14:textId="77777777" w:rsidR="00C565FD" w:rsidRPr="00777348" w:rsidRDefault="00C565FD" w:rsidP="00C565FD">
            <w:pPr>
              <w:rPr>
                <w:rFonts w:ascii="Arial" w:hAnsi="Arial" w:cs="Arial"/>
              </w:rPr>
            </w:pPr>
            <w:r w:rsidRPr="00777348">
              <w:rPr>
                <w:rFonts w:ascii="Arial" w:hAnsi="Arial" w:cs="Arial"/>
              </w:rPr>
              <w:t>Over reliance of phonics on non-decodable words</w:t>
            </w:r>
          </w:p>
          <w:p w14:paraId="508543C5" w14:textId="4FB2250A" w:rsidR="00604F66" w:rsidRPr="00777348" w:rsidRDefault="00C565FD" w:rsidP="00C565FD">
            <w:pPr>
              <w:rPr>
                <w:rFonts w:ascii="Arial" w:hAnsi="Arial" w:cs="Arial"/>
              </w:rPr>
            </w:pPr>
            <w:r w:rsidRPr="00777348">
              <w:rPr>
                <w:rFonts w:ascii="Arial" w:hAnsi="Arial" w:cs="Arial"/>
              </w:rPr>
              <w:t>No other reading strategies in use</w:t>
            </w:r>
          </w:p>
        </w:tc>
        <w:tc>
          <w:tcPr>
            <w:tcW w:w="2799" w:type="dxa"/>
          </w:tcPr>
          <w:p w14:paraId="2385C16C" w14:textId="6DE50313" w:rsidR="00604F66" w:rsidRPr="00777348" w:rsidRDefault="00C565FD" w:rsidP="00C86C07">
            <w:pPr>
              <w:rPr>
                <w:rFonts w:ascii="Arial" w:hAnsi="Arial" w:cs="Arial"/>
              </w:rPr>
            </w:pPr>
            <w:r w:rsidRPr="00777348">
              <w:rPr>
                <w:rFonts w:ascii="Arial" w:hAnsi="Arial" w:cs="Arial"/>
              </w:rPr>
              <w:t>Under EP</w:t>
            </w:r>
          </w:p>
        </w:tc>
      </w:tr>
      <w:tr w:rsidR="00C565FD" w:rsidRPr="00777348" w14:paraId="4F5FEB63" w14:textId="77777777" w:rsidTr="00C565FD">
        <w:tc>
          <w:tcPr>
            <w:tcW w:w="5240" w:type="dxa"/>
            <w:gridSpan w:val="2"/>
          </w:tcPr>
          <w:p w14:paraId="7B7DBD1C" w14:textId="18B61B0B" w:rsidR="00C565FD" w:rsidRPr="00777348" w:rsidRDefault="009A7835" w:rsidP="00C86C07">
            <w:pPr>
              <w:rPr>
                <w:rFonts w:ascii="Arial" w:hAnsi="Arial" w:cs="Arial"/>
                <w:b/>
              </w:rPr>
            </w:pPr>
            <w:r>
              <w:rPr>
                <w:rFonts w:ascii="Arial" w:hAnsi="Arial" w:cs="Arial"/>
                <w:b/>
              </w:rPr>
              <w:t>xx</w:t>
            </w:r>
          </w:p>
        </w:tc>
        <w:tc>
          <w:tcPr>
            <w:tcW w:w="2550" w:type="dxa"/>
          </w:tcPr>
          <w:p w14:paraId="21CCE3D8" w14:textId="22070A6E" w:rsidR="00C565FD" w:rsidRPr="00777348" w:rsidRDefault="00C565FD" w:rsidP="00C86C07">
            <w:pPr>
              <w:rPr>
                <w:rFonts w:ascii="Arial" w:hAnsi="Arial" w:cs="Arial"/>
              </w:rPr>
            </w:pPr>
            <w:r w:rsidRPr="00777348">
              <w:rPr>
                <w:rFonts w:ascii="Arial" w:hAnsi="Arial" w:cs="Arial"/>
              </w:rPr>
              <w:t>3</w:t>
            </w:r>
          </w:p>
        </w:tc>
        <w:tc>
          <w:tcPr>
            <w:tcW w:w="5246" w:type="dxa"/>
          </w:tcPr>
          <w:p w14:paraId="519A2A87" w14:textId="77777777" w:rsidR="00C565FD" w:rsidRPr="00777348" w:rsidRDefault="00C565FD" w:rsidP="00C565FD">
            <w:pPr>
              <w:rPr>
                <w:rFonts w:ascii="Arial" w:hAnsi="Arial" w:cs="Arial"/>
              </w:rPr>
            </w:pPr>
            <w:r w:rsidRPr="00777348">
              <w:rPr>
                <w:rFonts w:ascii="Arial" w:hAnsi="Arial" w:cs="Arial"/>
              </w:rPr>
              <w:t xml:space="preserve">PLA </w:t>
            </w:r>
          </w:p>
          <w:p w14:paraId="225E681E" w14:textId="77777777" w:rsidR="00C565FD" w:rsidRPr="00777348" w:rsidRDefault="00C565FD" w:rsidP="00C565FD">
            <w:pPr>
              <w:rPr>
                <w:rFonts w:ascii="Arial" w:hAnsi="Arial" w:cs="Arial"/>
              </w:rPr>
            </w:pPr>
            <w:r w:rsidRPr="00777348">
              <w:rPr>
                <w:rFonts w:ascii="Arial" w:hAnsi="Arial" w:cs="Arial"/>
              </w:rPr>
              <w:t>Good Lock down engagement - Key worker attendance every day</w:t>
            </w:r>
          </w:p>
          <w:p w14:paraId="4C4D94EF" w14:textId="1ACD1008" w:rsidR="00C565FD" w:rsidRPr="00777348" w:rsidRDefault="00C565FD" w:rsidP="00C565FD">
            <w:pPr>
              <w:rPr>
                <w:rFonts w:ascii="Arial" w:hAnsi="Arial" w:cs="Arial"/>
              </w:rPr>
            </w:pPr>
            <w:r w:rsidRPr="00777348">
              <w:rPr>
                <w:rFonts w:ascii="Arial" w:hAnsi="Arial" w:cs="Arial"/>
              </w:rPr>
              <w:t>Return data not reflective of past ability</w:t>
            </w:r>
          </w:p>
        </w:tc>
        <w:tc>
          <w:tcPr>
            <w:tcW w:w="2799" w:type="dxa"/>
          </w:tcPr>
          <w:p w14:paraId="575768E5" w14:textId="164341C3" w:rsidR="00C565FD" w:rsidRPr="00777348" w:rsidRDefault="00C565FD" w:rsidP="00C86C07">
            <w:pPr>
              <w:rPr>
                <w:rFonts w:ascii="Arial" w:hAnsi="Arial" w:cs="Arial"/>
              </w:rPr>
            </w:pPr>
            <w:r w:rsidRPr="00777348">
              <w:rPr>
                <w:rFonts w:ascii="Arial" w:hAnsi="Arial" w:cs="Arial"/>
              </w:rPr>
              <w:t xml:space="preserve">Visual impairment </w:t>
            </w:r>
          </w:p>
        </w:tc>
      </w:tr>
      <w:tr w:rsidR="00C565FD" w:rsidRPr="00777348" w14:paraId="2E5B2AF5" w14:textId="77777777" w:rsidTr="00C565FD">
        <w:tc>
          <w:tcPr>
            <w:tcW w:w="5240" w:type="dxa"/>
            <w:gridSpan w:val="2"/>
          </w:tcPr>
          <w:p w14:paraId="2DD618C5" w14:textId="429D3105" w:rsidR="00C565FD" w:rsidRPr="00777348" w:rsidRDefault="009A7835" w:rsidP="00C86C07">
            <w:pPr>
              <w:rPr>
                <w:rFonts w:ascii="Arial" w:hAnsi="Arial" w:cs="Arial"/>
                <w:b/>
              </w:rPr>
            </w:pPr>
            <w:r>
              <w:rPr>
                <w:rFonts w:ascii="Arial" w:hAnsi="Arial" w:cs="Arial"/>
                <w:b/>
              </w:rPr>
              <w:t>xx</w:t>
            </w:r>
          </w:p>
        </w:tc>
        <w:tc>
          <w:tcPr>
            <w:tcW w:w="2550" w:type="dxa"/>
          </w:tcPr>
          <w:p w14:paraId="09811550" w14:textId="0327D051" w:rsidR="00C565FD" w:rsidRPr="00777348" w:rsidRDefault="00C565FD" w:rsidP="00C86C07">
            <w:pPr>
              <w:rPr>
                <w:rFonts w:ascii="Arial" w:hAnsi="Arial" w:cs="Arial"/>
              </w:rPr>
            </w:pPr>
            <w:r w:rsidRPr="00777348">
              <w:rPr>
                <w:rFonts w:ascii="Arial" w:hAnsi="Arial" w:cs="Arial"/>
              </w:rPr>
              <w:t>3</w:t>
            </w:r>
          </w:p>
        </w:tc>
        <w:tc>
          <w:tcPr>
            <w:tcW w:w="5246" w:type="dxa"/>
          </w:tcPr>
          <w:p w14:paraId="66056DFB" w14:textId="77777777" w:rsidR="00C565FD" w:rsidRPr="00777348" w:rsidRDefault="00C565FD" w:rsidP="00C565FD">
            <w:pPr>
              <w:rPr>
                <w:rFonts w:ascii="Arial" w:hAnsi="Arial" w:cs="Arial"/>
              </w:rPr>
            </w:pPr>
            <w:r w:rsidRPr="00777348">
              <w:rPr>
                <w:rFonts w:ascii="Arial" w:hAnsi="Arial" w:cs="Arial"/>
              </w:rPr>
              <w:t>PLA ASD</w:t>
            </w:r>
          </w:p>
          <w:p w14:paraId="79591FE7" w14:textId="77777777" w:rsidR="00C565FD" w:rsidRPr="00777348" w:rsidRDefault="00C565FD" w:rsidP="00C565FD">
            <w:pPr>
              <w:rPr>
                <w:rFonts w:ascii="Arial" w:hAnsi="Arial" w:cs="Arial"/>
              </w:rPr>
            </w:pPr>
            <w:r w:rsidRPr="00777348">
              <w:rPr>
                <w:rFonts w:ascii="Arial" w:hAnsi="Arial" w:cs="Arial"/>
              </w:rPr>
              <w:t xml:space="preserve">No lockdown work </w:t>
            </w:r>
          </w:p>
          <w:p w14:paraId="381B4613" w14:textId="6B29EC6F" w:rsidR="00C565FD" w:rsidRPr="00777348" w:rsidRDefault="00C565FD" w:rsidP="00C565FD">
            <w:pPr>
              <w:rPr>
                <w:rFonts w:ascii="Arial" w:hAnsi="Arial" w:cs="Arial"/>
              </w:rPr>
            </w:pPr>
            <w:r w:rsidRPr="00777348">
              <w:rPr>
                <w:rFonts w:ascii="Arial" w:hAnsi="Arial" w:cs="Arial"/>
              </w:rPr>
              <w:t>Lacks year 2 foundation knowledge</w:t>
            </w:r>
          </w:p>
        </w:tc>
        <w:tc>
          <w:tcPr>
            <w:tcW w:w="2799" w:type="dxa"/>
          </w:tcPr>
          <w:p w14:paraId="095C2098" w14:textId="2A9601D1" w:rsidR="00C565FD" w:rsidRPr="00777348" w:rsidRDefault="00C565FD" w:rsidP="00C86C07">
            <w:pPr>
              <w:rPr>
                <w:rFonts w:ascii="Arial" w:hAnsi="Arial" w:cs="Arial"/>
              </w:rPr>
            </w:pPr>
            <w:r w:rsidRPr="00777348">
              <w:rPr>
                <w:rFonts w:ascii="Arial" w:hAnsi="Arial" w:cs="Arial"/>
              </w:rPr>
              <w:t>? ASD</w:t>
            </w:r>
          </w:p>
        </w:tc>
      </w:tr>
      <w:tr w:rsidR="00C565FD" w:rsidRPr="00777348" w14:paraId="4185EE46" w14:textId="77777777" w:rsidTr="00C565FD">
        <w:tc>
          <w:tcPr>
            <w:tcW w:w="5240" w:type="dxa"/>
            <w:gridSpan w:val="2"/>
          </w:tcPr>
          <w:p w14:paraId="7A8BB445" w14:textId="725F7126" w:rsidR="00C565FD" w:rsidRPr="00777348" w:rsidRDefault="00C565FD" w:rsidP="00C86C07">
            <w:pPr>
              <w:rPr>
                <w:rFonts w:ascii="Arial" w:hAnsi="Arial" w:cs="Arial"/>
                <w:b/>
              </w:rPr>
            </w:pPr>
          </w:p>
        </w:tc>
        <w:tc>
          <w:tcPr>
            <w:tcW w:w="2550" w:type="dxa"/>
          </w:tcPr>
          <w:p w14:paraId="5C8FAEE7" w14:textId="77777777" w:rsidR="00C565FD" w:rsidRPr="00777348" w:rsidRDefault="00C565FD" w:rsidP="00C86C07">
            <w:pPr>
              <w:rPr>
                <w:rFonts w:ascii="Arial" w:hAnsi="Arial" w:cs="Arial"/>
              </w:rPr>
            </w:pPr>
          </w:p>
        </w:tc>
        <w:tc>
          <w:tcPr>
            <w:tcW w:w="5246" w:type="dxa"/>
          </w:tcPr>
          <w:p w14:paraId="0F35CD3B" w14:textId="77777777" w:rsidR="00C565FD" w:rsidRPr="00777348" w:rsidRDefault="00C565FD" w:rsidP="00C86C07">
            <w:pPr>
              <w:rPr>
                <w:rFonts w:ascii="Arial" w:hAnsi="Arial" w:cs="Arial"/>
              </w:rPr>
            </w:pPr>
          </w:p>
        </w:tc>
        <w:tc>
          <w:tcPr>
            <w:tcW w:w="2799" w:type="dxa"/>
          </w:tcPr>
          <w:p w14:paraId="1E0F06D5" w14:textId="77777777" w:rsidR="00C565FD" w:rsidRPr="00777348" w:rsidRDefault="00C565FD" w:rsidP="00C86C07">
            <w:pPr>
              <w:rPr>
                <w:rFonts w:ascii="Arial" w:hAnsi="Arial" w:cs="Arial"/>
              </w:rPr>
            </w:pPr>
          </w:p>
        </w:tc>
      </w:tr>
    </w:tbl>
    <w:p w14:paraId="63825A75" w14:textId="77777777" w:rsidR="00604F66" w:rsidRPr="00777348" w:rsidRDefault="00604F66" w:rsidP="00604F66">
      <w:pPr>
        <w:rPr>
          <w:rFonts w:ascii="Arial" w:hAnsi="Arial" w:cs="Arial"/>
        </w:rPr>
      </w:pPr>
    </w:p>
    <w:tbl>
      <w:tblPr>
        <w:tblStyle w:val="TableGrid"/>
        <w:tblW w:w="0" w:type="auto"/>
        <w:tblLook w:val="04A0" w:firstRow="1" w:lastRow="0" w:firstColumn="1" w:lastColumn="0" w:noHBand="0" w:noVBand="1"/>
      </w:tblPr>
      <w:tblGrid>
        <w:gridCol w:w="1841"/>
        <w:gridCol w:w="3399"/>
        <w:gridCol w:w="3686"/>
        <w:gridCol w:w="6909"/>
      </w:tblGrid>
      <w:tr w:rsidR="00604F66" w:rsidRPr="00777348" w14:paraId="7C3DBCD8" w14:textId="77777777" w:rsidTr="00C86C07">
        <w:tc>
          <w:tcPr>
            <w:tcW w:w="15835" w:type="dxa"/>
            <w:gridSpan w:val="4"/>
            <w:shd w:val="clear" w:color="auto" w:fill="C5E0B3" w:themeFill="accent6" w:themeFillTint="66"/>
          </w:tcPr>
          <w:p w14:paraId="1AD51971" w14:textId="77777777" w:rsidR="00604F66" w:rsidRPr="00777348" w:rsidRDefault="00604F66" w:rsidP="00C86C07">
            <w:pPr>
              <w:rPr>
                <w:rFonts w:ascii="Arial" w:hAnsi="Arial" w:cs="Arial"/>
                <w:b/>
              </w:rPr>
            </w:pPr>
            <w:r w:rsidRPr="00777348">
              <w:rPr>
                <w:rFonts w:ascii="Arial" w:hAnsi="Arial" w:cs="Arial"/>
                <w:b/>
              </w:rPr>
              <w:t>REVIEW and EVALUATION</w:t>
            </w:r>
          </w:p>
        </w:tc>
      </w:tr>
      <w:tr w:rsidR="00604F66" w:rsidRPr="00777348" w14:paraId="0AC8E455" w14:textId="77777777" w:rsidTr="00C86C07">
        <w:trPr>
          <w:trHeight w:val="491"/>
        </w:trPr>
        <w:tc>
          <w:tcPr>
            <w:tcW w:w="1841" w:type="dxa"/>
            <w:shd w:val="clear" w:color="auto" w:fill="FFFF66"/>
          </w:tcPr>
          <w:p w14:paraId="67829E88" w14:textId="77777777" w:rsidR="00604F66" w:rsidRPr="00777348" w:rsidRDefault="00604F66" w:rsidP="00C86C07">
            <w:pPr>
              <w:rPr>
                <w:rFonts w:ascii="Arial" w:hAnsi="Arial" w:cs="Arial"/>
                <w:b/>
              </w:rPr>
            </w:pPr>
          </w:p>
        </w:tc>
        <w:tc>
          <w:tcPr>
            <w:tcW w:w="3399" w:type="dxa"/>
            <w:shd w:val="clear" w:color="auto" w:fill="FFFF66"/>
          </w:tcPr>
          <w:p w14:paraId="1908AF2F" w14:textId="77777777" w:rsidR="00604F66" w:rsidRPr="00777348" w:rsidRDefault="00604F66" w:rsidP="00C86C07">
            <w:pPr>
              <w:rPr>
                <w:rFonts w:ascii="Arial" w:hAnsi="Arial" w:cs="Arial"/>
                <w:b/>
              </w:rPr>
            </w:pPr>
            <w:r w:rsidRPr="00777348">
              <w:rPr>
                <w:rFonts w:ascii="Arial" w:hAnsi="Arial" w:cs="Arial"/>
                <w:b/>
              </w:rPr>
              <w:t>Review 1</w:t>
            </w:r>
          </w:p>
          <w:p w14:paraId="7D356780" w14:textId="77777777" w:rsidR="00604F66" w:rsidRPr="00777348" w:rsidRDefault="00604F66" w:rsidP="00C86C07">
            <w:pPr>
              <w:rPr>
                <w:rFonts w:ascii="Arial" w:hAnsi="Arial" w:cs="Arial"/>
                <w:b/>
              </w:rPr>
            </w:pPr>
            <w:r w:rsidRPr="00777348">
              <w:rPr>
                <w:rFonts w:ascii="Arial" w:hAnsi="Arial" w:cs="Arial"/>
                <w:b/>
              </w:rPr>
              <w:t>Date:</w:t>
            </w:r>
          </w:p>
        </w:tc>
        <w:tc>
          <w:tcPr>
            <w:tcW w:w="3686" w:type="dxa"/>
            <w:shd w:val="clear" w:color="auto" w:fill="FFFF66"/>
          </w:tcPr>
          <w:p w14:paraId="04D09A02" w14:textId="77777777" w:rsidR="00604F66" w:rsidRPr="00777348" w:rsidRDefault="00604F66" w:rsidP="00C86C07">
            <w:pPr>
              <w:rPr>
                <w:rFonts w:ascii="Arial" w:hAnsi="Arial" w:cs="Arial"/>
                <w:b/>
              </w:rPr>
            </w:pPr>
            <w:r w:rsidRPr="00777348">
              <w:rPr>
                <w:rFonts w:ascii="Arial" w:hAnsi="Arial" w:cs="Arial"/>
                <w:b/>
              </w:rPr>
              <w:t>Review 2</w:t>
            </w:r>
          </w:p>
          <w:p w14:paraId="51B0DF9F" w14:textId="77777777" w:rsidR="00604F66" w:rsidRPr="00777348" w:rsidRDefault="00604F66" w:rsidP="00C86C07">
            <w:pPr>
              <w:rPr>
                <w:rFonts w:ascii="Arial" w:hAnsi="Arial" w:cs="Arial"/>
                <w:b/>
              </w:rPr>
            </w:pPr>
            <w:r w:rsidRPr="00777348">
              <w:rPr>
                <w:rFonts w:ascii="Arial" w:hAnsi="Arial" w:cs="Arial"/>
                <w:b/>
              </w:rPr>
              <w:t>Date:</w:t>
            </w:r>
          </w:p>
        </w:tc>
        <w:tc>
          <w:tcPr>
            <w:tcW w:w="6909" w:type="dxa"/>
            <w:shd w:val="clear" w:color="auto" w:fill="FFFF66"/>
          </w:tcPr>
          <w:p w14:paraId="097FA6A4" w14:textId="77777777" w:rsidR="00604F66" w:rsidRPr="00777348" w:rsidRDefault="00604F66" w:rsidP="00C86C07">
            <w:pPr>
              <w:rPr>
                <w:rFonts w:ascii="Arial" w:hAnsi="Arial" w:cs="Arial"/>
                <w:b/>
                <w:sz w:val="18"/>
                <w:szCs w:val="18"/>
              </w:rPr>
            </w:pPr>
            <w:r w:rsidRPr="00777348">
              <w:rPr>
                <w:rFonts w:ascii="Arial" w:hAnsi="Arial" w:cs="Arial"/>
                <w:b/>
              </w:rPr>
              <w:t xml:space="preserve">Final evaluation against desired outcomes </w:t>
            </w:r>
            <w:r w:rsidRPr="00777348">
              <w:rPr>
                <w:rFonts w:ascii="Arial" w:hAnsi="Arial" w:cs="Arial"/>
                <w:b/>
                <w:sz w:val="18"/>
                <w:szCs w:val="18"/>
              </w:rPr>
              <w:t>(success criteria in overview section)</w:t>
            </w:r>
          </w:p>
          <w:p w14:paraId="012886D2" w14:textId="77777777" w:rsidR="00604F66" w:rsidRPr="00777348" w:rsidRDefault="00604F66" w:rsidP="00C86C07">
            <w:pPr>
              <w:rPr>
                <w:rFonts w:ascii="Arial" w:hAnsi="Arial" w:cs="Arial"/>
                <w:b/>
              </w:rPr>
            </w:pPr>
            <w:r w:rsidRPr="00777348">
              <w:rPr>
                <w:rFonts w:ascii="Arial" w:hAnsi="Arial" w:cs="Arial"/>
                <w:b/>
              </w:rPr>
              <w:t>Date:</w:t>
            </w:r>
          </w:p>
        </w:tc>
      </w:tr>
      <w:tr w:rsidR="00604F66" w:rsidRPr="00777348" w14:paraId="54419F9A" w14:textId="77777777" w:rsidTr="00C86C07">
        <w:tc>
          <w:tcPr>
            <w:tcW w:w="1841" w:type="dxa"/>
            <w:shd w:val="clear" w:color="auto" w:fill="FFFF66"/>
          </w:tcPr>
          <w:p w14:paraId="57EC53A4" w14:textId="77777777" w:rsidR="00604F66" w:rsidRPr="00777348" w:rsidRDefault="00604F66" w:rsidP="00C86C07">
            <w:pPr>
              <w:rPr>
                <w:rFonts w:ascii="Arial" w:hAnsi="Arial" w:cs="Arial"/>
                <w:b/>
              </w:rPr>
            </w:pPr>
            <w:r w:rsidRPr="00777348">
              <w:rPr>
                <w:rFonts w:ascii="Arial" w:hAnsi="Arial" w:cs="Arial"/>
                <w:b/>
              </w:rPr>
              <w:t>Planned Assessment approach</w:t>
            </w:r>
          </w:p>
          <w:p w14:paraId="205199DA" w14:textId="77777777" w:rsidR="00604F66" w:rsidRPr="00777348" w:rsidRDefault="00604F66" w:rsidP="00C86C07">
            <w:pPr>
              <w:rPr>
                <w:rFonts w:ascii="Arial" w:hAnsi="Arial" w:cs="Arial"/>
                <w:b/>
              </w:rPr>
            </w:pPr>
          </w:p>
          <w:p w14:paraId="75880520" w14:textId="77777777" w:rsidR="00604F66" w:rsidRPr="00777348" w:rsidRDefault="00604F66" w:rsidP="00C86C07">
            <w:pPr>
              <w:rPr>
                <w:rFonts w:ascii="Arial" w:hAnsi="Arial" w:cs="Arial"/>
              </w:rPr>
            </w:pPr>
          </w:p>
        </w:tc>
        <w:tc>
          <w:tcPr>
            <w:tcW w:w="3399" w:type="dxa"/>
          </w:tcPr>
          <w:p w14:paraId="7E39A105" w14:textId="77777777" w:rsidR="00604F66" w:rsidRPr="00777348" w:rsidRDefault="00604F66" w:rsidP="00C86C07">
            <w:pPr>
              <w:rPr>
                <w:rFonts w:ascii="Arial" w:hAnsi="Arial" w:cs="Arial"/>
              </w:rPr>
            </w:pPr>
          </w:p>
          <w:p w14:paraId="03E33B86" w14:textId="77777777" w:rsidR="00604F66" w:rsidRPr="00777348" w:rsidRDefault="00604F66" w:rsidP="00C86C07">
            <w:pPr>
              <w:rPr>
                <w:rFonts w:ascii="Arial" w:hAnsi="Arial" w:cs="Arial"/>
              </w:rPr>
            </w:pPr>
          </w:p>
          <w:p w14:paraId="3F6F3D26" w14:textId="77777777" w:rsidR="00604F66" w:rsidRPr="00777348" w:rsidRDefault="00604F66" w:rsidP="00C86C07">
            <w:pPr>
              <w:rPr>
                <w:rFonts w:ascii="Arial" w:hAnsi="Arial" w:cs="Arial"/>
              </w:rPr>
            </w:pPr>
          </w:p>
        </w:tc>
        <w:tc>
          <w:tcPr>
            <w:tcW w:w="3686" w:type="dxa"/>
          </w:tcPr>
          <w:p w14:paraId="2989C0DC" w14:textId="77777777" w:rsidR="00604F66" w:rsidRPr="00777348" w:rsidRDefault="00604F66" w:rsidP="00C86C07">
            <w:pPr>
              <w:rPr>
                <w:rFonts w:ascii="Arial" w:hAnsi="Arial" w:cs="Arial"/>
              </w:rPr>
            </w:pPr>
          </w:p>
        </w:tc>
        <w:tc>
          <w:tcPr>
            <w:tcW w:w="6909" w:type="dxa"/>
          </w:tcPr>
          <w:p w14:paraId="24B87A89" w14:textId="77777777" w:rsidR="00604F66" w:rsidRPr="00777348" w:rsidRDefault="00604F66" w:rsidP="00C86C07">
            <w:pPr>
              <w:rPr>
                <w:rFonts w:ascii="Arial" w:hAnsi="Arial" w:cs="Arial"/>
              </w:rPr>
            </w:pPr>
          </w:p>
        </w:tc>
      </w:tr>
      <w:tr w:rsidR="00604F66" w:rsidRPr="00777348" w14:paraId="109C5750" w14:textId="77777777" w:rsidTr="00C86C07">
        <w:tc>
          <w:tcPr>
            <w:tcW w:w="1841" w:type="dxa"/>
            <w:shd w:val="clear" w:color="auto" w:fill="FFFF66"/>
          </w:tcPr>
          <w:p w14:paraId="7494BBDF" w14:textId="77777777" w:rsidR="00604F66" w:rsidRPr="00777348" w:rsidRDefault="00604F66" w:rsidP="00C86C07">
            <w:pPr>
              <w:rPr>
                <w:rFonts w:ascii="Arial" w:hAnsi="Arial" w:cs="Arial"/>
                <w:b/>
              </w:rPr>
            </w:pPr>
            <w:r w:rsidRPr="00777348">
              <w:rPr>
                <w:rFonts w:ascii="Arial" w:hAnsi="Arial" w:cs="Arial"/>
                <w:b/>
              </w:rPr>
              <w:t>Result</w:t>
            </w:r>
          </w:p>
          <w:p w14:paraId="17A9617A" w14:textId="0C801CF3" w:rsidR="00604F66" w:rsidRPr="00777348" w:rsidRDefault="00604F66" w:rsidP="00C86C07">
            <w:pPr>
              <w:rPr>
                <w:rFonts w:ascii="Arial" w:hAnsi="Arial" w:cs="Arial"/>
                <w:b/>
              </w:rPr>
            </w:pPr>
          </w:p>
          <w:p w14:paraId="580D3353" w14:textId="77777777" w:rsidR="00604F66" w:rsidRPr="00777348" w:rsidRDefault="00604F66" w:rsidP="00C86C07">
            <w:pPr>
              <w:rPr>
                <w:rFonts w:ascii="Arial" w:hAnsi="Arial" w:cs="Arial"/>
                <w:b/>
              </w:rPr>
            </w:pPr>
          </w:p>
        </w:tc>
        <w:tc>
          <w:tcPr>
            <w:tcW w:w="3399" w:type="dxa"/>
          </w:tcPr>
          <w:p w14:paraId="0D76E53A" w14:textId="77777777" w:rsidR="00604F66" w:rsidRPr="00777348" w:rsidRDefault="00604F66" w:rsidP="00C86C07">
            <w:pPr>
              <w:rPr>
                <w:rFonts w:ascii="Arial" w:hAnsi="Arial" w:cs="Arial"/>
              </w:rPr>
            </w:pPr>
          </w:p>
        </w:tc>
        <w:tc>
          <w:tcPr>
            <w:tcW w:w="3686" w:type="dxa"/>
          </w:tcPr>
          <w:p w14:paraId="25448F07" w14:textId="77777777" w:rsidR="00604F66" w:rsidRPr="00777348" w:rsidRDefault="00604F66" w:rsidP="00C86C07">
            <w:pPr>
              <w:rPr>
                <w:rFonts w:ascii="Arial" w:hAnsi="Arial" w:cs="Arial"/>
              </w:rPr>
            </w:pPr>
          </w:p>
        </w:tc>
        <w:tc>
          <w:tcPr>
            <w:tcW w:w="6909" w:type="dxa"/>
          </w:tcPr>
          <w:p w14:paraId="522FD8C8" w14:textId="77777777" w:rsidR="00604F66" w:rsidRPr="00777348" w:rsidRDefault="00604F66" w:rsidP="00C86C07">
            <w:pPr>
              <w:rPr>
                <w:rFonts w:ascii="Arial" w:hAnsi="Arial" w:cs="Arial"/>
              </w:rPr>
            </w:pPr>
          </w:p>
        </w:tc>
      </w:tr>
    </w:tbl>
    <w:p w14:paraId="58CE45B1" w14:textId="77777777" w:rsidR="00604F66" w:rsidRPr="00777348" w:rsidRDefault="00604F66" w:rsidP="00604F66">
      <w:pPr>
        <w:rPr>
          <w:rFonts w:ascii="Arial" w:hAnsi="Arial" w:cs="Arial"/>
        </w:rPr>
      </w:pPr>
    </w:p>
    <w:p w14:paraId="7C5488E4" w14:textId="77777777" w:rsidR="00604F66" w:rsidRPr="00777348" w:rsidRDefault="00604F66" w:rsidP="00604F66">
      <w:pPr>
        <w:rPr>
          <w:rFonts w:ascii="Arial" w:hAnsi="Arial" w:cs="Arial"/>
        </w:rPr>
      </w:pPr>
    </w:p>
    <w:p w14:paraId="52147AC1" w14:textId="768020FC" w:rsidR="006806A4" w:rsidRDefault="006806A4">
      <w:pPr>
        <w:rPr>
          <w:rFonts w:ascii="Arial" w:hAnsi="Arial" w:cs="Arial"/>
        </w:rPr>
      </w:pPr>
      <w:r>
        <w:rPr>
          <w:rFonts w:ascii="Arial" w:hAnsi="Arial" w:cs="Arial"/>
        </w:rPr>
        <w:br w:type="page"/>
      </w:r>
    </w:p>
    <w:p w14:paraId="25BAFC48" w14:textId="1D3F6C73" w:rsidR="00121588" w:rsidRPr="00777348" w:rsidRDefault="00121588">
      <w:pPr>
        <w:rPr>
          <w:rFonts w:ascii="Arial" w:hAnsi="Arial" w:cs="Arial"/>
        </w:rPr>
      </w:pPr>
    </w:p>
    <w:p w14:paraId="7E9F2012" w14:textId="2A1D3AC8" w:rsidR="00121588" w:rsidRPr="00777348" w:rsidRDefault="00121588" w:rsidP="00121588">
      <w:pPr>
        <w:pBdr>
          <w:bottom w:val="single" w:sz="8" w:space="1" w:color="auto"/>
        </w:pBdr>
        <w:rPr>
          <w:rFonts w:ascii="Arial" w:hAnsi="Arial" w:cs="Arial"/>
          <w:color w:val="13263F"/>
          <w:sz w:val="24"/>
          <w:szCs w:val="24"/>
          <w:shd w:val="clear" w:color="auto" w:fill="FFFFFF"/>
        </w:rPr>
      </w:pPr>
      <w:r w:rsidRPr="00777348">
        <w:rPr>
          <w:rFonts w:ascii="Arial" w:hAnsi="Arial" w:cs="Arial"/>
          <w:b/>
          <w:sz w:val="24"/>
          <w:szCs w:val="24"/>
        </w:rPr>
        <w:t xml:space="preserve">Intervention planning, review and evaluation </w:t>
      </w:r>
      <w:r w:rsidRPr="00777348">
        <w:rPr>
          <w:rFonts w:ascii="Arial" w:hAnsi="Arial" w:cs="Arial"/>
          <w:color w:val="13263F"/>
          <w:sz w:val="24"/>
          <w:szCs w:val="24"/>
          <w:shd w:val="clear" w:color="auto" w:fill="FFFFFF"/>
        </w:rPr>
        <w:t>2</w:t>
      </w:r>
      <w:r w:rsidR="006806A4">
        <w:rPr>
          <w:rFonts w:ascii="Arial" w:hAnsi="Arial" w:cs="Arial"/>
          <w:color w:val="13263F"/>
          <w:sz w:val="24"/>
          <w:szCs w:val="24"/>
          <w:shd w:val="clear" w:color="auto" w:fill="FFFFFF"/>
        </w:rPr>
        <w:t xml:space="preserve">020 – 2021              </w:t>
      </w:r>
      <w:r w:rsidR="006806A4">
        <w:rPr>
          <w:rFonts w:ascii="Arial" w:hAnsi="Arial" w:cs="Arial"/>
          <w:color w:val="13263F"/>
          <w:sz w:val="24"/>
          <w:szCs w:val="24"/>
          <w:shd w:val="clear" w:color="auto" w:fill="FFFFFF"/>
        </w:rPr>
        <w:tab/>
      </w:r>
      <w:r w:rsidR="006806A4">
        <w:rPr>
          <w:rFonts w:ascii="Arial" w:hAnsi="Arial" w:cs="Arial"/>
          <w:color w:val="13263F"/>
          <w:sz w:val="24"/>
          <w:szCs w:val="24"/>
          <w:shd w:val="clear" w:color="auto" w:fill="FFFFFF"/>
        </w:rPr>
        <w:tab/>
      </w:r>
      <w:r w:rsidR="006806A4">
        <w:rPr>
          <w:rFonts w:ascii="Arial" w:hAnsi="Arial" w:cs="Arial"/>
          <w:color w:val="13263F"/>
          <w:sz w:val="24"/>
          <w:szCs w:val="24"/>
          <w:shd w:val="clear" w:color="auto" w:fill="FFFFFF"/>
        </w:rPr>
        <w:tab/>
      </w:r>
      <w:r w:rsidR="006806A4">
        <w:rPr>
          <w:rFonts w:ascii="Arial" w:hAnsi="Arial" w:cs="Arial"/>
          <w:color w:val="13263F"/>
          <w:sz w:val="24"/>
          <w:szCs w:val="24"/>
          <w:shd w:val="clear" w:color="auto" w:fill="FFFFFF"/>
        </w:rPr>
        <w:tab/>
      </w:r>
      <w:r w:rsidR="006806A4">
        <w:rPr>
          <w:rFonts w:ascii="Arial" w:hAnsi="Arial" w:cs="Arial"/>
          <w:color w:val="13263F"/>
          <w:sz w:val="24"/>
          <w:szCs w:val="24"/>
          <w:shd w:val="clear" w:color="auto" w:fill="FFFFFF"/>
        </w:rPr>
        <w:tab/>
      </w:r>
      <w:r w:rsidR="006806A4">
        <w:rPr>
          <w:rFonts w:ascii="Arial" w:hAnsi="Arial" w:cs="Arial"/>
          <w:color w:val="13263F"/>
          <w:sz w:val="24"/>
          <w:szCs w:val="24"/>
          <w:shd w:val="clear" w:color="auto" w:fill="FFFFFF"/>
        </w:rPr>
        <w:tab/>
      </w:r>
      <w:r w:rsidRPr="00777348">
        <w:rPr>
          <w:rFonts w:ascii="Arial" w:hAnsi="Arial" w:cs="Arial"/>
          <w:color w:val="13263F"/>
          <w:sz w:val="24"/>
          <w:szCs w:val="24"/>
          <w:shd w:val="clear" w:color="auto" w:fill="FFFFFF"/>
        </w:rPr>
        <w:t xml:space="preserve"> </w:t>
      </w:r>
      <w:r w:rsidRPr="00777348">
        <w:rPr>
          <w:rFonts w:ascii="Arial" w:hAnsi="Arial" w:cs="Arial"/>
          <w:b/>
          <w:color w:val="FF0000"/>
          <w:sz w:val="24"/>
          <w:szCs w:val="24"/>
          <w:shd w:val="clear" w:color="auto" w:fill="FFFFFF"/>
        </w:rPr>
        <w:t>INDIVIDUAL INTERVENTION FRAME</w:t>
      </w:r>
      <w:r w:rsidRPr="00777348">
        <w:rPr>
          <w:rFonts w:ascii="Arial" w:hAnsi="Arial" w:cs="Arial"/>
          <w:color w:val="FF0000"/>
          <w:sz w:val="24"/>
          <w:szCs w:val="24"/>
          <w:shd w:val="clear" w:color="auto" w:fill="FFFFFF"/>
        </w:rPr>
        <w:t xml:space="preserve">                                                         </w:t>
      </w:r>
    </w:p>
    <w:tbl>
      <w:tblPr>
        <w:tblStyle w:val="TableGrid"/>
        <w:tblW w:w="0" w:type="auto"/>
        <w:tblLook w:val="04A0" w:firstRow="1" w:lastRow="0" w:firstColumn="1" w:lastColumn="0" w:noHBand="0" w:noVBand="1"/>
      </w:tblPr>
      <w:tblGrid>
        <w:gridCol w:w="4106"/>
        <w:gridCol w:w="1172"/>
        <w:gridCol w:w="2655"/>
        <w:gridCol w:w="3630"/>
        <w:gridCol w:w="4272"/>
      </w:tblGrid>
      <w:tr w:rsidR="00121588" w:rsidRPr="00777348" w14:paraId="08F03F53" w14:textId="77777777" w:rsidTr="00401D41">
        <w:tc>
          <w:tcPr>
            <w:tcW w:w="15835" w:type="dxa"/>
            <w:gridSpan w:val="5"/>
            <w:shd w:val="clear" w:color="auto" w:fill="C5E0B3" w:themeFill="accent6" w:themeFillTint="66"/>
          </w:tcPr>
          <w:p w14:paraId="399E4CAC" w14:textId="77777777" w:rsidR="00121588" w:rsidRPr="00777348" w:rsidRDefault="00121588" w:rsidP="00401D41">
            <w:pPr>
              <w:rPr>
                <w:rFonts w:ascii="Arial" w:hAnsi="Arial" w:cs="Arial"/>
                <w:i/>
                <w:color w:val="C45911" w:themeColor="accent2" w:themeShade="BF"/>
              </w:rPr>
            </w:pPr>
            <w:r w:rsidRPr="00777348">
              <w:rPr>
                <w:rFonts w:ascii="Arial" w:hAnsi="Arial" w:cs="Arial"/>
                <w:b/>
                <w:color w:val="13263F"/>
                <w:shd w:val="clear" w:color="auto" w:fill="FFFFFF"/>
              </w:rPr>
              <w:t>OVERVIEW</w:t>
            </w:r>
          </w:p>
        </w:tc>
      </w:tr>
      <w:tr w:rsidR="00121588" w:rsidRPr="00777348" w14:paraId="73753619" w14:textId="77777777" w:rsidTr="00401D41">
        <w:tc>
          <w:tcPr>
            <w:tcW w:w="4106" w:type="dxa"/>
            <w:tcBorders>
              <w:right w:val="single" w:sz="8" w:space="0" w:color="auto"/>
            </w:tcBorders>
            <w:shd w:val="clear" w:color="auto" w:fill="FFFF00"/>
          </w:tcPr>
          <w:p w14:paraId="03BA08A8" w14:textId="77777777" w:rsidR="00121588" w:rsidRPr="00777348" w:rsidRDefault="00121588" w:rsidP="00401D41">
            <w:pPr>
              <w:rPr>
                <w:rFonts w:ascii="Arial" w:hAnsi="Arial" w:cs="Arial"/>
                <w:b/>
              </w:rPr>
            </w:pPr>
            <w:r w:rsidRPr="00777348">
              <w:rPr>
                <w:rFonts w:ascii="Arial" w:hAnsi="Arial" w:cs="Arial"/>
                <w:b/>
                <w:color w:val="13263F"/>
                <w:sz w:val="24"/>
                <w:szCs w:val="24"/>
                <w:highlight w:val="yellow"/>
                <w:shd w:val="clear" w:color="auto" w:fill="FFFFFF"/>
              </w:rPr>
              <w:t>Covid catch Up Funding PRIORITY</w:t>
            </w:r>
            <w:r w:rsidRPr="00777348">
              <w:rPr>
                <w:rFonts w:ascii="Arial" w:hAnsi="Arial" w:cs="Arial"/>
                <w:b/>
                <w:color w:val="13263F"/>
                <w:sz w:val="24"/>
                <w:szCs w:val="24"/>
                <w:shd w:val="clear" w:color="auto" w:fill="FFFFFF"/>
              </w:rPr>
              <w:t xml:space="preserve"> </w:t>
            </w:r>
          </w:p>
        </w:tc>
        <w:tc>
          <w:tcPr>
            <w:tcW w:w="1172" w:type="dxa"/>
            <w:tcBorders>
              <w:left w:val="single" w:sz="8" w:space="0" w:color="auto"/>
            </w:tcBorders>
          </w:tcPr>
          <w:p w14:paraId="12EABCAC" w14:textId="62B857D6" w:rsidR="00121588" w:rsidRPr="00777348" w:rsidRDefault="00727D86" w:rsidP="00401D41">
            <w:pPr>
              <w:rPr>
                <w:rFonts w:ascii="Arial" w:hAnsi="Arial" w:cs="Arial"/>
                <w:b/>
                <w:i/>
              </w:rPr>
            </w:pPr>
            <w:r w:rsidRPr="00777348">
              <w:rPr>
                <w:rFonts w:ascii="Arial" w:hAnsi="Arial" w:cs="Arial"/>
                <w:b/>
                <w:i/>
                <w:color w:val="C45911" w:themeColor="accent2" w:themeShade="BF"/>
              </w:rPr>
              <w:t>C</w:t>
            </w:r>
          </w:p>
        </w:tc>
        <w:tc>
          <w:tcPr>
            <w:tcW w:w="2655" w:type="dxa"/>
            <w:shd w:val="clear" w:color="auto" w:fill="FFFF00"/>
          </w:tcPr>
          <w:p w14:paraId="5254C955" w14:textId="77777777" w:rsidR="00121588" w:rsidRPr="00777348" w:rsidRDefault="00121588" w:rsidP="00401D41">
            <w:pPr>
              <w:rPr>
                <w:rFonts w:ascii="Arial" w:hAnsi="Arial" w:cs="Arial"/>
                <w:b/>
              </w:rPr>
            </w:pPr>
            <w:r w:rsidRPr="00777348">
              <w:rPr>
                <w:rFonts w:ascii="Arial" w:hAnsi="Arial" w:cs="Arial"/>
                <w:b/>
              </w:rPr>
              <w:t>Description from strategy</w:t>
            </w:r>
          </w:p>
        </w:tc>
        <w:tc>
          <w:tcPr>
            <w:tcW w:w="7902" w:type="dxa"/>
            <w:gridSpan w:val="2"/>
          </w:tcPr>
          <w:p w14:paraId="19BC9A39" w14:textId="2C44B1A9" w:rsidR="00121588" w:rsidRPr="00777348" w:rsidRDefault="00727D86" w:rsidP="00401D41">
            <w:pPr>
              <w:rPr>
                <w:rFonts w:ascii="Arial" w:hAnsi="Arial" w:cs="Arial"/>
                <w:i/>
              </w:rPr>
            </w:pPr>
            <w:r w:rsidRPr="00777348">
              <w:rPr>
                <w:rFonts w:ascii="Arial" w:hAnsi="Arial" w:cs="Arial"/>
                <w:b/>
                <w:color w:val="2E74B5" w:themeColor="accent5" w:themeShade="BF"/>
                <w:shd w:val="clear" w:color="auto" w:fill="FFFFFF"/>
              </w:rPr>
              <w:t xml:space="preserve">Year 2 </w:t>
            </w:r>
            <w:r w:rsidRPr="00777348">
              <w:rPr>
                <w:rFonts w:ascii="Arial" w:hAnsi="Arial" w:cs="Arial"/>
                <w:b/>
                <w:bCs/>
                <w:iCs/>
                <w:color w:val="2E74B5" w:themeColor="accent5" w:themeShade="BF"/>
                <w:sz w:val="20"/>
              </w:rPr>
              <w:t>preparation for Phonic assessment in Autumn 2020</w:t>
            </w:r>
          </w:p>
        </w:tc>
      </w:tr>
      <w:tr w:rsidR="00121588" w:rsidRPr="00777348" w14:paraId="484F7438" w14:textId="77777777" w:rsidTr="00401D41">
        <w:tc>
          <w:tcPr>
            <w:tcW w:w="4106" w:type="dxa"/>
            <w:shd w:val="clear" w:color="auto" w:fill="FFFF00"/>
          </w:tcPr>
          <w:p w14:paraId="72A96287" w14:textId="77777777" w:rsidR="00121588" w:rsidRPr="00777348" w:rsidRDefault="00121588" w:rsidP="00401D41">
            <w:pPr>
              <w:rPr>
                <w:rFonts w:ascii="Arial" w:hAnsi="Arial" w:cs="Arial"/>
                <w:b/>
              </w:rPr>
            </w:pPr>
            <w:r w:rsidRPr="00777348">
              <w:rPr>
                <w:rFonts w:ascii="Arial" w:hAnsi="Arial" w:cs="Arial"/>
                <w:b/>
              </w:rPr>
              <w:t>Desired outcome (success criteria)</w:t>
            </w:r>
          </w:p>
        </w:tc>
        <w:tc>
          <w:tcPr>
            <w:tcW w:w="3827" w:type="dxa"/>
            <w:gridSpan w:val="2"/>
            <w:shd w:val="clear" w:color="auto" w:fill="FFFF00"/>
          </w:tcPr>
          <w:p w14:paraId="6735C236" w14:textId="77777777" w:rsidR="00121588" w:rsidRPr="00777348" w:rsidRDefault="00121588" w:rsidP="00401D41">
            <w:pPr>
              <w:rPr>
                <w:rFonts w:ascii="Arial" w:hAnsi="Arial" w:cs="Arial"/>
                <w:b/>
              </w:rPr>
            </w:pPr>
            <w:r w:rsidRPr="00777348">
              <w:rPr>
                <w:rFonts w:ascii="Arial" w:hAnsi="Arial" w:cs="Arial"/>
                <w:b/>
              </w:rPr>
              <w:t>Action (by whom)</w:t>
            </w:r>
          </w:p>
        </w:tc>
        <w:tc>
          <w:tcPr>
            <w:tcW w:w="3630" w:type="dxa"/>
            <w:tcBorders>
              <w:right w:val="single" w:sz="8" w:space="0" w:color="auto"/>
            </w:tcBorders>
            <w:shd w:val="clear" w:color="auto" w:fill="FFFF00"/>
          </w:tcPr>
          <w:p w14:paraId="1468847C" w14:textId="77777777" w:rsidR="00121588" w:rsidRPr="00777348" w:rsidRDefault="00121588" w:rsidP="00401D41">
            <w:pPr>
              <w:rPr>
                <w:rFonts w:ascii="Arial" w:hAnsi="Arial" w:cs="Arial"/>
                <w:b/>
              </w:rPr>
            </w:pPr>
            <w:r w:rsidRPr="00777348">
              <w:rPr>
                <w:rFonts w:ascii="Arial" w:hAnsi="Arial" w:cs="Arial"/>
                <w:b/>
              </w:rPr>
              <w:t>Reason for choice</w:t>
            </w:r>
          </w:p>
        </w:tc>
        <w:tc>
          <w:tcPr>
            <w:tcW w:w="4272" w:type="dxa"/>
            <w:tcBorders>
              <w:left w:val="single" w:sz="8" w:space="0" w:color="auto"/>
            </w:tcBorders>
            <w:shd w:val="clear" w:color="auto" w:fill="FFFF00"/>
          </w:tcPr>
          <w:p w14:paraId="08AF4DFC" w14:textId="77777777" w:rsidR="00121588" w:rsidRPr="00777348" w:rsidRDefault="00121588" w:rsidP="00401D41">
            <w:pPr>
              <w:rPr>
                <w:rFonts w:ascii="Arial" w:hAnsi="Arial" w:cs="Arial"/>
                <w:b/>
              </w:rPr>
            </w:pPr>
            <w:r w:rsidRPr="00777348">
              <w:rPr>
                <w:rFonts w:ascii="Arial" w:hAnsi="Arial" w:cs="Arial"/>
                <w:b/>
              </w:rPr>
              <w:t>Quality assurance of delivery</w:t>
            </w:r>
          </w:p>
        </w:tc>
      </w:tr>
      <w:tr w:rsidR="00121588" w:rsidRPr="00777348" w14:paraId="6EED8CE0" w14:textId="77777777" w:rsidTr="00401D41">
        <w:tc>
          <w:tcPr>
            <w:tcW w:w="4106" w:type="dxa"/>
          </w:tcPr>
          <w:p w14:paraId="2B2A609C" w14:textId="6CA9D311" w:rsidR="00121588" w:rsidRPr="00777348" w:rsidRDefault="00777348" w:rsidP="00401D41">
            <w:pPr>
              <w:rPr>
                <w:rFonts w:ascii="Arial" w:hAnsi="Arial" w:cs="Arial"/>
                <w:i/>
                <w:color w:val="C45911" w:themeColor="accent2" w:themeShade="BF"/>
              </w:rPr>
            </w:pPr>
            <w:r>
              <w:rPr>
                <w:rFonts w:ascii="Arial" w:hAnsi="Arial" w:cs="Arial"/>
                <w:color w:val="13263F"/>
                <w:shd w:val="clear" w:color="auto" w:fill="FFFFFF"/>
              </w:rPr>
              <w:t>% of pupils on</w:t>
            </w:r>
            <w:r w:rsidR="00727D86" w:rsidRPr="00777348">
              <w:rPr>
                <w:rFonts w:ascii="Arial" w:hAnsi="Arial" w:cs="Arial"/>
                <w:color w:val="13263F"/>
                <w:shd w:val="clear" w:color="auto" w:fill="FFFFFF"/>
              </w:rPr>
              <w:t xml:space="preserve"> track in reading</w:t>
            </w:r>
          </w:p>
          <w:p w14:paraId="13C91977" w14:textId="77777777" w:rsidR="00121588" w:rsidRPr="00777348" w:rsidRDefault="00121588" w:rsidP="00401D41">
            <w:pPr>
              <w:rPr>
                <w:rFonts w:ascii="Arial" w:hAnsi="Arial" w:cs="Arial"/>
                <w:b/>
              </w:rPr>
            </w:pPr>
          </w:p>
        </w:tc>
        <w:tc>
          <w:tcPr>
            <w:tcW w:w="3827" w:type="dxa"/>
            <w:gridSpan w:val="2"/>
          </w:tcPr>
          <w:p w14:paraId="24E2A713" w14:textId="3A59827D" w:rsidR="00121588" w:rsidRPr="00777348" w:rsidRDefault="00727D86" w:rsidP="00401D41">
            <w:pPr>
              <w:rPr>
                <w:rFonts w:ascii="Arial" w:hAnsi="Arial" w:cs="Arial"/>
                <w:i/>
                <w:color w:val="C45911" w:themeColor="accent2" w:themeShade="BF"/>
              </w:rPr>
            </w:pPr>
            <w:r w:rsidRPr="00777348">
              <w:rPr>
                <w:rFonts w:ascii="Arial" w:hAnsi="Arial" w:cs="Arial"/>
                <w:color w:val="13263F"/>
                <w:shd w:val="clear" w:color="auto" w:fill="FFFFFF"/>
              </w:rPr>
              <w:t>Deploy HLTA as additional intervention support to class until Christmas – Reading Group</w:t>
            </w:r>
          </w:p>
          <w:p w14:paraId="26304A43" w14:textId="77777777" w:rsidR="00121588" w:rsidRPr="00777348" w:rsidRDefault="00121588" w:rsidP="00401D41">
            <w:pPr>
              <w:rPr>
                <w:rFonts w:ascii="Arial" w:hAnsi="Arial" w:cs="Arial"/>
                <w:i/>
                <w:color w:val="C45911" w:themeColor="accent2" w:themeShade="BF"/>
              </w:rPr>
            </w:pPr>
          </w:p>
          <w:p w14:paraId="259DB552" w14:textId="77777777" w:rsidR="00121588" w:rsidRPr="00777348" w:rsidRDefault="00121588" w:rsidP="00401D41">
            <w:pPr>
              <w:rPr>
                <w:rFonts w:ascii="Arial" w:hAnsi="Arial" w:cs="Arial"/>
                <w:b/>
              </w:rPr>
            </w:pPr>
          </w:p>
        </w:tc>
        <w:tc>
          <w:tcPr>
            <w:tcW w:w="3630" w:type="dxa"/>
            <w:tcBorders>
              <w:right w:val="single" w:sz="8" w:space="0" w:color="auto"/>
            </w:tcBorders>
          </w:tcPr>
          <w:p w14:paraId="67A91E36" w14:textId="77777777" w:rsidR="00727D86" w:rsidRPr="00777348" w:rsidRDefault="00727D86" w:rsidP="00727D86">
            <w:pPr>
              <w:rPr>
                <w:rFonts w:ascii="Arial" w:hAnsi="Arial" w:cs="Arial"/>
                <w:i/>
                <w:iCs/>
                <w:color w:val="13263F"/>
                <w:sz w:val="18"/>
                <w:szCs w:val="18"/>
                <w:highlight w:val="yellow"/>
                <w:shd w:val="clear" w:color="auto" w:fill="FFFFFF"/>
              </w:rPr>
            </w:pPr>
            <w:r w:rsidRPr="00777348">
              <w:rPr>
                <w:rFonts w:ascii="Arial" w:hAnsi="Arial" w:cs="Arial"/>
                <w:i/>
                <w:iCs/>
                <w:color w:val="13263F"/>
                <w:sz w:val="18"/>
                <w:szCs w:val="18"/>
                <w:highlight w:val="yellow"/>
                <w:shd w:val="clear" w:color="auto" w:fill="FFFFFF"/>
              </w:rPr>
              <w:t>EEF Targeted support</w:t>
            </w:r>
          </w:p>
          <w:p w14:paraId="2E41E17C" w14:textId="773F241E" w:rsidR="00121588" w:rsidRPr="00777348" w:rsidRDefault="00121588" w:rsidP="00401D41">
            <w:pPr>
              <w:rPr>
                <w:rFonts w:ascii="Arial" w:hAnsi="Arial" w:cs="Arial"/>
                <w:b/>
              </w:rPr>
            </w:pPr>
          </w:p>
        </w:tc>
        <w:tc>
          <w:tcPr>
            <w:tcW w:w="4272" w:type="dxa"/>
            <w:tcBorders>
              <w:left w:val="single" w:sz="8" w:space="0" w:color="auto"/>
            </w:tcBorders>
          </w:tcPr>
          <w:p w14:paraId="30740B98" w14:textId="006D645E" w:rsidR="00121588" w:rsidRPr="00777348" w:rsidRDefault="00727D86" w:rsidP="00401D41">
            <w:pPr>
              <w:rPr>
                <w:rFonts w:ascii="Arial" w:hAnsi="Arial" w:cs="Arial"/>
                <w:b/>
              </w:rPr>
            </w:pPr>
            <w:r w:rsidRPr="00777348">
              <w:rPr>
                <w:rFonts w:ascii="Arial" w:hAnsi="Arial" w:cs="Arial"/>
                <w:color w:val="13263F"/>
                <w:shd w:val="clear" w:color="auto" w:fill="FFFFFF"/>
              </w:rPr>
              <w:t>Monitoring and fortnightly from SLT including feedback and pupil progress reporting</w:t>
            </w:r>
          </w:p>
        </w:tc>
      </w:tr>
    </w:tbl>
    <w:p w14:paraId="2A42523B" w14:textId="77777777" w:rsidR="00121588" w:rsidRPr="00777348" w:rsidRDefault="00121588" w:rsidP="00121588">
      <w:pPr>
        <w:rPr>
          <w:rFonts w:ascii="Arial" w:hAnsi="Arial" w:cs="Arial"/>
          <w:b/>
        </w:rPr>
      </w:pPr>
    </w:p>
    <w:tbl>
      <w:tblPr>
        <w:tblStyle w:val="TableGrid"/>
        <w:tblW w:w="0" w:type="auto"/>
        <w:tblLook w:val="04A0" w:firstRow="1" w:lastRow="0" w:firstColumn="1" w:lastColumn="0" w:noHBand="0" w:noVBand="1"/>
      </w:tblPr>
      <w:tblGrid>
        <w:gridCol w:w="2689"/>
        <w:gridCol w:w="1417"/>
        <w:gridCol w:w="8930"/>
        <w:gridCol w:w="2799"/>
      </w:tblGrid>
      <w:tr w:rsidR="00121588" w:rsidRPr="00777348" w14:paraId="79EF9FB9" w14:textId="77777777" w:rsidTr="00401D41">
        <w:tc>
          <w:tcPr>
            <w:tcW w:w="15835" w:type="dxa"/>
            <w:gridSpan w:val="4"/>
            <w:shd w:val="clear" w:color="auto" w:fill="C5E0B3" w:themeFill="accent6" w:themeFillTint="66"/>
          </w:tcPr>
          <w:p w14:paraId="4D5967CA" w14:textId="77777777" w:rsidR="00121588" w:rsidRPr="00777348" w:rsidRDefault="00121588" w:rsidP="00401D41">
            <w:pPr>
              <w:rPr>
                <w:rFonts w:ascii="Arial" w:hAnsi="Arial" w:cs="Arial"/>
                <w:b/>
              </w:rPr>
            </w:pPr>
            <w:r w:rsidRPr="00777348">
              <w:rPr>
                <w:rFonts w:ascii="Arial" w:hAnsi="Arial" w:cs="Arial"/>
                <w:b/>
              </w:rPr>
              <w:t>PLANNING</w:t>
            </w:r>
          </w:p>
        </w:tc>
      </w:tr>
      <w:tr w:rsidR="00121588" w:rsidRPr="00777348" w14:paraId="25BBD2E6" w14:textId="77777777" w:rsidTr="00401D41">
        <w:tc>
          <w:tcPr>
            <w:tcW w:w="4106" w:type="dxa"/>
            <w:gridSpan w:val="2"/>
            <w:shd w:val="clear" w:color="auto" w:fill="FFFF66"/>
          </w:tcPr>
          <w:p w14:paraId="78CF7942" w14:textId="77777777" w:rsidR="00121588" w:rsidRPr="00777348" w:rsidRDefault="00121588" w:rsidP="00401D41">
            <w:pPr>
              <w:rPr>
                <w:rFonts w:ascii="Arial" w:hAnsi="Arial" w:cs="Arial"/>
                <w:b/>
              </w:rPr>
            </w:pPr>
            <w:r w:rsidRPr="00777348">
              <w:rPr>
                <w:rFonts w:ascii="Arial" w:hAnsi="Arial" w:cs="Arial"/>
                <w:b/>
              </w:rPr>
              <w:t xml:space="preserve">Description of individual  intervention </w:t>
            </w:r>
          </w:p>
        </w:tc>
        <w:tc>
          <w:tcPr>
            <w:tcW w:w="8930" w:type="dxa"/>
            <w:shd w:val="clear" w:color="auto" w:fill="FFFF66"/>
          </w:tcPr>
          <w:p w14:paraId="4A6BDF53" w14:textId="77777777" w:rsidR="00121588" w:rsidRPr="00777348" w:rsidRDefault="00121588" w:rsidP="00401D41">
            <w:pPr>
              <w:rPr>
                <w:rFonts w:ascii="Arial" w:hAnsi="Arial" w:cs="Arial"/>
                <w:b/>
              </w:rPr>
            </w:pPr>
            <w:r w:rsidRPr="00777348">
              <w:rPr>
                <w:rFonts w:ascii="Arial" w:hAnsi="Arial" w:cs="Arial"/>
                <w:b/>
              </w:rPr>
              <w:t xml:space="preserve">Practical arrangements </w:t>
            </w:r>
            <w:proofErr w:type="spellStart"/>
            <w:r w:rsidRPr="00777348">
              <w:rPr>
                <w:rFonts w:ascii="Arial" w:hAnsi="Arial" w:cs="Arial"/>
                <w:i/>
              </w:rPr>
              <w:t>e.g</w:t>
            </w:r>
            <w:proofErr w:type="spellEnd"/>
            <w:r w:rsidRPr="00777348">
              <w:rPr>
                <w:rFonts w:ascii="Arial" w:hAnsi="Arial" w:cs="Arial"/>
                <w:i/>
              </w:rPr>
              <w:t xml:space="preserve"> timings, number of sessions, dates</w:t>
            </w:r>
          </w:p>
        </w:tc>
        <w:tc>
          <w:tcPr>
            <w:tcW w:w="2799" w:type="dxa"/>
            <w:shd w:val="clear" w:color="auto" w:fill="FFFF66"/>
          </w:tcPr>
          <w:p w14:paraId="276340DB" w14:textId="77777777" w:rsidR="00121588" w:rsidRPr="00777348" w:rsidRDefault="00121588" w:rsidP="00401D41">
            <w:pPr>
              <w:rPr>
                <w:rFonts w:ascii="Arial" w:hAnsi="Arial" w:cs="Arial"/>
                <w:b/>
              </w:rPr>
            </w:pPr>
            <w:r w:rsidRPr="00777348">
              <w:rPr>
                <w:rFonts w:ascii="Arial" w:hAnsi="Arial" w:cs="Arial"/>
                <w:b/>
              </w:rPr>
              <w:t>Staff</w:t>
            </w:r>
          </w:p>
        </w:tc>
      </w:tr>
      <w:tr w:rsidR="001258FD" w:rsidRPr="00777348" w14:paraId="5535BC76" w14:textId="77777777" w:rsidTr="00401D41">
        <w:tc>
          <w:tcPr>
            <w:tcW w:w="4106" w:type="dxa"/>
            <w:gridSpan w:val="2"/>
          </w:tcPr>
          <w:p w14:paraId="31968404" w14:textId="77777777" w:rsidR="001258FD" w:rsidRPr="00777348" w:rsidRDefault="001258FD" w:rsidP="001258FD">
            <w:pPr>
              <w:rPr>
                <w:rFonts w:ascii="Arial" w:hAnsi="Arial" w:cs="Arial"/>
              </w:rPr>
            </w:pPr>
          </w:p>
          <w:p w14:paraId="54EE0058" w14:textId="77777777" w:rsidR="001258FD" w:rsidRPr="00777348" w:rsidRDefault="001258FD" w:rsidP="001258FD">
            <w:pPr>
              <w:rPr>
                <w:rFonts w:ascii="Arial" w:hAnsi="Arial" w:cs="Arial"/>
              </w:rPr>
            </w:pPr>
            <w:r w:rsidRPr="00777348">
              <w:rPr>
                <w:rFonts w:ascii="Arial" w:hAnsi="Arial" w:cs="Arial"/>
              </w:rPr>
              <w:t>Daily phonic and reading strategy intervention group</w:t>
            </w:r>
          </w:p>
          <w:p w14:paraId="79581249" w14:textId="499025C1" w:rsidR="001258FD" w:rsidRPr="00777348" w:rsidRDefault="001258FD" w:rsidP="001258FD">
            <w:pPr>
              <w:rPr>
                <w:rFonts w:ascii="Arial" w:hAnsi="Arial" w:cs="Arial"/>
              </w:rPr>
            </w:pPr>
          </w:p>
        </w:tc>
        <w:tc>
          <w:tcPr>
            <w:tcW w:w="8930" w:type="dxa"/>
          </w:tcPr>
          <w:p w14:paraId="2A208D63" w14:textId="77777777" w:rsidR="001258FD" w:rsidRPr="00777348" w:rsidRDefault="001258FD" w:rsidP="001258FD">
            <w:pPr>
              <w:rPr>
                <w:rFonts w:ascii="Arial" w:hAnsi="Arial" w:cs="Arial"/>
              </w:rPr>
            </w:pPr>
            <w:r w:rsidRPr="00777348">
              <w:rPr>
                <w:rFonts w:ascii="Arial" w:hAnsi="Arial" w:cs="Arial"/>
              </w:rPr>
              <w:t xml:space="preserve">15 minutes daily to support ongoing reading strategy development </w:t>
            </w:r>
          </w:p>
          <w:p w14:paraId="3DDCEAE7" w14:textId="77777777" w:rsidR="001258FD" w:rsidRPr="00777348" w:rsidRDefault="001258FD" w:rsidP="001258FD">
            <w:pPr>
              <w:rPr>
                <w:rFonts w:ascii="Arial" w:hAnsi="Arial" w:cs="Arial"/>
              </w:rPr>
            </w:pPr>
            <w:r w:rsidRPr="00777348">
              <w:rPr>
                <w:rFonts w:ascii="Arial" w:hAnsi="Arial" w:cs="Arial"/>
              </w:rPr>
              <w:t>HLTA to support class while teacher withdraws group</w:t>
            </w:r>
          </w:p>
          <w:p w14:paraId="42C26D62" w14:textId="5F2C74E3" w:rsidR="001258FD" w:rsidRPr="00777348" w:rsidRDefault="001258FD" w:rsidP="001258FD">
            <w:pPr>
              <w:rPr>
                <w:rFonts w:ascii="Arial" w:hAnsi="Arial" w:cs="Arial"/>
              </w:rPr>
            </w:pPr>
            <w:r w:rsidRPr="00777348">
              <w:rPr>
                <w:rFonts w:ascii="Arial" w:hAnsi="Arial" w:cs="Arial"/>
              </w:rPr>
              <w:t>Quick fire Phonic session to recap digraphs and digraphs – focus on application on reading and identification in topic words to support reading and spelling</w:t>
            </w:r>
          </w:p>
        </w:tc>
        <w:tc>
          <w:tcPr>
            <w:tcW w:w="2799" w:type="dxa"/>
          </w:tcPr>
          <w:p w14:paraId="0DB0CF36" w14:textId="77777777" w:rsidR="001258FD" w:rsidRPr="00777348" w:rsidRDefault="001258FD" w:rsidP="001258FD">
            <w:pPr>
              <w:rPr>
                <w:rFonts w:ascii="Arial" w:hAnsi="Arial" w:cs="Arial"/>
              </w:rPr>
            </w:pPr>
            <w:r w:rsidRPr="00777348">
              <w:rPr>
                <w:rFonts w:ascii="Arial" w:hAnsi="Arial" w:cs="Arial"/>
              </w:rPr>
              <w:t xml:space="preserve">Helen Arnold HLAT </w:t>
            </w:r>
          </w:p>
          <w:p w14:paraId="37EB33FA" w14:textId="530A1518" w:rsidR="001258FD" w:rsidRPr="00777348" w:rsidRDefault="001258FD" w:rsidP="001258FD">
            <w:pPr>
              <w:rPr>
                <w:rFonts w:ascii="Arial" w:hAnsi="Arial" w:cs="Arial"/>
              </w:rPr>
            </w:pPr>
            <w:r w:rsidRPr="00777348">
              <w:rPr>
                <w:rFonts w:ascii="Arial" w:hAnsi="Arial" w:cs="Arial"/>
              </w:rPr>
              <w:t>Kyra Orchard Teacher</w:t>
            </w:r>
          </w:p>
        </w:tc>
      </w:tr>
      <w:tr w:rsidR="001258FD" w:rsidRPr="00777348" w14:paraId="1F71D96D" w14:textId="77777777" w:rsidTr="006806A4">
        <w:tc>
          <w:tcPr>
            <w:tcW w:w="2689" w:type="dxa"/>
            <w:shd w:val="clear" w:color="auto" w:fill="FFFF66"/>
          </w:tcPr>
          <w:p w14:paraId="098BCF04" w14:textId="77777777" w:rsidR="001258FD" w:rsidRPr="00777348" w:rsidRDefault="001258FD" w:rsidP="001258FD">
            <w:pPr>
              <w:rPr>
                <w:rFonts w:ascii="Arial" w:hAnsi="Arial" w:cs="Arial"/>
                <w:b/>
              </w:rPr>
            </w:pPr>
            <w:r w:rsidRPr="00777348">
              <w:rPr>
                <w:rFonts w:ascii="Arial" w:hAnsi="Arial" w:cs="Arial"/>
                <w:b/>
              </w:rPr>
              <w:t>Pupil names</w:t>
            </w:r>
          </w:p>
        </w:tc>
        <w:tc>
          <w:tcPr>
            <w:tcW w:w="1417" w:type="dxa"/>
            <w:shd w:val="clear" w:color="auto" w:fill="FFFF66"/>
          </w:tcPr>
          <w:p w14:paraId="53917F41" w14:textId="77777777" w:rsidR="001258FD" w:rsidRPr="00777348" w:rsidRDefault="001258FD" w:rsidP="001258FD">
            <w:pPr>
              <w:rPr>
                <w:rFonts w:ascii="Arial" w:hAnsi="Arial" w:cs="Arial"/>
                <w:b/>
              </w:rPr>
            </w:pPr>
            <w:r w:rsidRPr="00777348">
              <w:rPr>
                <w:rFonts w:ascii="Arial" w:hAnsi="Arial" w:cs="Arial"/>
                <w:b/>
              </w:rPr>
              <w:t xml:space="preserve">Year group </w:t>
            </w:r>
          </w:p>
        </w:tc>
        <w:tc>
          <w:tcPr>
            <w:tcW w:w="8930" w:type="dxa"/>
            <w:shd w:val="clear" w:color="auto" w:fill="FFFF66"/>
          </w:tcPr>
          <w:p w14:paraId="0FCBC04D" w14:textId="77777777" w:rsidR="001258FD" w:rsidRPr="00777348" w:rsidRDefault="001258FD" w:rsidP="001258FD">
            <w:pPr>
              <w:rPr>
                <w:rFonts w:ascii="Arial" w:hAnsi="Arial" w:cs="Arial"/>
                <w:b/>
              </w:rPr>
            </w:pPr>
            <w:r w:rsidRPr="00777348">
              <w:rPr>
                <w:rFonts w:ascii="Arial" w:hAnsi="Arial" w:cs="Arial"/>
                <w:b/>
              </w:rPr>
              <w:t>Relevant historical data</w:t>
            </w:r>
          </w:p>
        </w:tc>
        <w:tc>
          <w:tcPr>
            <w:tcW w:w="2799" w:type="dxa"/>
            <w:shd w:val="clear" w:color="auto" w:fill="FFFF66"/>
          </w:tcPr>
          <w:p w14:paraId="169CFBBA" w14:textId="77777777" w:rsidR="001258FD" w:rsidRPr="00777348" w:rsidRDefault="001258FD" w:rsidP="001258FD">
            <w:pPr>
              <w:rPr>
                <w:rFonts w:ascii="Arial" w:hAnsi="Arial" w:cs="Arial"/>
                <w:b/>
              </w:rPr>
            </w:pPr>
            <w:r w:rsidRPr="00777348">
              <w:rPr>
                <w:rFonts w:ascii="Arial" w:hAnsi="Arial" w:cs="Arial"/>
                <w:b/>
              </w:rPr>
              <w:t>Additional info</w:t>
            </w:r>
          </w:p>
        </w:tc>
      </w:tr>
      <w:tr w:rsidR="001258FD" w:rsidRPr="00777348" w14:paraId="1F403EB0" w14:textId="77777777" w:rsidTr="006806A4">
        <w:tc>
          <w:tcPr>
            <w:tcW w:w="2689" w:type="dxa"/>
          </w:tcPr>
          <w:p w14:paraId="6DAEEFAE" w14:textId="55315AA0" w:rsidR="001258FD" w:rsidRPr="00777348" w:rsidRDefault="009A7835" w:rsidP="001258FD">
            <w:pPr>
              <w:rPr>
                <w:rFonts w:ascii="Arial" w:hAnsi="Arial" w:cs="Arial"/>
                <w:b/>
              </w:rPr>
            </w:pPr>
            <w:r>
              <w:rPr>
                <w:rFonts w:ascii="Arial" w:hAnsi="Arial" w:cs="Arial"/>
                <w:b/>
              </w:rPr>
              <w:t>xx</w:t>
            </w:r>
          </w:p>
        </w:tc>
        <w:tc>
          <w:tcPr>
            <w:tcW w:w="1417" w:type="dxa"/>
          </w:tcPr>
          <w:p w14:paraId="6B2DD22E" w14:textId="3BE3CB15" w:rsidR="001258FD" w:rsidRPr="00777348" w:rsidRDefault="001258FD" w:rsidP="001258FD">
            <w:pPr>
              <w:rPr>
                <w:rFonts w:ascii="Arial" w:hAnsi="Arial" w:cs="Arial"/>
              </w:rPr>
            </w:pPr>
            <w:r w:rsidRPr="00777348">
              <w:rPr>
                <w:rFonts w:ascii="Arial" w:hAnsi="Arial" w:cs="Arial"/>
              </w:rPr>
              <w:t>2</w:t>
            </w:r>
          </w:p>
        </w:tc>
        <w:tc>
          <w:tcPr>
            <w:tcW w:w="8930" w:type="dxa"/>
          </w:tcPr>
          <w:p w14:paraId="2CF2C48A" w14:textId="77777777" w:rsidR="001258FD" w:rsidRPr="00777348" w:rsidRDefault="001258FD" w:rsidP="001258FD">
            <w:pPr>
              <w:rPr>
                <w:rFonts w:ascii="Arial" w:hAnsi="Arial" w:cs="Arial"/>
              </w:rPr>
            </w:pPr>
            <w:r w:rsidRPr="00777348">
              <w:rPr>
                <w:rFonts w:ascii="Arial" w:hAnsi="Arial" w:cs="Arial"/>
              </w:rPr>
              <w:t>No Lockdown engagement with reading</w:t>
            </w:r>
          </w:p>
          <w:p w14:paraId="786AA8C9" w14:textId="77777777" w:rsidR="001258FD" w:rsidRPr="00777348" w:rsidRDefault="001258FD" w:rsidP="001258FD">
            <w:pPr>
              <w:rPr>
                <w:rFonts w:ascii="Arial" w:hAnsi="Arial" w:cs="Arial"/>
              </w:rPr>
            </w:pPr>
            <w:r w:rsidRPr="00777348">
              <w:rPr>
                <w:rFonts w:ascii="Arial" w:hAnsi="Arial" w:cs="Arial"/>
              </w:rPr>
              <w:t>Good Common exception knowledge at year 1</w:t>
            </w:r>
          </w:p>
          <w:p w14:paraId="2EDA323D" w14:textId="77777777" w:rsidR="001258FD" w:rsidRPr="00777348" w:rsidRDefault="001258FD" w:rsidP="001258FD">
            <w:pPr>
              <w:rPr>
                <w:rFonts w:ascii="Arial" w:hAnsi="Arial" w:cs="Arial"/>
              </w:rPr>
            </w:pPr>
            <w:r w:rsidRPr="00777348">
              <w:rPr>
                <w:rFonts w:ascii="Arial" w:hAnsi="Arial" w:cs="Arial"/>
              </w:rPr>
              <w:t>Over reliance of phonics on non-decodable words</w:t>
            </w:r>
          </w:p>
          <w:p w14:paraId="57E5252C" w14:textId="03C61486" w:rsidR="001258FD" w:rsidRPr="00777348" w:rsidRDefault="001258FD" w:rsidP="001258FD">
            <w:pPr>
              <w:rPr>
                <w:rFonts w:ascii="Arial" w:hAnsi="Arial" w:cs="Arial"/>
              </w:rPr>
            </w:pPr>
            <w:r w:rsidRPr="00777348">
              <w:rPr>
                <w:rFonts w:ascii="Arial" w:hAnsi="Arial" w:cs="Arial"/>
              </w:rPr>
              <w:t>No other reading strategies in use</w:t>
            </w:r>
          </w:p>
        </w:tc>
        <w:tc>
          <w:tcPr>
            <w:tcW w:w="2799" w:type="dxa"/>
          </w:tcPr>
          <w:p w14:paraId="0CCFE992" w14:textId="610DFB4B" w:rsidR="001258FD" w:rsidRPr="00777348" w:rsidRDefault="001258FD" w:rsidP="001258FD">
            <w:pPr>
              <w:rPr>
                <w:rFonts w:ascii="Arial" w:hAnsi="Arial" w:cs="Arial"/>
              </w:rPr>
            </w:pPr>
            <w:r w:rsidRPr="00777348">
              <w:rPr>
                <w:rFonts w:ascii="Arial" w:hAnsi="Arial" w:cs="Arial"/>
              </w:rPr>
              <w:t>SEND</w:t>
            </w:r>
          </w:p>
        </w:tc>
      </w:tr>
      <w:tr w:rsidR="001258FD" w:rsidRPr="00777348" w14:paraId="71E30EEB" w14:textId="77777777" w:rsidTr="006806A4">
        <w:tc>
          <w:tcPr>
            <w:tcW w:w="2689" w:type="dxa"/>
          </w:tcPr>
          <w:p w14:paraId="7EB1A5B3" w14:textId="3D47A998" w:rsidR="001258FD" w:rsidRPr="00777348" w:rsidRDefault="009A7835" w:rsidP="001258FD">
            <w:pPr>
              <w:rPr>
                <w:rFonts w:ascii="Arial" w:hAnsi="Arial" w:cs="Arial"/>
                <w:b/>
              </w:rPr>
            </w:pPr>
            <w:r>
              <w:rPr>
                <w:rFonts w:ascii="Arial" w:hAnsi="Arial" w:cs="Arial"/>
                <w:b/>
              </w:rPr>
              <w:t>xx</w:t>
            </w:r>
          </w:p>
        </w:tc>
        <w:tc>
          <w:tcPr>
            <w:tcW w:w="1417" w:type="dxa"/>
          </w:tcPr>
          <w:p w14:paraId="002EB3F9" w14:textId="56CA8EE1" w:rsidR="001258FD" w:rsidRPr="00777348" w:rsidRDefault="001258FD" w:rsidP="001258FD">
            <w:pPr>
              <w:rPr>
                <w:rFonts w:ascii="Arial" w:hAnsi="Arial" w:cs="Arial"/>
              </w:rPr>
            </w:pPr>
            <w:r w:rsidRPr="00777348">
              <w:rPr>
                <w:rFonts w:ascii="Arial" w:hAnsi="Arial" w:cs="Arial"/>
              </w:rPr>
              <w:t>2</w:t>
            </w:r>
          </w:p>
        </w:tc>
        <w:tc>
          <w:tcPr>
            <w:tcW w:w="8930" w:type="dxa"/>
          </w:tcPr>
          <w:p w14:paraId="33D83AC3" w14:textId="77777777" w:rsidR="001258FD" w:rsidRPr="00777348" w:rsidRDefault="001258FD" w:rsidP="001258FD">
            <w:pPr>
              <w:rPr>
                <w:rFonts w:ascii="Arial" w:hAnsi="Arial" w:cs="Arial"/>
              </w:rPr>
            </w:pPr>
            <w:r w:rsidRPr="00777348">
              <w:rPr>
                <w:rFonts w:ascii="Arial" w:hAnsi="Arial" w:cs="Arial"/>
              </w:rPr>
              <w:t>PLA</w:t>
            </w:r>
          </w:p>
          <w:p w14:paraId="09530955" w14:textId="77777777" w:rsidR="001258FD" w:rsidRPr="00777348" w:rsidRDefault="001258FD" w:rsidP="001258FD">
            <w:pPr>
              <w:rPr>
                <w:rFonts w:ascii="Arial" w:hAnsi="Arial" w:cs="Arial"/>
              </w:rPr>
            </w:pPr>
            <w:r w:rsidRPr="00777348">
              <w:rPr>
                <w:rFonts w:ascii="Arial" w:hAnsi="Arial" w:cs="Arial"/>
              </w:rPr>
              <w:t>Good lockdown engagement</w:t>
            </w:r>
          </w:p>
          <w:p w14:paraId="1ABB1952" w14:textId="5199C816" w:rsidR="001258FD" w:rsidRPr="00777348" w:rsidRDefault="001258FD" w:rsidP="001258FD">
            <w:pPr>
              <w:rPr>
                <w:rFonts w:ascii="Arial" w:hAnsi="Arial" w:cs="Arial"/>
              </w:rPr>
            </w:pPr>
            <w:r w:rsidRPr="00777348">
              <w:rPr>
                <w:rFonts w:ascii="Arial" w:hAnsi="Arial" w:cs="Arial"/>
              </w:rPr>
              <w:t>Memory skills</w:t>
            </w:r>
          </w:p>
        </w:tc>
        <w:tc>
          <w:tcPr>
            <w:tcW w:w="2799" w:type="dxa"/>
          </w:tcPr>
          <w:p w14:paraId="16C72BAB" w14:textId="77777777" w:rsidR="001258FD" w:rsidRPr="00777348" w:rsidRDefault="001258FD" w:rsidP="001258FD">
            <w:pPr>
              <w:rPr>
                <w:rFonts w:ascii="Arial" w:hAnsi="Arial" w:cs="Arial"/>
              </w:rPr>
            </w:pPr>
          </w:p>
        </w:tc>
      </w:tr>
      <w:tr w:rsidR="001258FD" w:rsidRPr="00777348" w14:paraId="1A9BB349" w14:textId="77777777" w:rsidTr="006806A4">
        <w:tc>
          <w:tcPr>
            <w:tcW w:w="2689" w:type="dxa"/>
          </w:tcPr>
          <w:p w14:paraId="2EC0385F" w14:textId="14990C8B" w:rsidR="001258FD" w:rsidRPr="00777348" w:rsidRDefault="009A7835" w:rsidP="001258FD">
            <w:pPr>
              <w:rPr>
                <w:rFonts w:ascii="Arial" w:hAnsi="Arial" w:cs="Arial"/>
                <w:b/>
              </w:rPr>
            </w:pPr>
            <w:r>
              <w:rPr>
                <w:rFonts w:ascii="Arial" w:hAnsi="Arial" w:cs="Arial"/>
                <w:b/>
              </w:rPr>
              <w:t>xx</w:t>
            </w:r>
          </w:p>
        </w:tc>
        <w:tc>
          <w:tcPr>
            <w:tcW w:w="1417" w:type="dxa"/>
          </w:tcPr>
          <w:p w14:paraId="1F3F56AD" w14:textId="291088FE" w:rsidR="001258FD" w:rsidRPr="00777348" w:rsidRDefault="001258FD" w:rsidP="001258FD">
            <w:pPr>
              <w:rPr>
                <w:rFonts w:ascii="Arial" w:hAnsi="Arial" w:cs="Arial"/>
              </w:rPr>
            </w:pPr>
            <w:r w:rsidRPr="00777348">
              <w:rPr>
                <w:rFonts w:ascii="Arial" w:hAnsi="Arial" w:cs="Arial"/>
              </w:rPr>
              <w:t>2</w:t>
            </w:r>
          </w:p>
        </w:tc>
        <w:tc>
          <w:tcPr>
            <w:tcW w:w="8930" w:type="dxa"/>
          </w:tcPr>
          <w:p w14:paraId="70BB4D3D" w14:textId="7B99C527" w:rsidR="001258FD" w:rsidRPr="00777348" w:rsidRDefault="001258FD" w:rsidP="001258FD">
            <w:pPr>
              <w:rPr>
                <w:rFonts w:ascii="Arial" w:hAnsi="Arial" w:cs="Arial"/>
              </w:rPr>
            </w:pPr>
            <w:r w:rsidRPr="00777348">
              <w:rPr>
                <w:rFonts w:ascii="Arial" w:hAnsi="Arial" w:cs="Arial"/>
              </w:rPr>
              <w:t xml:space="preserve">Good Lock down engagement </w:t>
            </w:r>
          </w:p>
          <w:p w14:paraId="5BECED3C" w14:textId="5C8F04EF" w:rsidR="001258FD" w:rsidRPr="00777348" w:rsidRDefault="001258FD" w:rsidP="001258FD">
            <w:pPr>
              <w:rPr>
                <w:rFonts w:ascii="Arial" w:hAnsi="Arial" w:cs="Arial"/>
              </w:rPr>
            </w:pPr>
            <w:r w:rsidRPr="00777348">
              <w:rPr>
                <w:rFonts w:ascii="Arial" w:hAnsi="Arial" w:cs="Arial"/>
              </w:rPr>
              <w:t xml:space="preserve">Return data not reflective of past ability </w:t>
            </w:r>
          </w:p>
        </w:tc>
        <w:tc>
          <w:tcPr>
            <w:tcW w:w="2799" w:type="dxa"/>
          </w:tcPr>
          <w:p w14:paraId="2B55EE17" w14:textId="77777777" w:rsidR="001258FD" w:rsidRPr="00777348" w:rsidRDefault="001258FD" w:rsidP="001258FD">
            <w:pPr>
              <w:rPr>
                <w:rFonts w:ascii="Arial" w:hAnsi="Arial" w:cs="Arial"/>
              </w:rPr>
            </w:pPr>
          </w:p>
        </w:tc>
      </w:tr>
    </w:tbl>
    <w:p w14:paraId="6239C392" w14:textId="77777777" w:rsidR="00121588" w:rsidRPr="00777348" w:rsidRDefault="00121588" w:rsidP="00121588">
      <w:pPr>
        <w:rPr>
          <w:rFonts w:ascii="Arial" w:hAnsi="Arial" w:cs="Arial"/>
        </w:rPr>
      </w:pPr>
    </w:p>
    <w:tbl>
      <w:tblPr>
        <w:tblStyle w:val="TableGrid"/>
        <w:tblW w:w="0" w:type="auto"/>
        <w:tblLook w:val="04A0" w:firstRow="1" w:lastRow="0" w:firstColumn="1" w:lastColumn="0" w:noHBand="0" w:noVBand="1"/>
      </w:tblPr>
      <w:tblGrid>
        <w:gridCol w:w="1841"/>
        <w:gridCol w:w="3399"/>
        <w:gridCol w:w="3686"/>
        <w:gridCol w:w="6909"/>
      </w:tblGrid>
      <w:tr w:rsidR="00121588" w:rsidRPr="00777348" w14:paraId="61D2BE39" w14:textId="77777777" w:rsidTr="00401D41">
        <w:tc>
          <w:tcPr>
            <w:tcW w:w="15835" w:type="dxa"/>
            <w:gridSpan w:val="4"/>
            <w:shd w:val="clear" w:color="auto" w:fill="C5E0B3" w:themeFill="accent6" w:themeFillTint="66"/>
          </w:tcPr>
          <w:p w14:paraId="5D109FE3" w14:textId="77777777" w:rsidR="00121588" w:rsidRPr="00777348" w:rsidRDefault="00121588" w:rsidP="00401D41">
            <w:pPr>
              <w:rPr>
                <w:rFonts w:ascii="Arial" w:hAnsi="Arial" w:cs="Arial"/>
                <w:b/>
              </w:rPr>
            </w:pPr>
            <w:r w:rsidRPr="00777348">
              <w:rPr>
                <w:rFonts w:ascii="Arial" w:hAnsi="Arial" w:cs="Arial"/>
                <w:b/>
              </w:rPr>
              <w:t>REVIEW and EVALUATION</w:t>
            </w:r>
          </w:p>
        </w:tc>
      </w:tr>
      <w:tr w:rsidR="00121588" w:rsidRPr="00777348" w14:paraId="3632C759" w14:textId="77777777" w:rsidTr="00401D41">
        <w:trPr>
          <w:trHeight w:val="491"/>
        </w:trPr>
        <w:tc>
          <w:tcPr>
            <w:tcW w:w="1841" w:type="dxa"/>
            <w:shd w:val="clear" w:color="auto" w:fill="FFFF66"/>
          </w:tcPr>
          <w:p w14:paraId="6CD88D16" w14:textId="77777777" w:rsidR="00121588" w:rsidRPr="00777348" w:rsidRDefault="00121588" w:rsidP="00401D41">
            <w:pPr>
              <w:rPr>
                <w:rFonts w:ascii="Arial" w:hAnsi="Arial" w:cs="Arial"/>
                <w:b/>
              </w:rPr>
            </w:pPr>
          </w:p>
        </w:tc>
        <w:tc>
          <w:tcPr>
            <w:tcW w:w="3399" w:type="dxa"/>
            <w:shd w:val="clear" w:color="auto" w:fill="FFFF66"/>
          </w:tcPr>
          <w:p w14:paraId="4AA972E9" w14:textId="77777777" w:rsidR="00121588" w:rsidRPr="00777348" w:rsidRDefault="00121588" w:rsidP="00401D41">
            <w:pPr>
              <w:rPr>
                <w:rFonts w:ascii="Arial" w:hAnsi="Arial" w:cs="Arial"/>
                <w:b/>
              </w:rPr>
            </w:pPr>
            <w:r w:rsidRPr="00777348">
              <w:rPr>
                <w:rFonts w:ascii="Arial" w:hAnsi="Arial" w:cs="Arial"/>
                <w:b/>
              </w:rPr>
              <w:t>Review 1</w:t>
            </w:r>
          </w:p>
          <w:p w14:paraId="61AA4077" w14:textId="77777777" w:rsidR="00121588" w:rsidRPr="00777348" w:rsidRDefault="00121588" w:rsidP="00401D41">
            <w:pPr>
              <w:rPr>
                <w:rFonts w:ascii="Arial" w:hAnsi="Arial" w:cs="Arial"/>
                <w:b/>
              </w:rPr>
            </w:pPr>
            <w:r w:rsidRPr="00777348">
              <w:rPr>
                <w:rFonts w:ascii="Arial" w:hAnsi="Arial" w:cs="Arial"/>
                <w:b/>
              </w:rPr>
              <w:t>Date:</w:t>
            </w:r>
          </w:p>
        </w:tc>
        <w:tc>
          <w:tcPr>
            <w:tcW w:w="3686" w:type="dxa"/>
            <w:shd w:val="clear" w:color="auto" w:fill="FFFF66"/>
          </w:tcPr>
          <w:p w14:paraId="5B77FDAE" w14:textId="77777777" w:rsidR="00121588" w:rsidRPr="00777348" w:rsidRDefault="00121588" w:rsidP="00401D41">
            <w:pPr>
              <w:rPr>
                <w:rFonts w:ascii="Arial" w:hAnsi="Arial" w:cs="Arial"/>
                <w:b/>
              </w:rPr>
            </w:pPr>
            <w:r w:rsidRPr="00777348">
              <w:rPr>
                <w:rFonts w:ascii="Arial" w:hAnsi="Arial" w:cs="Arial"/>
                <w:b/>
              </w:rPr>
              <w:t>Review 2</w:t>
            </w:r>
          </w:p>
          <w:p w14:paraId="254BDDFF" w14:textId="77777777" w:rsidR="00121588" w:rsidRPr="00777348" w:rsidRDefault="00121588" w:rsidP="00401D41">
            <w:pPr>
              <w:rPr>
                <w:rFonts w:ascii="Arial" w:hAnsi="Arial" w:cs="Arial"/>
                <w:b/>
              </w:rPr>
            </w:pPr>
            <w:r w:rsidRPr="00777348">
              <w:rPr>
                <w:rFonts w:ascii="Arial" w:hAnsi="Arial" w:cs="Arial"/>
                <w:b/>
              </w:rPr>
              <w:t>Date:</w:t>
            </w:r>
          </w:p>
        </w:tc>
        <w:tc>
          <w:tcPr>
            <w:tcW w:w="6909" w:type="dxa"/>
            <w:shd w:val="clear" w:color="auto" w:fill="FFFF66"/>
          </w:tcPr>
          <w:p w14:paraId="6A9034AF" w14:textId="77777777" w:rsidR="00121588" w:rsidRPr="00777348" w:rsidRDefault="00121588" w:rsidP="00401D41">
            <w:pPr>
              <w:rPr>
                <w:rFonts w:ascii="Arial" w:hAnsi="Arial" w:cs="Arial"/>
                <w:b/>
                <w:sz w:val="18"/>
                <w:szCs w:val="18"/>
              </w:rPr>
            </w:pPr>
            <w:r w:rsidRPr="00777348">
              <w:rPr>
                <w:rFonts w:ascii="Arial" w:hAnsi="Arial" w:cs="Arial"/>
                <w:b/>
              </w:rPr>
              <w:t xml:space="preserve">Final evaluation against desired outcomes </w:t>
            </w:r>
            <w:r w:rsidRPr="00777348">
              <w:rPr>
                <w:rFonts w:ascii="Arial" w:hAnsi="Arial" w:cs="Arial"/>
                <w:b/>
                <w:sz w:val="18"/>
                <w:szCs w:val="18"/>
              </w:rPr>
              <w:t>(success criteria in overview section)</w:t>
            </w:r>
          </w:p>
          <w:p w14:paraId="39420E7E" w14:textId="77777777" w:rsidR="00121588" w:rsidRPr="00777348" w:rsidRDefault="00121588" w:rsidP="00401D41">
            <w:pPr>
              <w:rPr>
                <w:rFonts w:ascii="Arial" w:hAnsi="Arial" w:cs="Arial"/>
                <w:b/>
              </w:rPr>
            </w:pPr>
            <w:r w:rsidRPr="00777348">
              <w:rPr>
                <w:rFonts w:ascii="Arial" w:hAnsi="Arial" w:cs="Arial"/>
                <w:b/>
              </w:rPr>
              <w:t>Date:</w:t>
            </w:r>
          </w:p>
        </w:tc>
      </w:tr>
      <w:tr w:rsidR="00121588" w:rsidRPr="00777348" w14:paraId="0F5392F4" w14:textId="77777777" w:rsidTr="00401D41">
        <w:tc>
          <w:tcPr>
            <w:tcW w:w="1841" w:type="dxa"/>
            <w:shd w:val="clear" w:color="auto" w:fill="FFFF66"/>
          </w:tcPr>
          <w:p w14:paraId="5516776C" w14:textId="77777777" w:rsidR="00121588" w:rsidRPr="00777348" w:rsidRDefault="00121588" w:rsidP="00401D41">
            <w:pPr>
              <w:rPr>
                <w:rFonts w:ascii="Arial" w:hAnsi="Arial" w:cs="Arial"/>
                <w:b/>
              </w:rPr>
            </w:pPr>
            <w:r w:rsidRPr="00777348">
              <w:rPr>
                <w:rFonts w:ascii="Arial" w:hAnsi="Arial" w:cs="Arial"/>
                <w:b/>
              </w:rPr>
              <w:t>Planned Assessment approach</w:t>
            </w:r>
          </w:p>
          <w:p w14:paraId="59F05F1F" w14:textId="77777777" w:rsidR="00121588" w:rsidRPr="00777348" w:rsidRDefault="00121588" w:rsidP="00401D41">
            <w:pPr>
              <w:rPr>
                <w:rFonts w:ascii="Arial" w:hAnsi="Arial" w:cs="Arial"/>
                <w:b/>
              </w:rPr>
            </w:pPr>
          </w:p>
          <w:p w14:paraId="757E0FE2" w14:textId="77777777" w:rsidR="00121588" w:rsidRPr="00777348" w:rsidRDefault="00121588" w:rsidP="00401D41">
            <w:pPr>
              <w:rPr>
                <w:rFonts w:ascii="Arial" w:hAnsi="Arial" w:cs="Arial"/>
              </w:rPr>
            </w:pPr>
          </w:p>
        </w:tc>
        <w:tc>
          <w:tcPr>
            <w:tcW w:w="3399" w:type="dxa"/>
          </w:tcPr>
          <w:p w14:paraId="00345953" w14:textId="77777777" w:rsidR="00121588" w:rsidRPr="00777348" w:rsidRDefault="00121588" w:rsidP="00401D41">
            <w:pPr>
              <w:rPr>
                <w:rFonts w:ascii="Arial" w:hAnsi="Arial" w:cs="Arial"/>
              </w:rPr>
            </w:pPr>
          </w:p>
          <w:p w14:paraId="73538151" w14:textId="77777777" w:rsidR="00121588" w:rsidRPr="00777348" w:rsidRDefault="00121588" w:rsidP="00401D41">
            <w:pPr>
              <w:rPr>
                <w:rFonts w:ascii="Arial" w:hAnsi="Arial" w:cs="Arial"/>
              </w:rPr>
            </w:pPr>
          </w:p>
          <w:p w14:paraId="6594FB28" w14:textId="77777777" w:rsidR="00121588" w:rsidRPr="00777348" w:rsidRDefault="00121588" w:rsidP="00401D41">
            <w:pPr>
              <w:rPr>
                <w:rFonts w:ascii="Arial" w:hAnsi="Arial" w:cs="Arial"/>
              </w:rPr>
            </w:pPr>
          </w:p>
        </w:tc>
        <w:tc>
          <w:tcPr>
            <w:tcW w:w="3686" w:type="dxa"/>
          </w:tcPr>
          <w:p w14:paraId="1F7429FD" w14:textId="77777777" w:rsidR="00121588" w:rsidRPr="00777348" w:rsidRDefault="00121588" w:rsidP="00401D41">
            <w:pPr>
              <w:rPr>
                <w:rFonts w:ascii="Arial" w:hAnsi="Arial" w:cs="Arial"/>
              </w:rPr>
            </w:pPr>
          </w:p>
        </w:tc>
        <w:tc>
          <w:tcPr>
            <w:tcW w:w="6909" w:type="dxa"/>
          </w:tcPr>
          <w:p w14:paraId="467B9D6F" w14:textId="77777777" w:rsidR="00121588" w:rsidRPr="00777348" w:rsidRDefault="00121588" w:rsidP="00401D41">
            <w:pPr>
              <w:rPr>
                <w:rFonts w:ascii="Arial" w:hAnsi="Arial" w:cs="Arial"/>
              </w:rPr>
            </w:pPr>
          </w:p>
        </w:tc>
      </w:tr>
      <w:tr w:rsidR="00121588" w:rsidRPr="00777348" w14:paraId="667E2B64" w14:textId="77777777" w:rsidTr="00401D41">
        <w:tc>
          <w:tcPr>
            <w:tcW w:w="1841" w:type="dxa"/>
            <w:shd w:val="clear" w:color="auto" w:fill="FFFF66"/>
          </w:tcPr>
          <w:p w14:paraId="14395623" w14:textId="77777777" w:rsidR="00121588" w:rsidRPr="00777348" w:rsidRDefault="00121588" w:rsidP="00401D41">
            <w:pPr>
              <w:rPr>
                <w:rFonts w:ascii="Arial" w:hAnsi="Arial" w:cs="Arial"/>
                <w:b/>
              </w:rPr>
            </w:pPr>
            <w:r w:rsidRPr="00777348">
              <w:rPr>
                <w:rFonts w:ascii="Arial" w:hAnsi="Arial" w:cs="Arial"/>
                <w:b/>
              </w:rPr>
              <w:t>Result</w:t>
            </w:r>
          </w:p>
          <w:p w14:paraId="76AA38BB" w14:textId="77777777" w:rsidR="00121588" w:rsidRPr="00777348" w:rsidRDefault="00121588" w:rsidP="00401D41">
            <w:pPr>
              <w:rPr>
                <w:rFonts w:ascii="Arial" w:hAnsi="Arial" w:cs="Arial"/>
                <w:b/>
              </w:rPr>
            </w:pPr>
          </w:p>
          <w:p w14:paraId="7B4F4ABA" w14:textId="77777777" w:rsidR="00121588" w:rsidRPr="00777348" w:rsidRDefault="00121588" w:rsidP="00401D41">
            <w:pPr>
              <w:rPr>
                <w:rFonts w:ascii="Arial" w:hAnsi="Arial" w:cs="Arial"/>
                <w:b/>
              </w:rPr>
            </w:pPr>
          </w:p>
          <w:p w14:paraId="2BF2B7E2" w14:textId="77777777" w:rsidR="00121588" w:rsidRPr="00777348" w:rsidRDefault="00121588" w:rsidP="00401D41">
            <w:pPr>
              <w:rPr>
                <w:rFonts w:ascii="Arial" w:hAnsi="Arial" w:cs="Arial"/>
                <w:b/>
              </w:rPr>
            </w:pPr>
          </w:p>
          <w:p w14:paraId="19852BC0" w14:textId="77777777" w:rsidR="00121588" w:rsidRPr="00777348" w:rsidRDefault="00121588" w:rsidP="00401D41">
            <w:pPr>
              <w:rPr>
                <w:rFonts w:ascii="Arial" w:hAnsi="Arial" w:cs="Arial"/>
                <w:b/>
              </w:rPr>
            </w:pPr>
          </w:p>
          <w:p w14:paraId="24EC25A4" w14:textId="77777777" w:rsidR="00121588" w:rsidRPr="00777348" w:rsidRDefault="00121588" w:rsidP="00401D41">
            <w:pPr>
              <w:rPr>
                <w:rFonts w:ascii="Arial" w:hAnsi="Arial" w:cs="Arial"/>
                <w:b/>
              </w:rPr>
            </w:pPr>
          </w:p>
          <w:p w14:paraId="126CC399" w14:textId="77777777" w:rsidR="00121588" w:rsidRPr="00777348" w:rsidRDefault="00121588" w:rsidP="00401D41">
            <w:pPr>
              <w:rPr>
                <w:rFonts w:ascii="Arial" w:hAnsi="Arial" w:cs="Arial"/>
                <w:b/>
              </w:rPr>
            </w:pPr>
          </w:p>
          <w:p w14:paraId="71986ED7" w14:textId="77777777" w:rsidR="00121588" w:rsidRPr="00777348" w:rsidRDefault="00121588" w:rsidP="00401D41">
            <w:pPr>
              <w:rPr>
                <w:rFonts w:ascii="Arial" w:hAnsi="Arial" w:cs="Arial"/>
                <w:b/>
              </w:rPr>
            </w:pPr>
          </w:p>
        </w:tc>
        <w:tc>
          <w:tcPr>
            <w:tcW w:w="3399" w:type="dxa"/>
          </w:tcPr>
          <w:p w14:paraId="7FE11906" w14:textId="77777777" w:rsidR="00121588" w:rsidRPr="00777348" w:rsidRDefault="00121588" w:rsidP="00401D41">
            <w:pPr>
              <w:rPr>
                <w:rFonts w:ascii="Arial" w:hAnsi="Arial" w:cs="Arial"/>
              </w:rPr>
            </w:pPr>
          </w:p>
        </w:tc>
        <w:tc>
          <w:tcPr>
            <w:tcW w:w="3686" w:type="dxa"/>
          </w:tcPr>
          <w:p w14:paraId="798A032C" w14:textId="77777777" w:rsidR="00121588" w:rsidRPr="00777348" w:rsidRDefault="00121588" w:rsidP="00401D41">
            <w:pPr>
              <w:rPr>
                <w:rFonts w:ascii="Arial" w:hAnsi="Arial" w:cs="Arial"/>
              </w:rPr>
            </w:pPr>
          </w:p>
        </w:tc>
        <w:tc>
          <w:tcPr>
            <w:tcW w:w="6909" w:type="dxa"/>
          </w:tcPr>
          <w:p w14:paraId="3EA8A2E6" w14:textId="77777777" w:rsidR="00121588" w:rsidRPr="00777348" w:rsidRDefault="00121588" w:rsidP="00401D41">
            <w:pPr>
              <w:rPr>
                <w:rFonts w:ascii="Arial" w:hAnsi="Arial" w:cs="Arial"/>
              </w:rPr>
            </w:pPr>
          </w:p>
        </w:tc>
      </w:tr>
    </w:tbl>
    <w:p w14:paraId="18F15D90" w14:textId="1153935E" w:rsidR="00121588" w:rsidRPr="00777348" w:rsidRDefault="00121588">
      <w:pPr>
        <w:rPr>
          <w:rFonts w:ascii="Arial" w:hAnsi="Arial" w:cs="Arial"/>
        </w:rPr>
      </w:pPr>
    </w:p>
    <w:p w14:paraId="4E49302D" w14:textId="68C9FC92" w:rsidR="00121588" w:rsidRPr="00777348" w:rsidRDefault="00121588">
      <w:pPr>
        <w:rPr>
          <w:rFonts w:ascii="Arial" w:hAnsi="Arial" w:cs="Arial"/>
        </w:rPr>
      </w:pPr>
    </w:p>
    <w:p w14:paraId="27EB5F28" w14:textId="4C830E47" w:rsidR="006806A4" w:rsidRDefault="006806A4">
      <w:pPr>
        <w:rPr>
          <w:rFonts w:ascii="Arial" w:hAnsi="Arial" w:cs="Arial"/>
        </w:rPr>
      </w:pPr>
      <w:r>
        <w:rPr>
          <w:rFonts w:ascii="Arial" w:hAnsi="Arial" w:cs="Arial"/>
        </w:rPr>
        <w:br w:type="page"/>
      </w:r>
    </w:p>
    <w:p w14:paraId="5AC7A444" w14:textId="77777777" w:rsidR="00121588" w:rsidRPr="00777348" w:rsidRDefault="00121588">
      <w:pPr>
        <w:rPr>
          <w:rFonts w:ascii="Arial" w:hAnsi="Arial" w:cs="Arial"/>
        </w:rPr>
      </w:pPr>
    </w:p>
    <w:p w14:paraId="112DE7B2" w14:textId="729AAE92" w:rsidR="00121588" w:rsidRPr="00777348" w:rsidRDefault="00121588" w:rsidP="00121588">
      <w:pPr>
        <w:pBdr>
          <w:bottom w:val="single" w:sz="8" w:space="1" w:color="auto"/>
        </w:pBdr>
        <w:rPr>
          <w:rFonts w:ascii="Arial" w:hAnsi="Arial" w:cs="Arial"/>
          <w:color w:val="13263F"/>
          <w:sz w:val="24"/>
          <w:szCs w:val="24"/>
          <w:shd w:val="clear" w:color="auto" w:fill="FFFFFF"/>
        </w:rPr>
      </w:pPr>
      <w:r w:rsidRPr="00777348">
        <w:rPr>
          <w:rFonts w:ascii="Arial" w:hAnsi="Arial" w:cs="Arial"/>
          <w:b/>
          <w:sz w:val="24"/>
          <w:szCs w:val="24"/>
        </w:rPr>
        <w:t xml:space="preserve">Intervention planning, review and evaluation </w:t>
      </w:r>
      <w:r w:rsidRPr="00777348">
        <w:rPr>
          <w:rFonts w:ascii="Arial" w:hAnsi="Arial" w:cs="Arial"/>
          <w:color w:val="13263F"/>
          <w:sz w:val="24"/>
          <w:szCs w:val="24"/>
          <w:shd w:val="clear" w:color="auto" w:fill="FFFFFF"/>
        </w:rPr>
        <w:t>2</w:t>
      </w:r>
      <w:r w:rsidR="001258FD">
        <w:rPr>
          <w:rFonts w:ascii="Arial" w:hAnsi="Arial" w:cs="Arial"/>
          <w:color w:val="13263F"/>
          <w:sz w:val="24"/>
          <w:szCs w:val="24"/>
          <w:shd w:val="clear" w:color="auto" w:fill="FFFFFF"/>
        </w:rPr>
        <w:t xml:space="preserve">020 – 2021              </w:t>
      </w:r>
      <w:r w:rsidR="001258FD">
        <w:rPr>
          <w:rFonts w:ascii="Arial" w:hAnsi="Arial" w:cs="Arial"/>
          <w:color w:val="13263F"/>
          <w:sz w:val="24"/>
          <w:szCs w:val="24"/>
          <w:shd w:val="clear" w:color="auto" w:fill="FFFFFF"/>
        </w:rPr>
        <w:tab/>
      </w:r>
      <w:r w:rsidR="001258FD">
        <w:rPr>
          <w:rFonts w:ascii="Arial" w:hAnsi="Arial" w:cs="Arial"/>
          <w:color w:val="13263F"/>
          <w:sz w:val="24"/>
          <w:szCs w:val="24"/>
          <w:shd w:val="clear" w:color="auto" w:fill="FFFFFF"/>
        </w:rPr>
        <w:tab/>
      </w:r>
      <w:r w:rsidR="001258FD">
        <w:rPr>
          <w:rFonts w:ascii="Arial" w:hAnsi="Arial" w:cs="Arial"/>
          <w:color w:val="13263F"/>
          <w:sz w:val="24"/>
          <w:szCs w:val="24"/>
          <w:shd w:val="clear" w:color="auto" w:fill="FFFFFF"/>
        </w:rPr>
        <w:tab/>
      </w:r>
      <w:r w:rsidR="001258FD">
        <w:rPr>
          <w:rFonts w:ascii="Arial" w:hAnsi="Arial" w:cs="Arial"/>
          <w:color w:val="13263F"/>
          <w:sz w:val="24"/>
          <w:szCs w:val="24"/>
          <w:shd w:val="clear" w:color="auto" w:fill="FFFFFF"/>
        </w:rPr>
        <w:tab/>
      </w:r>
      <w:r w:rsidR="001258FD">
        <w:rPr>
          <w:rFonts w:ascii="Arial" w:hAnsi="Arial" w:cs="Arial"/>
          <w:color w:val="13263F"/>
          <w:sz w:val="24"/>
          <w:szCs w:val="24"/>
          <w:shd w:val="clear" w:color="auto" w:fill="FFFFFF"/>
        </w:rPr>
        <w:tab/>
      </w:r>
      <w:r w:rsidRPr="00777348">
        <w:rPr>
          <w:rFonts w:ascii="Arial" w:hAnsi="Arial" w:cs="Arial"/>
          <w:color w:val="13263F"/>
          <w:sz w:val="24"/>
          <w:szCs w:val="24"/>
          <w:shd w:val="clear" w:color="auto" w:fill="FFFFFF"/>
        </w:rPr>
        <w:t xml:space="preserve"> </w:t>
      </w:r>
      <w:r w:rsidRPr="00777348">
        <w:rPr>
          <w:rFonts w:ascii="Arial" w:hAnsi="Arial" w:cs="Arial"/>
          <w:b/>
          <w:color w:val="FF0000"/>
          <w:sz w:val="24"/>
          <w:szCs w:val="24"/>
          <w:shd w:val="clear" w:color="auto" w:fill="FFFFFF"/>
        </w:rPr>
        <w:t>INDIVIDUAL INTERVENTION FRAME</w:t>
      </w:r>
      <w:r w:rsidRPr="00777348">
        <w:rPr>
          <w:rFonts w:ascii="Arial" w:hAnsi="Arial" w:cs="Arial"/>
          <w:color w:val="FF0000"/>
          <w:sz w:val="24"/>
          <w:szCs w:val="24"/>
          <w:shd w:val="clear" w:color="auto" w:fill="FFFFFF"/>
        </w:rPr>
        <w:t xml:space="preserve">                                                         </w:t>
      </w:r>
    </w:p>
    <w:tbl>
      <w:tblPr>
        <w:tblStyle w:val="TableGrid"/>
        <w:tblW w:w="0" w:type="auto"/>
        <w:tblLook w:val="04A0" w:firstRow="1" w:lastRow="0" w:firstColumn="1" w:lastColumn="0" w:noHBand="0" w:noVBand="1"/>
      </w:tblPr>
      <w:tblGrid>
        <w:gridCol w:w="4106"/>
        <w:gridCol w:w="1172"/>
        <w:gridCol w:w="2655"/>
        <w:gridCol w:w="3630"/>
        <w:gridCol w:w="4272"/>
      </w:tblGrid>
      <w:tr w:rsidR="00121588" w:rsidRPr="00777348" w14:paraId="09947CFF" w14:textId="77777777" w:rsidTr="00401D41">
        <w:tc>
          <w:tcPr>
            <w:tcW w:w="15835" w:type="dxa"/>
            <w:gridSpan w:val="5"/>
            <w:shd w:val="clear" w:color="auto" w:fill="C5E0B3" w:themeFill="accent6" w:themeFillTint="66"/>
          </w:tcPr>
          <w:p w14:paraId="291E46F2" w14:textId="77777777" w:rsidR="00121588" w:rsidRPr="00777348" w:rsidRDefault="00121588" w:rsidP="00401D41">
            <w:pPr>
              <w:rPr>
                <w:rFonts w:ascii="Arial" w:hAnsi="Arial" w:cs="Arial"/>
                <w:i/>
                <w:color w:val="C45911" w:themeColor="accent2" w:themeShade="BF"/>
              </w:rPr>
            </w:pPr>
            <w:r w:rsidRPr="00777348">
              <w:rPr>
                <w:rFonts w:ascii="Arial" w:hAnsi="Arial" w:cs="Arial"/>
                <w:b/>
                <w:color w:val="13263F"/>
                <w:shd w:val="clear" w:color="auto" w:fill="FFFFFF"/>
              </w:rPr>
              <w:t>OVERVIEW</w:t>
            </w:r>
          </w:p>
        </w:tc>
      </w:tr>
      <w:tr w:rsidR="00121588" w:rsidRPr="00777348" w14:paraId="19FF961D" w14:textId="77777777" w:rsidTr="00401D41">
        <w:tc>
          <w:tcPr>
            <w:tcW w:w="4106" w:type="dxa"/>
            <w:tcBorders>
              <w:right w:val="single" w:sz="8" w:space="0" w:color="auto"/>
            </w:tcBorders>
            <w:shd w:val="clear" w:color="auto" w:fill="FFFF00"/>
          </w:tcPr>
          <w:p w14:paraId="208BF644" w14:textId="77777777" w:rsidR="00121588" w:rsidRPr="00777348" w:rsidRDefault="00121588" w:rsidP="00401D41">
            <w:pPr>
              <w:rPr>
                <w:rFonts w:ascii="Arial" w:hAnsi="Arial" w:cs="Arial"/>
                <w:b/>
              </w:rPr>
            </w:pPr>
            <w:r w:rsidRPr="00777348">
              <w:rPr>
                <w:rFonts w:ascii="Arial" w:hAnsi="Arial" w:cs="Arial"/>
                <w:b/>
                <w:color w:val="13263F"/>
                <w:sz w:val="24"/>
                <w:szCs w:val="24"/>
                <w:highlight w:val="yellow"/>
                <w:shd w:val="clear" w:color="auto" w:fill="FFFFFF"/>
              </w:rPr>
              <w:t>Covid catch Up Funding PRIORITY</w:t>
            </w:r>
            <w:r w:rsidRPr="00777348">
              <w:rPr>
                <w:rFonts w:ascii="Arial" w:hAnsi="Arial" w:cs="Arial"/>
                <w:b/>
                <w:color w:val="13263F"/>
                <w:sz w:val="24"/>
                <w:szCs w:val="24"/>
                <w:shd w:val="clear" w:color="auto" w:fill="FFFFFF"/>
              </w:rPr>
              <w:t xml:space="preserve"> </w:t>
            </w:r>
          </w:p>
        </w:tc>
        <w:tc>
          <w:tcPr>
            <w:tcW w:w="1172" w:type="dxa"/>
            <w:tcBorders>
              <w:left w:val="single" w:sz="8" w:space="0" w:color="auto"/>
            </w:tcBorders>
          </w:tcPr>
          <w:p w14:paraId="347347F3" w14:textId="305840E8" w:rsidR="00121588" w:rsidRPr="00777348" w:rsidRDefault="00727D86" w:rsidP="00401D41">
            <w:pPr>
              <w:rPr>
                <w:rFonts w:ascii="Arial" w:hAnsi="Arial" w:cs="Arial"/>
                <w:b/>
                <w:i/>
              </w:rPr>
            </w:pPr>
            <w:r w:rsidRPr="00B52EE6">
              <w:rPr>
                <w:rFonts w:ascii="Arial" w:hAnsi="Arial" w:cs="Arial"/>
                <w:b/>
                <w:i/>
                <w:color w:val="2F5496" w:themeColor="accent1" w:themeShade="BF"/>
              </w:rPr>
              <w:t>C</w:t>
            </w:r>
          </w:p>
        </w:tc>
        <w:tc>
          <w:tcPr>
            <w:tcW w:w="2655" w:type="dxa"/>
            <w:shd w:val="clear" w:color="auto" w:fill="FFFF00"/>
          </w:tcPr>
          <w:p w14:paraId="459C066D" w14:textId="77777777" w:rsidR="00121588" w:rsidRPr="00777348" w:rsidRDefault="00121588" w:rsidP="00401D41">
            <w:pPr>
              <w:rPr>
                <w:rFonts w:ascii="Arial" w:hAnsi="Arial" w:cs="Arial"/>
                <w:b/>
              </w:rPr>
            </w:pPr>
            <w:r w:rsidRPr="00777348">
              <w:rPr>
                <w:rFonts w:ascii="Arial" w:hAnsi="Arial" w:cs="Arial"/>
                <w:b/>
              </w:rPr>
              <w:t>Description from strategy</w:t>
            </w:r>
          </w:p>
        </w:tc>
        <w:tc>
          <w:tcPr>
            <w:tcW w:w="7902" w:type="dxa"/>
            <w:gridSpan w:val="2"/>
          </w:tcPr>
          <w:p w14:paraId="0DAF5293" w14:textId="5A9D529E" w:rsidR="00121588" w:rsidRPr="00777348" w:rsidRDefault="00727D86" w:rsidP="00401D41">
            <w:pPr>
              <w:rPr>
                <w:rFonts w:ascii="Arial" w:hAnsi="Arial" w:cs="Arial"/>
                <w:i/>
              </w:rPr>
            </w:pPr>
            <w:r w:rsidRPr="00777348">
              <w:rPr>
                <w:rFonts w:ascii="Arial" w:hAnsi="Arial" w:cs="Arial"/>
                <w:b/>
                <w:color w:val="2E74B5" w:themeColor="accent5" w:themeShade="BF"/>
                <w:shd w:val="clear" w:color="auto" w:fill="FFFFFF"/>
              </w:rPr>
              <w:t xml:space="preserve">Year 2 </w:t>
            </w:r>
            <w:r w:rsidRPr="00777348">
              <w:rPr>
                <w:rFonts w:ascii="Arial" w:hAnsi="Arial" w:cs="Arial"/>
                <w:b/>
                <w:bCs/>
                <w:iCs/>
                <w:color w:val="2E74B5" w:themeColor="accent5" w:themeShade="BF"/>
                <w:sz w:val="20"/>
              </w:rPr>
              <w:t>preparation for Phonic assessment in Autumn 2020</w:t>
            </w:r>
          </w:p>
        </w:tc>
      </w:tr>
      <w:tr w:rsidR="00121588" w:rsidRPr="00777348" w14:paraId="0093C738" w14:textId="77777777" w:rsidTr="00401D41">
        <w:tc>
          <w:tcPr>
            <w:tcW w:w="4106" w:type="dxa"/>
            <w:shd w:val="clear" w:color="auto" w:fill="FFFF00"/>
          </w:tcPr>
          <w:p w14:paraId="7D2E9FA9" w14:textId="77777777" w:rsidR="00121588" w:rsidRPr="00777348" w:rsidRDefault="00121588" w:rsidP="00401D41">
            <w:pPr>
              <w:rPr>
                <w:rFonts w:ascii="Arial" w:hAnsi="Arial" w:cs="Arial"/>
                <w:b/>
              </w:rPr>
            </w:pPr>
            <w:r w:rsidRPr="00777348">
              <w:rPr>
                <w:rFonts w:ascii="Arial" w:hAnsi="Arial" w:cs="Arial"/>
                <w:b/>
              </w:rPr>
              <w:t>Desired outcome (success criteria)</w:t>
            </w:r>
          </w:p>
        </w:tc>
        <w:tc>
          <w:tcPr>
            <w:tcW w:w="3827" w:type="dxa"/>
            <w:gridSpan w:val="2"/>
            <w:shd w:val="clear" w:color="auto" w:fill="FFFF00"/>
          </w:tcPr>
          <w:p w14:paraId="00B02164" w14:textId="77777777" w:rsidR="00121588" w:rsidRPr="00777348" w:rsidRDefault="00121588" w:rsidP="00401D41">
            <w:pPr>
              <w:rPr>
                <w:rFonts w:ascii="Arial" w:hAnsi="Arial" w:cs="Arial"/>
                <w:b/>
              </w:rPr>
            </w:pPr>
            <w:r w:rsidRPr="00777348">
              <w:rPr>
                <w:rFonts w:ascii="Arial" w:hAnsi="Arial" w:cs="Arial"/>
                <w:b/>
              </w:rPr>
              <w:t>Action (by whom)</w:t>
            </w:r>
          </w:p>
        </w:tc>
        <w:tc>
          <w:tcPr>
            <w:tcW w:w="3630" w:type="dxa"/>
            <w:tcBorders>
              <w:right w:val="single" w:sz="8" w:space="0" w:color="auto"/>
            </w:tcBorders>
            <w:shd w:val="clear" w:color="auto" w:fill="FFFF00"/>
          </w:tcPr>
          <w:p w14:paraId="7FFDAAB4" w14:textId="77777777" w:rsidR="00121588" w:rsidRPr="00777348" w:rsidRDefault="00121588" w:rsidP="00401D41">
            <w:pPr>
              <w:rPr>
                <w:rFonts w:ascii="Arial" w:hAnsi="Arial" w:cs="Arial"/>
                <w:b/>
              </w:rPr>
            </w:pPr>
            <w:r w:rsidRPr="00777348">
              <w:rPr>
                <w:rFonts w:ascii="Arial" w:hAnsi="Arial" w:cs="Arial"/>
                <w:b/>
              </w:rPr>
              <w:t>Reason for choice</w:t>
            </w:r>
          </w:p>
        </w:tc>
        <w:tc>
          <w:tcPr>
            <w:tcW w:w="4272" w:type="dxa"/>
            <w:tcBorders>
              <w:left w:val="single" w:sz="8" w:space="0" w:color="auto"/>
            </w:tcBorders>
            <w:shd w:val="clear" w:color="auto" w:fill="FFFF00"/>
          </w:tcPr>
          <w:p w14:paraId="418AB021" w14:textId="77777777" w:rsidR="00121588" w:rsidRPr="00777348" w:rsidRDefault="00121588" w:rsidP="00401D41">
            <w:pPr>
              <w:rPr>
                <w:rFonts w:ascii="Arial" w:hAnsi="Arial" w:cs="Arial"/>
                <w:b/>
              </w:rPr>
            </w:pPr>
            <w:r w:rsidRPr="00777348">
              <w:rPr>
                <w:rFonts w:ascii="Arial" w:hAnsi="Arial" w:cs="Arial"/>
                <w:b/>
              </w:rPr>
              <w:t>Quality assurance of delivery</w:t>
            </w:r>
          </w:p>
        </w:tc>
      </w:tr>
      <w:tr w:rsidR="00121588" w:rsidRPr="00777348" w14:paraId="266932B6" w14:textId="77777777" w:rsidTr="00401D41">
        <w:tc>
          <w:tcPr>
            <w:tcW w:w="4106" w:type="dxa"/>
          </w:tcPr>
          <w:p w14:paraId="404E7208" w14:textId="045BBD9F" w:rsidR="00121588" w:rsidRPr="00777348" w:rsidRDefault="00727D86" w:rsidP="00401D41">
            <w:pPr>
              <w:rPr>
                <w:rFonts w:ascii="Arial" w:hAnsi="Arial" w:cs="Arial"/>
                <w:i/>
                <w:color w:val="C45911" w:themeColor="accent2" w:themeShade="BF"/>
              </w:rPr>
            </w:pPr>
            <w:r w:rsidRPr="00777348">
              <w:rPr>
                <w:rFonts w:ascii="Arial" w:hAnsi="Arial" w:cs="Arial"/>
                <w:color w:val="13263F"/>
                <w:shd w:val="clear" w:color="auto" w:fill="FFFFFF"/>
              </w:rPr>
              <w:t>Support 75% of pupils to pass Phonic screening test in Autumn 2020</w:t>
            </w:r>
          </w:p>
          <w:p w14:paraId="1C7969B6" w14:textId="77777777" w:rsidR="00121588" w:rsidRPr="00777348" w:rsidRDefault="00121588" w:rsidP="00401D41">
            <w:pPr>
              <w:rPr>
                <w:rFonts w:ascii="Arial" w:hAnsi="Arial" w:cs="Arial"/>
                <w:b/>
              </w:rPr>
            </w:pPr>
          </w:p>
        </w:tc>
        <w:tc>
          <w:tcPr>
            <w:tcW w:w="3827" w:type="dxa"/>
            <w:gridSpan w:val="2"/>
          </w:tcPr>
          <w:p w14:paraId="46F58B52" w14:textId="4D280653" w:rsidR="00121588" w:rsidRPr="00777348" w:rsidRDefault="00727D86" w:rsidP="00401D41">
            <w:pPr>
              <w:rPr>
                <w:rFonts w:ascii="Arial" w:hAnsi="Arial" w:cs="Arial"/>
                <w:i/>
                <w:color w:val="C45911" w:themeColor="accent2" w:themeShade="BF"/>
              </w:rPr>
            </w:pPr>
            <w:r w:rsidRPr="00777348">
              <w:rPr>
                <w:rFonts w:ascii="Arial" w:hAnsi="Arial" w:cs="Arial"/>
                <w:color w:val="13263F"/>
                <w:shd w:val="clear" w:color="auto" w:fill="FFFFFF"/>
              </w:rPr>
              <w:t>Deploy HLTA to support class foundation subject teaching to release teacher to support specific Phonic needs in class 2 pupils</w:t>
            </w:r>
          </w:p>
        </w:tc>
        <w:tc>
          <w:tcPr>
            <w:tcW w:w="3630" w:type="dxa"/>
            <w:tcBorders>
              <w:right w:val="single" w:sz="8" w:space="0" w:color="auto"/>
            </w:tcBorders>
          </w:tcPr>
          <w:p w14:paraId="4D5590FE" w14:textId="77777777" w:rsidR="00727D86" w:rsidRPr="00777348" w:rsidRDefault="00727D86" w:rsidP="00727D86">
            <w:pPr>
              <w:rPr>
                <w:rFonts w:ascii="Arial" w:hAnsi="Arial" w:cs="Arial"/>
                <w:i/>
                <w:iCs/>
                <w:color w:val="13263F"/>
                <w:sz w:val="18"/>
                <w:szCs w:val="18"/>
                <w:highlight w:val="yellow"/>
                <w:shd w:val="clear" w:color="auto" w:fill="FFFFFF"/>
              </w:rPr>
            </w:pPr>
            <w:r w:rsidRPr="00777348">
              <w:rPr>
                <w:rFonts w:ascii="Arial" w:hAnsi="Arial" w:cs="Arial"/>
                <w:i/>
                <w:iCs/>
                <w:color w:val="13263F"/>
                <w:sz w:val="18"/>
                <w:szCs w:val="18"/>
                <w:highlight w:val="yellow"/>
                <w:shd w:val="clear" w:color="auto" w:fill="FFFFFF"/>
              </w:rPr>
              <w:t>EEF Supporting great teaching</w:t>
            </w:r>
          </w:p>
          <w:p w14:paraId="54EEA673" w14:textId="13876C61" w:rsidR="00121588" w:rsidRPr="00777348" w:rsidRDefault="00121588" w:rsidP="00401D41">
            <w:pPr>
              <w:rPr>
                <w:rFonts w:ascii="Arial" w:hAnsi="Arial" w:cs="Arial"/>
                <w:b/>
              </w:rPr>
            </w:pPr>
          </w:p>
        </w:tc>
        <w:tc>
          <w:tcPr>
            <w:tcW w:w="4272" w:type="dxa"/>
            <w:tcBorders>
              <w:left w:val="single" w:sz="8" w:space="0" w:color="auto"/>
            </w:tcBorders>
          </w:tcPr>
          <w:p w14:paraId="62746590" w14:textId="5E9210DE" w:rsidR="00121588" w:rsidRPr="00777348" w:rsidRDefault="00727D86" w:rsidP="00401D41">
            <w:pPr>
              <w:rPr>
                <w:rFonts w:ascii="Arial" w:hAnsi="Arial" w:cs="Arial"/>
                <w:b/>
              </w:rPr>
            </w:pPr>
            <w:r w:rsidRPr="00777348">
              <w:rPr>
                <w:rFonts w:ascii="Arial" w:hAnsi="Arial" w:cs="Arial"/>
                <w:color w:val="13263F"/>
                <w:shd w:val="clear" w:color="auto" w:fill="FFFFFF"/>
              </w:rPr>
              <w:t>Monitoring and fortnightly from SLT including feedback and pupil progress reporting</w:t>
            </w:r>
          </w:p>
        </w:tc>
      </w:tr>
    </w:tbl>
    <w:p w14:paraId="2CCB2B16" w14:textId="77777777" w:rsidR="00121588" w:rsidRPr="00777348" w:rsidRDefault="00121588" w:rsidP="00121588">
      <w:pPr>
        <w:rPr>
          <w:rFonts w:ascii="Arial" w:hAnsi="Arial" w:cs="Arial"/>
          <w:b/>
        </w:rPr>
      </w:pPr>
    </w:p>
    <w:tbl>
      <w:tblPr>
        <w:tblStyle w:val="TableGrid"/>
        <w:tblW w:w="0" w:type="auto"/>
        <w:tblLook w:val="04A0" w:firstRow="1" w:lastRow="0" w:firstColumn="1" w:lastColumn="0" w:noHBand="0" w:noVBand="1"/>
      </w:tblPr>
      <w:tblGrid>
        <w:gridCol w:w="2830"/>
        <w:gridCol w:w="1276"/>
        <w:gridCol w:w="8930"/>
        <w:gridCol w:w="2799"/>
      </w:tblGrid>
      <w:tr w:rsidR="00121588" w:rsidRPr="00777348" w14:paraId="14841449" w14:textId="77777777" w:rsidTr="00401D41">
        <w:tc>
          <w:tcPr>
            <w:tcW w:w="15835" w:type="dxa"/>
            <w:gridSpan w:val="4"/>
            <w:shd w:val="clear" w:color="auto" w:fill="C5E0B3" w:themeFill="accent6" w:themeFillTint="66"/>
          </w:tcPr>
          <w:p w14:paraId="0940C2F6" w14:textId="77777777" w:rsidR="00121588" w:rsidRPr="00777348" w:rsidRDefault="00121588" w:rsidP="00401D41">
            <w:pPr>
              <w:rPr>
                <w:rFonts w:ascii="Arial" w:hAnsi="Arial" w:cs="Arial"/>
                <w:b/>
              </w:rPr>
            </w:pPr>
            <w:r w:rsidRPr="00777348">
              <w:rPr>
                <w:rFonts w:ascii="Arial" w:hAnsi="Arial" w:cs="Arial"/>
                <w:b/>
              </w:rPr>
              <w:t>PLANNING</w:t>
            </w:r>
          </w:p>
        </w:tc>
      </w:tr>
      <w:tr w:rsidR="00121588" w:rsidRPr="00777348" w14:paraId="4AA81189" w14:textId="77777777" w:rsidTr="00401D41">
        <w:tc>
          <w:tcPr>
            <w:tcW w:w="4106" w:type="dxa"/>
            <w:gridSpan w:val="2"/>
            <w:shd w:val="clear" w:color="auto" w:fill="FFFF66"/>
          </w:tcPr>
          <w:p w14:paraId="2A0B01D9" w14:textId="77777777" w:rsidR="00121588" w:rsidRPr="00777348" w:rsidRDefault="00121588" w:rsidP="00401D41">
            <w:pPr>
              <w:rPr>
                <w:rFonts w:ascii="Arial" w:hAnsi="Arial" w:cs="Arial"/>
                <w:b/>
              </w:rPr>
            </w:pPr>
            <w:r w:rsidRPr="00777348">
              <w:rPr>
                <w:rFonts w:ascii="Arial" w:hAnsi="Arial" w:cs="Arial"/>
                <w:b/>
              </w:rPr>
              <w:t xml:space="preserve">Description of individual  intervention </w:t>
            </w:r>
          </w:p>
        </w:tc>
        <w:tc>
          <w:tcPr>
            <w:tcW w:w="8930" w:type="dxa"/>
            <w:shd w:val="clear" w:color="auto" w:fill="FFFF66"/>
          </w:tcPr>
          <w:p w14:paraId="0352A6B2" w14:textId="77777777" w:rsidR="00121588" w:rsidRPr="00777348" w:rsidRDefault="00121588" w:rsidP="00401D41">
            <w:pPr>
              <w:rPr>
                <w:rFonts w:ascii="Arial" w:hAnsi="Arial" w:cs="Arial"/>
                <w:b/>
              </w:rPr>
            </w:pPr>
            <w:r w:rsidRPr="00777348">
              <w:rPr>
                <w:rFonts w:ascii="Arial" w:hAnsi="Arial" w:cs="Arial"/>
                <w:b/>
              </w:rPr>
              <w:t xml:space="preserve">Practical arrangements </w:t>
            </w:r>
            <w:proofErr w:type="spellStart"/>
            <w:r w:rsidRPr="00777348">
              <w:rPr>
                <w:rFonts w:ascii="Arial" w:hAnsi="Arial" w:cs="Arial"/>
                <w:i/>
              </w:rPr>
              <w:t>e.g</w:t>
            </w:r>
            <w:proofErr w:type="spellEnd"/>
            <w:r w:rsidRPr="00777348">
              <w:rPr>
                <w:rFonts w:ascii="Arial" w:hAnsi="Arial" w:cs="Arial"/>
                <w:i/>
              </w:rPr>
              <w:t xml:space="preserve"> timings, number of sessions, dates</w:t>
            </w:r>
          </w:p>
        </w:tc>
        <w:tc>
          <w:tcPr>
            <w:tcW w:w="2799" w:type="dxa"/>
            <w:shd w:val="clear" w:color="auto" w:fill="FFFF66"/>
          </w:tcPr>
          <w:p w14:paraId="14D1AB5F" w14:textId="77777777" w:rsidR="00121588" w:rsidRPr="00777348" w:rsidRDefault="00121588" w:rsidP="00401D41">
            <w:pPr>
              <w:rPr>
                <w:rFonts w:ascii="Arial" w:hAnsi="Arial" w:cs="Arial"/>
                <w:b/>
              </w:rPr>
            </w:pPr>
            <w:r w:rsidRPr="00777348">
              <w:rPr>
                <w:rFonts w:ascii="Arial" w:hAnsi="Arial" w:cs="Arial"/>
                <w:b/>
              </w:rPr>
              <w:t>Staff</w:t>
            </w:r>
          </w:p>
        </w:tc>
      </w:tr>
      <w:tr w:rsidR="00121588" w:rsidRPr="00777348" w14:paraId="133ED07C" w14:textId="77777777" w:rsidTr="00401D41">
        <w:tc>
          <w:tcPr>
            <w:tcW w:w="4106" w:type="dxa"/>
            <w:gridSpan w:val="2"/>
          </w:tcPr>
          <w:p w14:paraId="4F68A319" w14:textId="53901594" w:rsidR="00121588" w:rsidRPr="00777348" w:rsidRDefault="00727D86" w:rsidP="00401D41">
            <w:pPr>
              <w:rPr>
                <w:rFonts w:ascii="Arial" w:hAnsi="Arial" w:cs="Arial"/>
              </w:rPr>
            </w:pPr>
            <w:r w:rsidRPr="00777348">
              <w:rPr>
                <w:rFonts w:ascii="Arial" w:hAnsi="Arial" w:cs="Arial"/>
              </w:rPr>
              <w:t>Daily Phonic input with all identified pupils to support phoneme recall and relearn forgotten sounds</w:t>
            </w:r>
          </w:p>
          <w:p w14:paraId="7C45D1DE" w14:textId="05C31A99" w:rsidR="00121588" w:rsidRPr="00777348" w:rsidRDefault="00727D86" w:rsidP="00401D41">
            <w:pPr>
              <w:rPr>
                <w:rFonts w:ascii="Arial" w:hAnsi="Arial" w:cs="Arial"/>
              </w:rPr>
            </w:pPr>
            <w:r w:rsidRPr="00777348">
              <w:rPr>
                <w:rFonts w:ascii="Arial" w:hAnsi="Arial" w:cs="Arial"/>
              </w:rPr>
              <w:t>Reteach the silly word strategies to support test awareness</w:t>
            </w:r>
          </w:p>
        </w:tc>
        <w:tc>
          <w:tcPr>
            <w:tcW w:w="8930" w:type="dxa"/>
          </w:tcPr>
          <w:p w14:paraId="79064C5C" w14:textId="77777777" w:rsidR="00121588" w:rsidRPr="00777348" w:rsidRDefault="00727D86" w:rsidP="00401D41">
            <w:pPr>
              <w:rPr>
                <w:rFonts w:ascii="Arial" w:hAnsi="Arial" w:cs="Arial"/>
              </w:rPr>
            </w:pPr>
            <w:r w:rsidRPr="00777348">
              <w:rPr>
                <w:rFonts w:ascii="Arial" w:hAnsi="Arial" w:cs="Arial"/>
              </w:rPr>
              <w:t>10 minutes each day</w:t>
            </w:r>
          </w:p>
          <w:p w14:paraId="086D5A21" w14:textId="77777777" w:rsidR="00727D86" w:rsidRPr="00777348" w:rsidRDefault="00727D86" w:rsidP="00401D41">
            <w:pPr>
              <w:rPr>
                <w:rFonts w:ascii="Arial" w:hAnsi="Arial" w:cs="Arial"/>
              </w:rPr>
            </w:pPr>
            <w:r w:rsidRPr="00777348">
              <w:rPr>
                <w:rFonts w:ascii="Arial" w:hAnsi="Arial" w:cs="Arial"/>
              </w:rPr>
              <w:t>Just before Munch task or at start of afternoon session</w:t>
            </w:r>
          </w:p>
          <w:p w14:paraId="1D911F0C" w14:textId="4D13F6F6" w:rsidR="00727D86" w:rsidRPr="00777348" w:rsidRDefault="00727D86" w:rsidP="00401D41">
            <w:pPr>
              <w:rPr>
                <w:rFonts w:ascii="Arial" w:hAnsi="Arial" w:cs="Arial"/>
              </w:rPr>
            </w:pPr>
            <w:r w:rsidRPr="00777348">
              <w:rPr>
                <w:rFonts w:ascii="Arial" w:hAnsi="Arial" w:cs="Arial"/>
              </w:rPr>
              <w:t>Daily sessions from start of 2</w:t>
            </w:r>
            <w:r w:rsidRPr="00777348">
              <w:rPr>
                <w:rFonts w:ascii="Arial" w:hAnsi="Arial" w:cs="Arial"/>
                <w:vertAlign w:val="superscript"/>
              </w:rPr>
              <w:t>nd</w:t>
            </w:r>
            <w:r w:rsidRPr="00777348">
              <w:rPr>
                <w:rFonts w:ascii="Arial" w:hAnsi="Arial" w:cs="Arial"/>
              </w:rPr>
              <w:t xml:space="preserve"> half term to test date</w:t>
            </w:r>
          </w:p>
        </w:tc>
        <w:tc>
          <w:tcPr>
            <w:tcW w:w="2799" w:type="dxa"/>
          </w:tcPr>
          <w:p w14:paraId="6360CA53" w14:textId="13794DE9" w:rsidR="00121588" w:rsidRPr="00777348" w:rsidRDefault="00727D86" w:rsidP="00401D41">
            <w:pPr>
              <w:rPr>
                <w:rFonts w:ascii="Arial" w:hAnsi="Arial" w:cs="Arial"/>
              </w:rPr>
            </w:pPr>
            <w:r w:rsidRPr="00777348">
              <w:rPr>
                <w:rFonts w:ascii="Arial" w:hAnsi="Arial" w:cs="Arial"/>
              </w:rPr>
              <w:t xml:space="preserve">Class 2 TA </w:t>
            </w:r>
          </w:p>
        </w:tc>
      </w:tr>
      <w:tr w:rsidR="00121588" w:rsidRPr="00777348" w14:paraId="53DCFE97" w14:textId="77777777" w:rsidTr="001258FD">
        <w:tc>
          <w:tcPr>
            <w:tcW w:w="2830" w:type="dxa"/>
            <w:shd w:val="clear" w:color="auto" w:fill="FFFF66"/>
          </w:tcPr>
          <w:p w14:paraId="6BD0E1F6" w14:textId="77777777" w:rsidR="00121588" w:rsidRPr="00777348" w:rsidRDefault="00121588" w:rsidP="00401D41">
            <w:pPr>
              <w:rPr>
                <w:rFonts w:ascii="Arial" w:hAnsi="Arial" w:cs="Arial"/>
                <w:b/>
              </w:rPr>
            </w:pPr>
            <w:r w:rsidRPr="00777348">
              <w:rPr>
                <w:rFonts w:ascii="Arial" w:hAnsi="Arial" w:cs="Arial"/>
                <w:b/>
              </w:rPr>
              <w:t>Pupil names</w:t>
            </w:r>
          </w:p>
        </w:tc>
        <w:tc>
          <w:tcPr>
            <w:tcW w:w="1276" w:type="dxa"/>
            <w:shd w:val="clear" w:color="auto" w:fill="FFFF66"/>
          </w:tcPr>
          <w:p w14:paraId="47798E0E" w14:textId="77777777" w:rsidR="00121588" w:rsidRPr="00777348" w:rsidRDefault="00121588" w:rsidP="00401D41">
            <w:pPr>
              <w:rPr>
                <w:rFonts w:ascii="Arial" w:hAnsi="Arial" w:cs="Arial"/>
                <w:b/>
              </w:rPr>
            </w:pPr>
            <w:r w:rsidRPr="00777348">
              <w:rPr>
                <w:rFonts w:ascii="Arial" w:hAnsi="Arial" w:cs="Arial"/>
                <w:b/>
              </w:rPr>
              <w:t xml:space="preserve">Year group </w:t>
            </w:r>
          </w:p>
        </w:tc>
        <w:tc>
          <w:tcPr>
            <w:tcW w:w="8930" w:type="dxa"/>
            <w:shd w:val="clear" w:color="auto" w:fill="FFFF66"/>
          </w:tcPr>
          <w:p w14:paraId="1D4B9A50" w14:textId="77777777" w:rsidR="00121588" w:rsidRPr="00777348" w:rsidRDefault="00121588" w:rsidP="00401D41">
            <w:pPr>
              <w:rPr>
                <w:rFonts w:ascii="Arial" w:hAnsi="Arial" w:cs="Arial"/>
                <w:b/>
              </w:rPr>
            </w:pPr>
            <w:r w:rsidRPr="00777348">
              <w:rPr>
                <w:rFonts w:ascii="Arial" w:hAnsi="Arial" w:cs="Arial"/>
                <w:b/>
              </w:rPr>
              <w:t>Relevant historical data</w:t>
            </w:r>
          </w:p>
        </w:tc>
        <w:tc>
          <w:tcPr>
            <w:tcW w:w="2799" w:type="dxa"/>
            <w:shd w:val="clear" w:color="auto" w:fill="FFFF66"/>
          </w:tcPr>
          <w:p w14:paraId="786B9FC3" w14:textId="77777777" w:rsidR="00121588" w:rsidRPr="00777348" w:rsidRDefault="00121588" w:rsidP="00401D41">
            <w:pPr>
              <w:rPr>
                <w:rFonts w:ascii="Arial" w:hAnsi="Arial" w:cs="Arial"/>
                <w:b/>
              </w:rPr>
            </w:pPr>
            <w:r w:rsidRPr="00777348">
              <w:rPr>
                <w:rFonts w:ascii="Arial" w:hAnsi="Arial" w:cs="Arial"/>
                <w:b/>
              </w:rPr>
              <w:t>Additional info</w:t>
            </w:r>
          </w:p>
        </w:tc>
      </w:tr>
      <w:tr w:rsidR="00121588" w:rsidRPr="00777348" w14:paraId="08B91961" w14:textId="77777777" w:rsidTr="001258FD">
        <w:tc>
          <w:tcPr>
            <w:tcW w:w="2830" w:type="dxa"/>
          </w:tcPr>
          <w:p w14:paraId="601FBF58" w14:textId="4C142052" w:rsidR="00121588" w:rsidRPr="00777348" w:rsidRDefault="009A7835" w:rsidP="00401D41">
            <w:pPr>
              <w:rPr>
                <w:rFonts w:ascii="Arial" w:hAnsi="Arial" w:cs="Arial"/>
                <w:b/>
              </w:rPr>
            </w:pPr>
            <w:r>
              <w:rPr>
                <w:rFonts w:ascii="Arial" w:hAnsi="Arial" w:cs="Arial"/>
                <w:b/>
              </w:rPr>
              <w:t>xx</w:t>
            </w:r>
          </w:p>
        </w:tc>
        <w:tc>
          <w:tcPr>
            <w:tcW w:w="1276" w:type="dxa"/>
          </w:tcPr>
          <w:p w14:paraId="3CFC80AA" w14:textId="632F46FD" w:rsidR="00121588" w:rsidRPr="00777348" w:rsidRDefault="001258FD" w:rsidP="00401D41">
            <w:pPr>
              <w:rPr>
                <w:rFonts w:ascii="Arial" w:hAnsi="Arial" w:cs="Arial"/>
              </w:rPr>
            </w:pPr>
            <w:r>
              <w:rPr>
                <w:rFonts w:ascii="Arial" w:hAnsi="Arial" w:cs="Arial"/>
              </w:rPr>
              <w:t>3</w:t>
            </w:r>
          </w:p>
        </w:tc>
        <w:tc>
          <w:tcPr>
            <w:tcW w:w="8930" w:type="dxa"/>
          </w:tcPr>
          <w:p w14:paraId="522546E6" w14:textId="77777777" w:rsidR="00727D86" w:rsidRPr="00777348" w:rsidRDefault="00727D86" w:rsidP="00727D86">
            <w:pPr>
              <w:rPr>
                <w:rFonts w:ascii="Arial" w:hAnsi="Arial" w:cs="Arial"/>
              </w:rPr>
            </w:pPr>
            <w:r w:rsidRPr="00777348">
              <w:rPr>
                <w:rFonts w:ascii="Arial" w:hAnsi="Arial" w:cs="Arial"/>
              </w:rPr>
              <w:t>No Lockdown engagement with reading</w:t>
            </w:r>
          </w:p>
          <w:p w14:paraId="7B1DC456" w14:textId="77777777" w:rsidR="00727D86" w:rsidRPr="00777348" w:rsidRDefault="00727D86" w:rsidP="00727D86">
            <w:pPr>
              <w:rPr>
                <w:rFonts w:ascii="Arial" w:hAnsi="Arial" w:cs="Arial"/>
              </w:rPr>
            </w:pPr>
            <w:r w:rsidRPr="00777348">
              <w:rPr>
                <w:rFonts w:ascii="Arial" w:hAnsi="Arial" w:cs="Arial"/>
              </w:rPr>
              <w:t>Good Common exception knowledge at year 1</w:t>
            </w:r>
          </w:p>
          <w:p w14:paraId="40020ED4" w14:textId="77777777" w:rsidR="00727D86" w:rsidRPr="00777348" w:rsidRDefault="00727D86" w:rsidP="00727D86">
            <w:pPr>
              <w:rPr>
                <w:rFonts w:ascii="Arial" w:hAnsi="Arial" w:cs="Arial"/>
              </w:rPr>
            </w:pPr>
            <w:r w:rsidRPr="00777348">
              <w:rPr>
                <w:rFonts w:ascii="Arial" w:hAnsi="Arial" w:cs="Arial"/>
              </w:rPr>
              <w:t>Over reliance of phonics on non-decodable words</w:t>
            </w:r>
          </w:p>
          <w:p w14:paraId="3DE0D09A" w14:textId="29FFB0F6" w:rsidR="00121588" w:rsidRPr="00777348" w:rsidRDefault="00727D86" w:rsidP="00727D86">
            <w:pPr>
              <w:rPr>
                <w:rFonts w:ascii="Arial" w:hAnsi="Arial" w:cs="Arial"/>
              </w:rPr>
            </w:pPr>
            <w:r w:rsidRPr="00777348">
              <w:rPr>
                <w:rFonts w:ascii="Arial" w:hAnsi="Arial" w:cs="Arial"/>
              </w:rPr>
              <w:t>No other reading strategies in use</w:t>
            </w:r>
          </w:p>
        </w:tc>
        <w:tc>
          <w:tcPr>
            <w:tcW w:w="2799" w:type="dxa"/>
          </w:tcPr>
          <w:p w14:paraId="74AF6B6D" w14:textId="77777777" w:rsidR="00121588" w:rsidRPr="00777348" w:rsidRDefault="00121588" w:rsidP="00401D41">
            <w:pPr>
              <w:rPr>
                <w:rFonts w:ascii="Arial" w:hAnsi="Arial" w:cs="Arial"/>
              </w:rPr>
            </w:pPr>
          </w:p>
        </w:tc>
      </w:tr>
      <w:tr w:rsidR="00727D86" w:rsidRPr="00777348" w14:paraId="685B9266" w14:textId="77777777" w:rsidTr="001258FD">
        <w:tc>
          <w:tcPr>
            <w:tcW w:w="2830" w:type="dxa"/>
          </w:tcPr>
          <w:p w14:paraId="400F5D8E" w14:textId="3226C4AC" w:rsidR="00727D86" w:rsidRPr="00777348" w:rsidRDefault="009A7835" w:rsidP="00727D86">
            <w:pPr>
              <w:rPr>
                <w:rFonts w:ascii="Arial" w:hAnsi="Arial" w:cs="Arial"/>
                <w:b/>
              </w:rPr>
            </w:pPr>
            <w:r>
              <w:rPr>
                <w:rFonts w:ascii="Arial" w:hAnsi="Arial" w:cs="Arial"/>
                <w:b/>
              </w:rPr>
              <w:t>xx</w:t>
            </w:r>
          </w:p>
        </w:tc>
        <w:tc>
          <w:tcPr>
            <w:tcW w:w="1276" w:type="dxa"/>
          </w:tcPr>
          <w:p w14:paraId="2884D6B8" w14:textId="27C34E00" w:rsidR="00727D86" w:rsidRPr="00777348" w:rsidRDefault="001258FD" w:rsidP="00727D86">
            <w:pPr>
              <w:rPr>
                <w:rFonts w:ascii="Arial" w:hAnsi="Arial" w:cs="Arial"/>
              </w:rPr>
            </w:pPr>
            <w:r>
              <w:rPr>
                <w:rFonts w:ascii="Arial" w:hAnsi="Arial" w:cs="Arial"/>
              </w:rPr>
              <w:t>3</w:t>
            </w:r>
          </w:p>
        </w:tc>
        <w:tc>
          <w:tcPr>
            <w:tcW w:w="8930" w:type="dxa"/>
          </w:tcPr>
          <w:p w14:paraId="7443FFF0" w14:textId="77777777" w:rsidR="00727D86" w:rsidRPr="00777348" w:rsidRDefault="00727D86" w:rsidP="00727D86">
            <w:pPr>
              <w:rPr>
                <w:rFonts w:ascii="Arial" w:hAnsi="Arial" w:cs="Arial"/>
              </w:rPr>
            </w:pPr>
            <w:r w:rsidRPr="00777348">
              <w:rPr>
                <w:rFonts w:ascii="Arial" w:hAnsi="Arial" w:cs="Arial"/>
              </w:rPr>
              <w:t>PLA</w:t>
            </w:r>
          </w:p>
          <w:p w14:paraId="6FBE7F57" w14:textId="77777777" w:rsidR="00727D86" w:rsidRPr="00777348" w:rsidRDefault="00727D86" w:rsidP="00727D86">
            <w:pPr>
              <w:rPr>
                <w:rFonts w:ascii="Arial" w:hAnsi="Arial" w:cs="Arial"/>
              </w:rPr>
            </w:pPr>
            <w:r w:rsidRPr="00777348">
              <w:rPr>
                <w:rFonts w:ascii="Arial" w:hAnsi="Arial" w:cs="Arial"/>
              </w:rPr>
              <w:t>Good lockdown engagement</w:t>
            </w:r>
          </w:p>
          <w:p w14:paraId="0B2E2B49" w14:textId="7A280ED5" w:rsidR="00727D86" w:rsidRPr="00777348" w:rsidRDefault="00727D86" w:rsidP="00727D86">
            <w:pPr>
              <w:rPr>
                <w:rFonts w:ascii="Arial" w:hAnsi="Arial" w:cs="Arial"/>
              </w:rPr>
            </w:pPr>
            <w:r w:rsidRPr="00777348">
              <w:rPr>
                <w:rFonts w:ascii="Arial" w:hAnsi="Arial" w:cs="Arial"/>
              </w:rPr>
              <w:t>Memory skills</w:t>
            </w:r>
          </w:p>
        </w:tc>
        <w:tc>
          <w:tcPr>
            <w:tcW w:w="2799" w:type="dxa"/>
          </w:tcPr>
          <w:p w14:paraId="053F4C37" w14:textId="77777777" w:rsidR="00727D86" w:rsidRPr="00777348" w:rsidRDefault="00727D86" w:rsidP="00727D86">
            <w:pPr>
              <w:rPr>
                <w:rFonts w:ascii="Arial" w:hAnsi="Arial" w:cs="Arial"/>
              </w:rPr>
            </w:pPr>
          </w:p>
        </w:tc>
      </w:tr>
      <w:tr w:rsidR="00727D86" w:rsidRPr="00777348" w14:paraId="3AE31626" w14:textId="77777777" w:rsidTr="001258FD">
        <w:tc>
          <w:tcPr>
            <w:tcW w:w="2830" w:type="dxa"/>
          </w:tcPr>
          <w:p w14:paraId="1C0C4AA5" w14:textId="324ED725" w:rsidR="00727D86" w:rsidRPr="00777348" w:rsidRDefault="009A7835" w:rsidP="00727D86">
            <w:pPr>
              <w:rPr>
                <w:rFonts w:ascii="Arial" w:hAnsi="Arial" w:cs="Arial"/>
                <w:b/>
              </w:rPr>
            </w:pPr>
            <w:r>
              <w:rPr>
                <w:rFonts w:ascii="Arial" w:hAnsi="Arial" w:cs="Arial"/>
                <w:b/>
              </w:rPr>
              <w:t>xx</w:t>
            </w:r>
          </w:p>
        </w:tc>
        <w:tc>
          <w:tcPr>
            <w:tcW w:w="1276" w:type="dxa"/>
          </w:tcPr>
          <w:p w14:paraId="1E984B86" w14:textId="0A9413AB" w:rsidR="00727D86" w:rsidRPr="00777348" w:rsidRDefault="001258FD" w:rsidP="00727D86">
            <w:pPr>
              <w:rPr>
                <w:rFonts w:ascii="Arial" w:hAnsi="Arial" w:cs="Arial"/>
              </w:rPr>
            </w:pPr>
            <w:r>
              <w:rPr>
                <w:rFonts w:ascii="Arial" w:hAnsi="Arial" w:cs="Arial"/>
              </w:rPr>
              <w:t>3</w:t>
            </w:r>
          </w:p>
        </w:tc>
        <w:tc>
          <w:tcPr>
            <w:tcW w:w="8930" w:type="dxa"/>
          </w:tcPr>
          <w:p w14:paraId="2FFB6032" w14:textId="57D428E5" w:rsidR="00727D86" w:rsidRPr="00777348" w:rsidRDefault="00727D86" w:rsidP="00727D86">
            <w:pPr>
              <w:rPr>
                <w:rFonts w:ascii="Arial" w:hAnsi="Arial" w:cs="Arial"/>
              </w:rPr>
            </w:pPr>
            <w:r w:rsidRPr="00777348">
              <w:rPr>
                <w:rFonts w:ascii="Arial" w:hAnsi="Arial" w:cs="Arial"/>
              </w:rPr>
              <w:t xml:space="preserve">Good Lock down engagement </w:t>
            </w:r>
          </w:p>
          <w:p w14:paraId="53961444" w14:textId="59A62891" w:rsidR="00727D86" w:rsidRPr="00777348" w:rsidRDefault="00727D86" w:rsidP="00727D86">
            <w:pPr>
              <w:rPr>
                <w:rFonts w:ascii="Arial" w:hAnsi="Arial" w:cs="Arial"/>
              </w:rPr>
            </w:pPr>
            <w:r w:rsidRPr="00777348">
              <w:rPr>
                <w:rFonts w:ascii="Arial" w:hAnsi="Arial" w:cs="Arial"/>
              </w:rPr>
              <w:t>Return data not reflective of past ability</w:t>
            </w:r>
          </w:p>
        </w:tc>
        <w:tc>
          <w:tcPr>
            <w:tcW w:w="2799" w:type="dxa"/>
          </w:tcPr>
          <w:p w14:paraId="3F946492" w14:textId="77777777" w:rsidR="00727D86" w:rsidRPr="00777348" w:rsidRDefault="00727D86" w:rsidP="00727D86">
            <w:pPr>
              <w:rPr>
                <w:rFonts w:ascii="Arial" w:hAnsi="Arial" w:cs="Arial"/>
              </w:rPr>
            </w:pPr>
          </w:p>
        </w:tc>
      </w:tr>
    </w:tbl>
    <w:p w14:paraId="34D572DE" w14:textId="77777777" w:rsidR="00121588" w:rsidRPr="00777348" w:rsidRDefault="00121588" w:rsidP="00121588">
      <w:pPr>
        <w:rPr>
          <w:rFonts w:ascii="Arial" w:hAnsi="Arial" w:cs="Arial"/>
        </w:rPr>
      </w:pPr>
    </w:p>
    <w:tbl>
      <w:tblPr>
        <w:tblStyle w:val="TableGrid"/>
        <w:tblW w:w="0" w:type="auto"/>
        <w:tblLook w:val="04A0" w:firstRow="1" w:lastRow="0" w:firstColumn="1" w:lastColumn="0" w:noHBand="0" w:noVBand="1"/>
      </w:tblPr>
      <w:tblGrid>
        <w:gridCol w:w="1841"/>
        <w:gridCol w:w="3399"/>
        <w:gridCol w:w="3686"/>
        <w:gridCol w:w="6909"/>
      </w:tblGrid>
      <w:tr w:rsidR="00121588" w:rsidRPr="00777348" w14:paraId="6F99B1A9" w14:textId="77777777" w:rsidTr="00401D41">
        <w:tc>
          <w:tcPr>
            <w:tcW w:w="15835" w:type="dxa"/>
            <w:gridSpan w:val="4"/>
            <w:shd w:val="clear" w:color="auto" w:fill="C5E0B3" w:themeFill="accent6" w:themeFillTint="66"/>
          </w:tcPr>
          <w:p w14:paraId="7BA477ED" w14:textId="77777777" w:rsidR="00121588" w:rsidRPr="00777348" w:rsidRDefault="00121588" w:rsidP="00401D41">
            <w:pPr>
              <w:rPr>
                <w:rFonts w:ascii="Arial" w:hAnsi="Arial" w:cs="Arial"/>
                <w:b/>
              </w:rPr>
            </w:pPr>
            <w:r w:rsidRPr="00777348">
              <w:rPr>
                <w:rFonts w:ascii="Arial" w:hAnsi="Arial" w:cs="Arial"/>
                <w:b/>
              </w:rPr>
              <w:t>REVIEW and EVALUATION</w:t>
            </w:r>
          </w:p>
        </w:tc>
      </w:tr>
      <w:tr w:rsidR="00121588" w:rsidRPr="00777348" w14:paraId="1D38C7A4" w14:textId="77777777" w:rsidTr="00401D41">
        <w:trPr>
          <w:trHeight w:val="491"/>
        </w:trPr>
        <w:tc>
          <w:tcPr>
            <w:tcW w:w="1841" w:type="dxa"/>
            <w:shd w:val="clear" w:color="auto" w:fill="FFFF66"/>
          </w:tcPr>
          <w:p w14:paraId="76419641" w14:textId="77777777" w:rsidR="00121588" w:rsidRPr="00777348" w:rsidRDefault="00121588" w:rsidP="00401D41">
            <w:pPr>
              <w:rPr>
                <w:rFonts w:ascii="Arial" w:hAnsi="Arial" w:cs="Arial"/>
                <w:b/>
              </w:rPr>
            </w:pPr>
          </w:p>
        </w:tc>
        <w:tc>
          <w:tcPr>
            <w:tcW w:w="3399" w:type="dxa"/>
            <w:shd w:val="clear" w:color="auto" w:fill="FFFF66"/>
          </w:tcPr>
          <w:p w14:paraId="4D2E312D" w14:textId="77777777" w:rsidR="00121588" w:rsidRPr="00777348" w:rsidRDefault="00121588" w:rsidP="00401D41">
            <w:pPr>
              <w:rPr>
                <w:rFonts w:ascii="Arial" w:hAnsi="Arial" w:cs="Arial"/>
                <w:b/>
              </w:rPr>
            </w:pPr>
            <w:r w:rsidRPr="00777348">
              <w:rPr>
                <w:rFonts w:ascii="Arial" w:hAnsi="Arial" w:cs="Arial"/>
                <w:b/>
              </w:rPr>
              <w:t>Review 1</w:t>
            </w:r>
          </w:p>
          <w:p w14:paraId="0021650B" w14:textId="77777777" w:rsidR="00121588" w:rsidRPr="00777348" w:rsidRDefault="00121588" w:rsidP="00401D41">
            <w:pPr>
              <w:rPr>
                <w:rFonts w:ascii="Arial" w:hAnsi="Arial" w:cs="Arial"/>
                <w:b/>
              </w:rPr>
            </w:pPr>
            <w:r w:rsidRPr="00777348">
              <w:rPr>
                <w:rFonts w:ascii="Arial" w:hAnsi="Arial" w:cs="Arial"/>
                <w:b/>
              </w:rPr>
              <w:t>Date:</w:t>
            </w:r>
          </w:p>
        </w:tc>
        <w:tc>
          <w:tcPr>
            <w:tcW w:w="3686" w:type="dxa"/>
            <w:shd w:val="clear" w:color="auto" w:fill="FFFF66"/>
          </w:tcPr>
          <w:p w14:paraId="1C2DF45F" w14:textId="77777777" w:rsidR="00121588" w:rsidRPr="00777348" w:rsidRDefault="00121588" w:rsidP="00401D41">
            <w:pPr>
              <w:rPr>
                <w:rFonts w:ascii="Arial" w:hAnsi="Arial" w:cs="Arial"/>
                <w:b/>
              </w:rPr>
            </w:pPr>
            <w:r w:rsidRPr="00777348">
              <w:rPr>
                <w:rFonts w:ascii="Arial" w:hAnsi="Arial" w:cs="Arial"/>
                <w:b/>
              </w:rPr>
              <w:t>Review 2</w:t>
            </w:r>
          </w:p>
          <w:p w14:paraId="2A049BC8" w14:textId="77777777" w:rsidR="00121588" w:rsidRPr="00777348" w:rsidRDefault="00121588" w:rsidP="00401D41">
            <w:pPr>
              <w:rPr>
                <w:rFonts w:ascii="Arial" w:hAnsi="Arial" w:cs="Arial"/>
                <w:b/>
              </w:rPr>
            </w:pPr>
            <w:r w:rsidRPr="00777348">
              <w:rPr>
                <w:rFonts w:ascii="Arial" w:hAnsi="Arial" w:cs="Arial"/>
                <w:b/>
              </w:rPr>
              <w:t>Date:</w:t>
            </w:r>
          </w:p>
        </w:tc>
        <w:tc>
          <w:tcPr>
            <w:tcW w:w="6909" w:type="dxa"/>
            <w:shd w:val="clear" w:color="auto" w:fill="FFFF66"/>
          </w:tcPr>
          <w:p w14:paraId="0DD92386" w14:textId="77777777" w:rsidR="00121588" w:rsidRPr="00777348" w:rsidRDefault="00121588" w:rsidP="00401D41">
            <w:pPr>
              <w:rPr>
                <w:rFonts w:ascii="Arial" w:hAnsi="Arial" w:cs="Arial"/>
                <w:b/>
                <w:sz w:val="18"/>
                <w:szCs w:val="18"/>
              </w:rPr>
            </w:pPr>
            <w:r w:rsidRPr="00777348">
              <w:rPr>
                <w:rFonts w:ascii="Arial" w:hAnsi="Arial" w:cs="Arial"/>
                <w:b/>
              </w:rPr>
              <w:t xml:space="preserve">Final evaluation against desired outcomes </w:t>
            </w:r>
            <w:r w:rsidRPr="00777348">
              <w:rPr>
                <w:rFonts w:ascii="Arial" w:hAnsi="Arial" w:cs="Arial"/>
                <w:b/>
                <w:sz w:val="18"/>
                <w:szCs w:val="18"/>
              </w:rPr>
              <w:t>(success criteria in overview section)</w:t>
            </w:r>
          </w:p>
          <w:p w14:paraId="5E347351" w14:textId="77777777" w:rsidR="00121588" w:rsidRPr="00777348" w:rsidRDefault="00121588" w:rsidP="00401D41">
            <w:pPr>
              <w:rPr>
                <w:rFonts w:ascii="Arial" w:hAnsi="Arial" w:cs="Arial"/>
                <w:b/>
              </w:rPr>
            </w:pPr>
            <w:r w:rsidRPr="00777348">
              <w:rPr>
                <w:rFonts w:ascii="Arial" w:hAnsi="Arial" w:cs="Arial"/>
                <w:b/>
              </w:rPr>
              <w:t>Date:</w:t>
            </w:r>
          </w:p>
        </w:tc>
      </w:tr>
      <w:tr w:rsidR="00121588" w:rsidRPr="00777348" w14:paraId="177D2F01" w14:textId="77777777" w:rsidTr="00401D41">
        <w:tc>
          <w:tcPr>
            <w:tcW w:w="1841" w:type="dxa"/>
            <w:shd w:val="clear" w:color="auto" w:fill="FFFF66"/>
          </w:tcPr>
          <w:p w14:paraId="264F908F" w14:textId="77777777" w:rsidR="00121588" w:rsidRPr="00777348" w:rsidRDefault="00121588" w:rsidP="00401D41">
            <w:pPr>
              <w:rPr>
                <w:rFonts w:ascii="Arial" w:hAnsi="Arial" w:cs="Arial"/>
                <w:b/>
              </w:rPr>
            </w:pPr>
            <w:r w:rsidRPr="00777348">
              <w:rPr>
                <w:rFonts w:ascii="Arial" w:hAnsi="Arial" w:cs="Arial"/>
                <w:b/>
              </w:rPr>
              <w:t>Planned Assessment approach</w:t>
            </w:r>
          </w:p>
          <w:p w14:paraId="55697758" w14:textId="77777777" w:rsidR="00121588" w:rsidRPr="00777348" w:rsidRDefault="00121588" w:rsidP="00401D41">
            <w:pPr>
              <w:rPr>
                <w:rFonts w:ascii="Arial" w:hAnsi="Arial" w:cs="Arial"/>
                <w:b/>
              </w:rPr>
            </w:pPr>
          </w:p>
          <w:p w14:paraId="4A144A0D" w14:textId="77777777" w:rsidR="00121588" w:rsidRPr="00777348" w:rsidRDefault="00121588" w:rsidP="00401D41">
            <w:pPr>
              <w:rPr>
                <w:rFonts w:ascii="Arial" w:hAnsi="Arial" w:cs="Arial"/>
              </w:rPr>
            </w:pPr>
          </w:p>
        </w:tc>
        <w:tc>
          <w:tcPr>
            <w:tcW w:w="3399" w:type="dxa"/>
          </w:tcPr>
          <w:p w14:paraId="0769C1D2" w14:textId="77777777" w:rsidR="00121588" w:rsidRPr="00777348" w:rsidRDefault="00121588" w:rsidP="00401D41">
            <w:pPr>
              <w:rPr>
                <w:rFonts w:ascii="Arial" w:hAnsi="Arial" w:cs="Arial"/>
              </w:rPr>
            </w:pPr>
          </w:p>
          <w:p w14:paraId="7F3D5ABE" w14:textId="77777777" w:rsidR="00121588" w:rsidRPr="00777348" w:rsidRDefault="00121588" w:rsidP="00401D41">
            <w:pPr>
              <w:rPr>
                <w:rFonts w:ascii="Arial" w:hAnsi="Arial" w:cs="Arial"/>
              </w:rPr>
            </w:pPr>
          </w:p>
          <w:p w14:paraId="6FCF39D6" w14:textId="77777777" w:rsidR="00121588" w:rsidRPr="00777348" w:rsidRDefault="00121588" w:rsidP="00401D41">
            <w:pPr>
              <w:rPr>
                <w:rFonts w:ascii="Arial" w:hAnsi="Arial" w:cs="Arial"/>
              </w:rPr>
            </w:pPr>
          </w:p>
        </w:tc>
        <w:tc>
          <w:tcPr>
            <w:tcW w:w="3686" w:type="dxa"/>
          </w:tcPr>
          <w:p w14:paraId="7BEAA8AC" w14:textId="77777777" w:rsidR="00121588" w:rsidRPr="00777348" w:rsidRDefault="00121588" w:rsidP="00401D41">
            <w:pPr>
              <w:rPr>
                <w:rFonts w:ascii="Arial" w:hAnsi="Arial" w:cs="Arial"/>
              </w:rPr>
            </w:pPr>
          </w:p>
        </w:tc>
        <w:tc>
          <w:tcPr>
            <w:tcW w:w="6909" w:type="dxa"/>
          </w:tcPr>
          <w:p w14:paraId="7455B7E8" w14:textId="77777777" w:rsidR="00121588" w:rsidRPr="00777348" w:rsidRDefault="00121588" w:rsidP="00401D41">
            <w:pPr>
              <w:rPr>
                <w:rFonts w:ascii="Arial" w:hAnsi="Arial" w:cs="Arial"/>
              </w:rPr>
            </w:pPr>
          </w:p>
        </w:tc>
      </w:tr>
      <w:tr w:rsidR="00121588" w:rsidRPr="00777348" w14:paraId="004CE8C8" w14:textId="77777777" w:rsidTr="00401D41">
        <w:tc>
          <w:tcPr>
            <w:tcW w:w="1841" w:type="dxa"/>
            <w:shd w:val="clear" w:color="auto" w:fill="FFFF66"/>
          </w:tcPr>
          <w:p w14:paraId="3880E63F" w14:textId="77777777" w:rsidR="00121588" w:rsidRPr="00777348" w:rsidRDefault="00121588" w:rsidP="00401D41">
            <w:pPr>
              <w:rPr>
                <w:rFonts w:ascii="Arial" w:hAnsi="Arial" w:cs="Arial"/>
                <w:b/>
              </w:rPr>
            </w:pPr>
            <w:r w:rsidRPr="00777348">
              <w:rPr>
                <w:rFonts w:ascii="Arial" w:hAnsi="Arial" w:cs="Arial"/>
                <w:b/>
              </w:rPr>
              <w:t>Result</w:t>
            </w:r>
          </w:p>
          <w:p w14:paraId="52B682CF" w14:textId="75ED34B8" w:rsidR="00121588" w:rsidRPr="00777348" w:rsidRDefault="00121588" w:rsidP="00401D41">
            <w:pPr>
              <w:rPr>
                <w:rFonts w:ascii="Arial" w:hAnsi="Arial" w:cs="Arial"/>
                <w:b/>
              </w:rPr>
            </w:pPr>
          </w:p>
        </w:tc>
        <w:tc>
          <w:tcPr>
            <w:tcW w:w="3399" w:type="dxa"/>
          </w:tcPr>
          <w:p w14:paraId="3EC5216F" w14:textId="77777777" w:rsidR="00121588" w:rsidRPr="00777348" w:rsidRDefault="00121588" w:rsidP="00401D41">
            <w:pPr>
              <w:rPr>
                <w:rFonts w:ascii="Arial" w:hAnsi="Arial" w:cs="Arial"/>
              </w:rPr>
            </w:pPr>
          </w:p>
        </w:tc>
        <w:tc>
          <w:tcPr>
            <w:tcW w:w="3686" w:type="dxa"/>
          </w:tcPr>
          <w:p w14:paraId="2BA06349" w14:textId="77777777" w:rsidR="00121588" w:rsidRPr="00777348" w:rsidRDefault="00121588" w:rsidP="00401D41">
            <w:pPr>
              <w:rPr>
                <w:rFonts w:ascii="Arial" w:hAnsi="Arial" w:cs="Arial"/>
              </w:rPr>
            </w:pPr>
          </w:p>
        </w:tc>
        <w:tc>
          <w:tcPr>
            <w:tcW w:w="6909" w:type="dxa"/>
          </w:tcPr>
          <w:p w14:paraId="430DB7B1" w14:textId="77777777" w:rsidR="00121588" w:rsidRPr="00777348" w:rsidRDefault="00121588" w:rsidP="00401D41">
            <w:pPr>
              <w:rPr>
                <w:rFonts w:ascii="Arial" w:hAnsi="Arial" w:cs="Arial"/>
              </w:rPr>
            </w:pPr>
          </w:p>
        </w:tc>
      </w:tr>
    </w:tbl>
    <w:p w14:paraId="38E0551C" w14:textId="218AEE37" w:rsidR="00121588" w:rsidRPr="00777348" w:rsidRDefault="00121588">
      <w:pPr>
        <w:rPr>
          <w:rFonts w:ascii="Arial" w:hAnsi="Arial" w:cs="Arial"/>
        </w:rPr>
      </w:pPr>
    </w:p>
    <w:p w14:paraId="69E1783D" w14:textId="09CEB699" w:rsidR="00121588" w:rsidRPr="00777348" w:rsidRDefault="00121588">
      <w:pPr>
        <w:rPr>
          <w:rFonts w:ascii="Arial" w:hAnsi="Arial" w:cs="Arial"/>
        </w:rPr>
      </w:pPr>
    </w:p>
    <w:p w14:paraId="5A3FB76A" w14:textId="17D770CF" w:rsidR="006806A4" w:rsidRDefault="006806A4">
      <w:pPr>
        <w:rPr>
          <w:rFonts w:ascii="Arial" w:hAnsi="Arial" w:cs="Arial"/>
        </w:rPr>
      </w:pPr>
      <w:r>
        <w:rPr>
          <w:rFonts w:ascii="Arial" w:hAnsi="Arial" w:cs="Arial"/>
        </w:rPr>
        <w:br w:type="page"/>
      </w:r>
    </w:p>
    <w:p w14:paraId="3F0F642E" w14:textId="77777777" w:rsidR="00121588" w:rsidRPr="00777348" w:rsidRDefault="00121588">
      <w:pPr>
        <w:rPr>
          <w:rFonts w:ascii="Arial" w:hAnsi="Arial" w:cs="Arial"/>
        </w:rPr>
      </w:pPr>
    </w:p>
    <w:p w14:paraId="43A4BA36" w14:textId="761E4336" w:rsidR="00121588" w:rsidRPr="00777348" w:rsidRDefault="00121588" w:rsidP="00121588">
      <w:pPr>
        <w:pBdr>
          <w:bottom w:val="single" w:sz="8" w:space="1" w:color="auto"/>
        </w:pBdr>
        <w:rPr>
          <w:rFonts w:ascii="Arial" w:hAnsi="Arial" w:cs="Arial"/>
          <w:color w:val="13263F"/>
          <w:sz w:val="24"/>
          <w:szCs w:val="24"/>
          <w:shd w:val="clear" w:color="auto" w:fill="FFFFFF"/>
        </w:rPr>
      </w:pPr>
      <w:r w:rsidRPr="00777348">
        <w:rPr>
          <w:rFonts w:ascii="Arial" w:hAnsi="Arial" w:cs="Arial"/>
          <w:b/>
          <w:sz w:val="24"/>
          <w:szCs w:val="24"/>
        </w:rPr>
        <w:t xml:space="preserve">Intervention planning, review and evaluation </w:t>
      </w:r>
      <w:r w:rsidRPr="00777348">
        <w:rPr>
          <w:rFonts w:ascii="Arial" w:hAnsi="Arial" w:cs="Arial"/>
          <w:color w:val="13263F"/>
          <w:sz w:val="24"/>
          <w:szCs w:val="24"/>
          <w:shd w:val="clear" w:color="auto" w:fill="FFFFFF"/>
        </w:rPr>
        <w:t>2</w:t>
      </w:r>
      <w:r w:rsidR="00476C84">
        <w:rPr>
          <w:rFonts w:ascii="Arial" w:hAnsi="Arial" w:cs="Arial"/>
          <w:color w:val="13263F"/>
          <w:sz w:val="24"/>
          <w:szCs w:val="24"/>
          <w:shd w:val="clear" w:color="auto" w:fill="FFFFFF"/>
        </w:rPr>
        <w:t xml:space="preserve">020 – 2021              </w:t>
      </w:r>
      <w:r w:rsidR="00476C84">
        <w:rPr>
          <w:rFonts w:ascii="Arial" w:hAnsi="Arial" w:cs="Arial"/>
          <w:color w:val="13263F"/>
          <w:sz w:val="24"/>
          <w:szCs w:val="24"/>
          <w:shd w:val="clear" w:color="auto" w:fill="FFFFFF"/>
        </w:rPr>
        <w:tab/>
      </w:r>
      <w:r w:rsidR="00476C84">
        <w:rPr>
          <w:rFonts w:ascii="Arial" w:hAnsi="Arial" w:cs="Arial"/>
          <w:color w:val="13263F"/>
          <w:sz w:val="24"/>
          <w:szCs w:val="24"/>
          <w:shd w:val="clear" w:color="auto" w:fill="FFFFFF"/>
        </w:rPr>
        <w:tab/>
      </w:r>
      <w:r w:rsidR="00476C84">
        <w:rPr>
          <w:rFonts w:ascii="Arial" w:hAnsi="Arial" w:cs="Arial"/>
          <w:color w:val="13263F"/>
          <w:sz w:val="24"/>
          <w:szCs w:val="24"/>
          <w:shd w:val="clear" w:color="auto" w:fill="FFFFFF"/>
        </w:rPr>
        <w:tab/>
      </w:r>
      <w:r w:rsidR="00476C84">
        <w:rPr>
          <w:rFonts w:ascii="Arial" w:hAnsi="Arial" w:cs="Arial"/>
          <w:color w:val="13263F"/>
          <w:sz w:val="24"/>
          <w:szCs w:val="24"/>
          <w:shd w:val="clear" w:color="auto" w:fill="FFFFFF"/>
        </w:rPr>
        <w:tab/>
      </w:r>
      <w:r w:rsidR="00476C84">
        <w:rPr>
          <w:rFonts w:ascii="Arial" w:hAnsi="Arial" w:cs="Arial"/>
          <w:color w:val="13263F"/>
          <w:sz w:val="24"/>
          <w:szCs w:val="24"/>
          <w:shd w:val="clear" w:color="auto" w:fill="FFFFFF"/>
        </w:rPr>
        <w:tab/>
      </w:r>
      <w:r w:rsidRPr="00777348">
        <w:rPr>
          <w:rFonts w:ascii="Arial" w:hAnsi="Arial" w:cs="Arial"/>
          <w:color w:val="13263F"/>
          <w:sz w:val="24"/>
          <w:szCs w:val="24"/>
          <w:shd w:val="clear" w:color="auto" w:fill="FFFFFF"/>
        </w:rPr>
        <w:t xml:space="preserve"> </w:t>
      </w:r>
      <w:r w:rsidRPr="00777348">
        <w:rPr>
          <w:rFonts w:ascii="Arial" w:hAnsi="Arial" w:cs="Arial"/>
          <w:b/>
          <w:color w:val="FF0000"/>
          <w:sz w:val="24"/>
          <w:szCs w:val="24"/>
          <w:shd w:val="clear" w:color="auto" w:fill="FFFFFF"/>
        </w:rPr>
        <w:t>INDIVIDUAL INTERVENTION FRAME</w:t>
      </w:r>
      <w:r w:rsidRPr="00777348">
        <w:rPr>
          <w:rFonts w:ascii="Arial" w:hAnsi="Arial" w:cs="Arial"/>
          <w:color w:val="FF0000"/>
          <w:sz w:val="24"/>
          <w:szCs w:val="24"/>
          <w:shd w:val="clear" w:color="auto" w:fill="FFFFFF"/>
        </w:rPr>
        <w:t xml:space="preserve">                                                         </w:t>
      </w:r>
    </w:p>
    <w:tbl>
      <w:tblPr>
        <w:tblStyle w:val="TableGrid"/>
        <w:tblW w:w="0" w:type="auto"/>
        <w:tblLook w:val="04A0" w:firstRow="1" w:lastRow="0" w:firstColumn="1" w:lastColumn="0" w:noHBand="0" w:noVBand="1"/>
      </w:tblPr>
      <w:tblGrid>
        <w:gridCol w:w="4106"/>
        <w:gridCol w:w="1172"/>
        <w:gridCol w:w="2655"/>
        <w:gridCol w:w="3630"/>
        <w:gridCol w:w="4272"/>
      </w:tblGrid>
      <w:tr w:rsidR="00121588" w:rsidRPr="00777348" w14:paraId="0D223170" w14:textId="77777777" w:rsidTr="00401D41">
        <w:tc>
          <w:tcPr>
            <w:tcW w:w="15835" w:type="dxa"/>
            <w:gridSpan w:val="5"/>
            <w:shd w:val="clear" w:color="auto" w:fill="C5E0B3" w:themeFill="accent6" w:themeFillTint="66"/>
          </w:tcPr>
          <w:p w14:paraId="2188834F" w14:textId="77777777" w:rsidR="00121588" w:rsidRPr="00777348" w:rsidRDefault="00121588" w:rsidP="00401D41">
            <w:pPr>
              <w:rPr>
                <w:rFonts w:ascii="Arial" w:hAnsi="Arial" w:cs="Arial"/>
                <w:i/>
                <w:color w:val="C45911" w:themeColor="accent2" w:themeShade="BF"/>
              </w:rPr>
            </w:pPr>
            <w:r w:rsidRPr="00777348">
              <w:rPr>
                <w:rFonts w:ascii="Arial" w:hAnsi="Arial" w:cs="Arial"/>
                <w:b/>
                <w:color w:val="13263F"/>
                <w:shd w:val="clear" w:color="auto" w:fill="FFFFFF"/>
              </w:rPr>
              <w:t>OVERVIEW</w:t>
            </w:r>
          </w:p>
        </w:tc>
      </w:tr>
      <w:tr w:rsidR="00121588" w:rsidRPr="00777348" w14:paraId="4B262204" w14:textId="77777777" w:rsidTr="00401D41">
        <w:tc>
          <w:tcPr>
            <w:tcW w:w="4106" w:type="dxa"/>
            <w:tcBorders>
              <w:right w:val="single" w:sz="8" w:space="0" w:color="auto"/>
            </w:tcBorders>
            <w:shd w:val="clear" w:color="auto" w:fill="FFFF00"/>
          </w:tcPr>
          <w:p w14:paraId="73CF50F4" w14:textId="77777777" w:rsidR="00121588" w:rsidRPr="00777348" w:rsidRDefault="00121588" w:rsidP="00401D41">
            <w:pPr>
              <w:rPr>
                <w:rFonts w:ascii="Arial" w:hAnsi="Arial" w:cs="Arial"/>
                <w:b/>
              </w:rPr>
            </w:pPr>
            <w:r w:rsidRPr="00777348">
              <w:rPr>
                <w:rFonts w:ascii="Arial" w:hAnsi="Arial" w:cs="Arial"/>
                <w:b/>
                <w:color w:val="13263F"/>
                <w:sz w:val="24"/>
                <w:szCs w:val="24"/>
                <w:highlight w:val="yellow"/>
                <w:shd w:val="clear" w:color="auto" w:fill="FFFFFF"/>
              </w:rPr>
              <w:t>Covid catch Up Funding PRIORITY</w:t>
            </w:r>
            <w:r w:rsidRPr="00777348">
              <w:rPr>
                <w:rFonts w:ascii="Arial" w:hAnsi="Arial" w:cs="Arial"/>
                <w:b/>
                <w:color w:val="13263F"/>
                <w:sz w:val="24"/>
                <w:szCs w:val="24"/>
                <w:shd w:val="clear" w:color="auto" w:fill="FFFFFF"/>
              </w:rPr>
              <w:t xml:space="preserve"> </w:t>
            </w:r>
          </w:p>
        </w:tc>
        <w:tc>
          <w:tcPr>
            <w:tcW w:w="1172" w:type="dxa"/>
            <w:tcBorders>
              <w:left w:val="single" w:sz="8" w:space="0" w:color="auto"/>
            </w:tcBorders>
          </w:tcPr>
          <w:p w14:paraId="7361947A" w14:textId="0B0ACC43" w:rsidR="00121588" w:rsidRPr="00B52EE6" w:rsidRDefault="00B52EE6" w:rsidP="00401D41">
            <w:pPr>
              <w:rPr>
                <w:rFonts w:ascii="Arial" w:hAnsi="Arial" w:cs="Arial"/>
                <w:b/>
                <w:i/>
                <w:color w:val="2F5496" w:themeColor="accent1" w:themeShade="BF"/>
              </w:rPr>
            </w:pPr>
            <w:r w:rsidRPr="00B52EE6">
              <w:rPr>
                <w:rFonts w:ascii="Arial" w:hAnsi="Arial" w:cs="Arial"/>
                <w:b/>
                <w:i/>
                <w:color w:val="2F5496" w:themeColor="accent1" w:themeShade="BF"/>
              </w:rPr>
              <w:t>D</w:t>
            </w:r>
          </w:p>
        </w:tc>
        <w:tc>
          <w:tcPr>
            <w:tcW w:w="2655" w:type="dxa"/>
            <w:shd w:val="clear" w:color="auto" w:fill="FFFF00"/>
          </w:tcPr>
          <w:p w14:paraId="018A05A2" w14:textId="77777777" w:rsidR="00121588" w:rsidRPr="00777348" w:rsidRDefault="00121588" w:rsidP="00401D41">
            <w:pPr>
              <w:rPr>
                <w:rFonts w:ascii="Arial" w:hAnsi="Arial" w:cs="Arial"/>
                <w:b/>
              </w:rPr>
            </w:pPr>
            <w:r w:rsidRPr="00777348">
              <w:rPr>
                <w:rFonts w:ascii="Arial" w:hAnsi="Arial" w:cs="Arial"/>
                <w:b/>
              </w:rPr>
              <w:t>Description from strategy</w:t>
            </w:r>
          </w:p>
        </w:tc>
        <w:tc>
          <w:tcPr>
            <w:tcW w:w="7902" w:type="dxa"/>
            <w:gridSpan w:val="2"/>
          </w:tcPr>
          <w:p w14:paraId="2706CE54" w14:textId="6AFF7500" w:rsidR="00121588" w:rsidRPr="00B52EE6" w:rsidRDefault="00476C84" w:rsidP="00401D41">
            <w:pPr>
              <w:rPr>
                <w:rFonts w:ascii="Arial" w:hAnsi="Arial" w:cs="Arial"/>
                <w:i/>
                <w:color w:val="2F5496" w:themeColor="accent1" w:themeShade="BF"/>
              </w:rPr>
            </w:pPr>
            <w:r>
              <w:rPr>
                <w:rFonts w:ascii="Arial" w:hAnsi="Arial" w:cs="Arial"/>
                <w:i/>
                <w:color w:val="2F5496" w:themeColor="accent1" w:themeShade="BF"/>
              </w:rPr>
              <w:t>Secure and supportive transition for Reception Cohort</w:t>
            </w:r>
          </w:p>
        </w:tc>
      </w:tr>
      <w:tr w:rsidR="00121588" w:rsidRPr="00777348" w14:paraId="09AD54BE" w14:textId="77777777" w:rsidTr="00401D41">
        <w:tc>
          <w:tcPr>
            <w:tcW w:w="4106" w:type="dxa"/>
            <w:shd w:val="clear" w:color="auto" w:fill="FFFF00"/>
          </w:tcPr>
          <w:p w14:paraId="10F3CCF5" w14:textId="77777777" w:rsidR="00121588" w:rsidRPr="00777348" w:rsidRDefault="00121588" w:rsidP="00401D41">
            <w:pPr>
              <w:rPr>
                <w:rFonts w:ascii="Arial" w:hAnsi="Arial" w:cs="Arial"/>
                <w:b/>
              </w:rPr>
            </w:pPr>
            <w:r w:rsidRPr="00777348">
              <w:rPr>
                <w:rFonts w:ascii="Arial" w:hAnsi="Arial" w:cs="Arial"/>
                <w:b/>
              </w:rPr>
              <w:t>Desired outcome (success criteria)</w:t>
            </w:r>
          </w:p>
        </w:tc>
        <w:tc>
          <w:tcPr>
            <w:tcW w:w="3827" w:type="dxa"/>
            <w:gridSpan w:val="2"/>
            <w:shd w:val="clear" w:color="auto" w:fill="FFFF00"/>
          </w:tcPr>
          <w:p w14:paraId="740A9889" w14:textId="77777777" w:rsidR="00121588" w:rsidRPr="00777348" w:rsidRDefault="00121588" w:rsidP="00401D41">
            <w:pPr>
              <w:rPr>
                <w:rFonts w:ascii="Arial" w:hAnsi="Arial" w:cs="Arial"/>
                <w:b/>
              </w:rPr>
            </w:pPr>
            <w:r w:rsidRPr="00777348">
              <w:rPr>
                <w:rFonts w:ascii="Arial" w:hAnsi="Arial" w:cs="Arial"/>
                <w:b/>
              </w:rPr>
              <w:t>Action (by whom)</w:t>
            </w:r>
          </w:p>
        </w:tc>
        <w:tc>
          <w:tcPr>
            <w:tcW w:w="3630" w:type="dxa"/>
            <w:tcBorders>
              <w:right w:val="single" w:sz="8" w:space="0" w:color="auto"/>
            </w:tcBorders>
            <w:shd w:val="clear" w:color="auto" w:fill="FFFF00"/>
          </w:tcPr>
          <w:p w14:paraId="558AAF30" w14:textId="77777777" w:rsidR="00121588" w:rsidRPr="00777348" w:rsidRDefault="00121588" w:rsidP="00401D41">
            <w:pPr>
              <w:rPr>
                <w:rFonts w:ascii="Arial" w:hAnsi="Arial" w:cs="Arial"/>
                <w:b/>
              </w:rPr>
            </w:pPr>
            <w:r w:rsidRPr="00777348">
              <w:rPr>
                <w:rFonts w:ascii="Arial" w:hAnsi="Arial" w:cs="Arial"/>
                <w:b/>
              </w:rPr>
              <w:t>Reason for choice</w:t>
            </w:r>
          </w:p>
        </w:tc>
        <w:tc>
          <w:tcPr>
            <w:tcW w:w="4272" w:type="dxa"/>
            <w:tcBorders>
              <w:left w:val="single" w:sz="8" w:space="0" w:color="auto"/>
            </w:tcBorders>
            <w:shd w:val="clear" w:color="auto" w:fill="FFFF00"/>
          </w:tcPr>
          <w:p w14:paraId="446FA22C" w14:textId="77777777" w:rsidR="00121588" w:rsidRPr="00777348" w:rsidRDefault="00121588" w:rsidP="00401D41">
            <w:pPr>
              <w:rPr>
                <w:rFonts w:ascii="Arial" w:hAnsi="Arial" w:cs="Arial"/>
                <w:b/>
              </w:rPr>
            </w:pPr>
            <w:r w:rsidRPr="00777348">
              <w:rPr>
                <w:rFonts w:ascii="Arial" w:hAnsi="Arial" w:cs="Arial"/>
                <w:b/>
              </w:rPr>
              <w:t>Quality assurance of delivery</w:t>
            </w:r>
          </w:p>
        </w:tc>
      </w:tr>
      <w:tr w:rsidR="00121588" w:rsidRPr="00777348" w14:paraId="7A431A46" w14:textId="77777777" w:rsidTr="00401D41">
        <w:tc>
          <w:tcPr>
            <w:tcW w:w="4106" w:type="dxa"/>
          </w:tcPr>
          <w:p w14:paraId="54081588" w14:textId="7E301C94" w:rsidR="00121588" w:rsidRPr="00777348" w:rsidRDefault="00476C84" w:rsidP="00476C84">
            <w:pPr>
              <w:rPr>
                <w:rFonts w:ascii="Arial" w:hAnsi="Arial" w:cs="Arial"/>
                <w:b/>
              </w:rPr>
            </w:pPr>
            <w:r>
              <w:rPr>
                <w:rFonts w:ascii="Arial" w:hAnsi="Arial" w:cs="Arial"/>
                <w:i/>
                <w:color w:val="2F5496" w:themeColor="accent1" w:themeShade="BF"/>
              </w:rPr>
              <w:t xml:space="preserve">100% of Pupils have targeted PSED support for emerging needs </w:t>
            </w:r>
          </w:p>
        </w:tc>
        <w:tc>
          <w:tcPr>
            <w:tcW w:w="3827" w:type="dxa"/>
            <w:gridSpan w:val="2"/>
          </w:tcPr>
          <w:p w14:paraId="113D65FD" w14:textId="77777777" w:rsidR="00476C84" w:rsidRPr="00476C84" w:rsidRDefault="00476C84" w:rsidP="00476C84">
            <w:pPr>
              <w:rPr>
                <w:rFonts w:ascii="Arial" w:hAnsi="Arial" w:cs="Arial"/>
                <w:i/>
                <w:color w:val="2F5496" w:themeColor="accent1" w:themeShade="BF"/>
              </w:rPr>
            </w:pPr>
            <w:r w:rsidRPr="00476C84">
              <w:rPr>
                <w:rFonts w:ascii="Arial" w:hAnsi="Arial" w:cs="Arial"/>
                <w:i/>
                <w:color w:val="2F5496" w:themeColor="accent1" w:themeShade="BF"/>
              </w:rPr>
              <w:t>HLTA supports class teaching to enable Teacher led focused support for all PPG/ Service pupils in identified area or PSED</w:t>
            </w:r>
          </w:p>
          <w:p w14:paraId="1FC98699" w14:textId="77777777" w:rsidR="00476C84" w:rsidRDefault="00476C84" w:rsidP="00401D41">
            <w:pPr>
              <w:rPr>
                <w:rFonts w:ascii="Arial" w:hAnsi="Arial" w:cs="Arial"/>
                <w:i/>
                <w:color w:val="2F5496" w:themeColor="accent1" w:themeShade="BF"/>
              </w:rPr>
            </w:pPr>
          </w:p>
          <w:p w14:paraId="552ED6D9" w14:textId="5352851D" w:rsidR="00121588" w:rsidRPr="00476C84" w:rsidRDefault="00B52EE6" w:rsidP="00401D41">
            <w:pPr>
              <w:rPr>
                <w:rFonts w:ascii="Arial" w:hAnsi="Arial" w:cs="Arial"/>
                <w:i/>
                <w:color w:val="2F5496" w:themeColor="accent1" w:themeShade="BF"/>
              </w:rPr>
            </w:pPr>
            <w:r w:rsidRPr="00476C84">
              <w:rPr>
                <w:rFonts w:ascii="Arial" w:hAnsi="Arial" w:cs="Arial"/>
                <w:i/>
                <w:color w:val="2F5496" w:themeColor="accent1" w:themeShade="BF"/>
              </w:rPr>
              <w:t>Marion Davies</w:t>
            </w:r>
          </w:p>
          <w:p w14:paraId="51366951" w14:textId="57DC16A7" w:rsidR="00B52EE6" w:rsidRPr="00476C84" w:rsidRDefault="00B52EE6" w:rsidP="00401D41">
            <w:pPr>
              <w:rPr>
                <w:rFonts w:ascii="Arial" w:hAnsi="Arial" w:cs="Arial"/>
                <w:i/>
                <w:color w:val="2F5496" w:themeColor="accent1" w:themeShade="BF"/>
              </w:rPr>
            </w:pPr>
            <w:r w:rsidRPr="00476C84">
              <w:rPr>
                <w:rFonts w:ascii="Arial" w:hAnsi="Arial" w:cs="Arial"/>
                <w:i/>
                <w:color w:val="2F5496" w:themeColor="accent1" w:themeShade="BF"/>
              </w:rPr>
              <w:t>HLTA</w:t>
            </w:r>
          </w:p>
          <w:p w14:paraId="5A6D3536" w14:textId="60B85D03" w:rsidR="00121588" w:rsidRPr="00476C84" w:rsidRDefault="00B52EE6" w:rsidP="00401D41">
            <w:pPr>
              <w:rPr>
                <w:rFonts w:ascii="Arial" w:hAnsi="Arial" w:cs="Arial"/>
                <w:i/>
                <w:color w:val="2F5496" w:themeColor="accent1" w:themeShade="BF"/>
              </w:rPr>
            </w:pPr>
            <w:r w:rsidRPr="00476C84">
              <w:rPr>
                <w:rFonts w:ascii="Arial" w:hAnsi="Arial" w:cs="Arial"/>
                <w:i/>
                <w:color w:val="2F5496" w:themeColor="accent1" w:themeShade="BF"/>
              </w:rPr>
              <w:t>TA</w:t>
            </w:r>
          </w:p>
        </w:tc>
        <w:tc>
          <w:tcPr>
            <w:tcW w:w="3630" w:type="dxa"/>
            <w:tcBorders>
              <w:right w:val="single" w:sz="8" w:space="0" w:color="auto"/>
            </w:tcBorders>
          </w:tcPr>
          <w:p w14:paraId="2A9F323C" w14:textId="54725388" w:rsidR="00121588" w:rsidRPr="00777348" w:rsidRDefault="00476C84" w:rsidP="00401D41">
            <w:pPr>
              <w:rPr>
                <w:rFonts w:ascii="Arial" w:hAnsi="Arial" w:cs="Arial"/>
                <w:b/>
              </w:rPr>
            </w:pPr>
            <w:r w:rsidRPr="00476C84">
              <w:rPr>
                <w:rFonts w:ascii="Arial" w:hAnsi="Arial" w:cs="Arial"/>
                <w:i/>
                <w:color w:val="2F5496" w:themeColor="accent1" w:themeShade="BF"/>
              </w:rPr>
              <w:t xml:space="preserve">A higher than normal number of children are below EYFS P in baseline assessment </w:t>
            </w:r>
          </w:p>
        </w:tc>
        <w:tc>
          <w:tcPr>
            <w:tcW w:w="4272" w:type="dxa"/>
            <w:tcBorders>
              <w:left w:val="single" w:sz="8" w:space="0" w:color="auto"/>
            </w:tcBorders>
          </w:tcPr>
          <w:p w14:paraId="3662180B" w14:textId="77777777" w:rsidR="00121588" w:rsidRDefault="00476C84" w:rsidP="00401D41">
            <w:pPr>
              <w:rPr>
                <w:rFonts w:ascii="Arial" w:hAnsi="Arial" w:cs="Arial"/>
                <w:i/>
                <w:color w:val="2F5496" w:themeColor="accent1" w:themeShade="BF"/>
              </w:rPr>
            </w:pPr>
            <w:r w:rsidRPr="00476C84">
              <w:rPr>
                <w:rFonts w:ascii="Arial" w:hAnsi="Arial" w:cs="Arial"/>
                <w:i/>
                <w:color w:val="2F5496" w:themeColor="accent1" w:themeShade="BF"/>
              </w:rPr>
              <w:t>EYFS lead to report back to EYFS Governor</w:t>
            </w:r>
          </w:p>
          <w:p w14:paraId="3856F007" w14:textId="0FF557C5" w:rsidR="00476C84" w:rsidRPr="00777348" w:rsidRDefault="00476C84" w:rsidP="00401D41">
            <w:pPr>
              <w:rPr>
                <w:rFonts w:ascii="Arial" w:hAnsi="Arial" w:cs="Arial"/>
                <w:b/>
              </w:rPr>
            </w:pPr>
            <w:r>
              <w:rPr>
                <w:rFonts w:ascii="Arial" w:hAnsi="Arial" w:cs="Arial"/>
                <w:i/>
                <w:color w:val="2F5496" w:themeColor="accent1" w:themeShade="BF"/>
              </w:rPr>
              <w:t xml:space="preserve">HUB moderation of assessment </w:t>
            </w:r>
          </w:p>
        </w:tc>
      </w:tr>
    </w:tbl>
    <w:p w14:paraId="7B53F88C" w14:textId="77777777" w:rsidR="00121588" w:rsidRPr="00777348" w:rsidRDefault="00121588" w:rsidP="00121588">
      <w:pPr>
        <w:rPr>
          <w:rFonts w:ascii="Arial" w:hAnsi="Arial" w:cs="Arial"/>
          <w:b/>
        </w:rPr>
      </w:pPr>
    </w:p>
    <w:tbl>
      <w:tblPr>
        <w:tblStyle w:val="TableGrid"/>
        <w:tblW w:w="0" w:type="auto"/>
        <w:tblLook w:val="04A0" w:firstRow="1" w:lastRow="0" w:firstColumn="1" w:lastColumn="0" w:noHBand="0" w:noVBand="1"/>
      </w:tblPr>
      <w:tblGrid>
        <w:gridCol w:w="4106"/>
        <w:gridCol w:w="1134"/>
        <w:gridCol w:w="2550"/>
        <w:gridCol w:w="5246"/>
        <w:gridCol w:w="2799"/>
      </w:tblGrid>
      <w:tr w:rsidR="00121588" w:rsidRPr="00777348" w14:paraId="594545E0" w14:textId="77777777" w:rsidTr="00401D41">
        <w:tc>
          <w:tcPr>
            <w:tcW w:w="15835" w:type="dxa"/>
            <w:gridSpan w:val="5"/>
            <w:shd w:val="clear" w:color="auto" w:fill="C5E0B3" w:themeFill="accent6" w:themeFillTint="66"/>
          </w:tcPr>
          <w:p w14:paraId="5F72FC48" w14:textId="77777777" w:rsidR="00121588" w:rsidRPr="00777348" w:rsidRDefault="00121588" w:rsidP="00401D41">
            <w:pPr>
              <w:rPr>
                <w:rFonts w:ascii="Arial" w:hAnsi="Arial" w:cs="Arial"/>
                <w:b/>
              </w:rPr>
            </w:pPr>
            <w:r w:rsidRPr="00777348">
              <w:rPr>
                <w:rFonts w:ascii="Arial" w:hAnsi="Arial" w:cs="Arial"/>
                <w:b/>
              </w:rPr>
              <w:t>PLANNING</w:t>
            </w:r>
          </w:p>
        </w:tc>
      </w:tr>
      <w:tr w:rsidR="00121588" w:rsidRPr="00777348" w14:paraId="4EF5BEA1" w14:textId="77777777" w:rsidTr="00401D41">
        <w:tc>
          <w:tcPr>
            <w:tcW w:w="4106" w:type="dxa"/>
            <w:shd w:val="clear" w:color="auto" w:fill="FFFF66"/>
          </w:tcPr>
          <w:p w14:paraId="5196758B" w14:textId="77777777" w:rsidR="00121588" w:rsidRPr="00777348" w:rsidRDefault="00121588" w:rsidP="00401D41">
            <w:pPr>
              <w:rPr>
                <w:rFonts w:ascii="Arial" w:hAnsi="Arial" w:cs="Arial"/>
                <w:b/>
              </w:rPr>
            </w:pPr>
            <w:r w:rsidRPr="00777348">
              <w:rPr>
                <w:rFonts w:ascii="Arial" w:hAnsi="Arial" w:cs="Arial"/>
                <w:b/>
              </w:rPr>
              <w:t xml:space="preserve">Description of individual  intervention </w:t>
            </w:r>
          </w:p>
        </w:tc>
        <w:tc>
          <w:tcPr>
            <w:tcW w:w="8930" w:type="dxa"/>
            <w:gridSpan w:val="3"/>
            <w:shd w:val="clear" w:color="auto" w:fill="FFFF66"/>
          </w:tcPr>
          <w:p w14:paraId="1428472A" w14:textId="77777777" w:rsidR="00121588" w:rsidRPr="00777348" w:rsidRDefault="00121588" w:rsidP="00401D41">
            <w:pPr>
              <w:rPr>
                <w:rFonts w:ascii="Arial" w:hAnsi="Arial" w:cs="Arial"/>
                <w:b/>
              </w:rPr>
            </w:pPr>
            <w:r w:rsidRPr="00777348">
              <w:rPr>
                <w:rFonts w:ascii="Arial" w:hAnsi="Arial" w:cs="Arial"/>
                <w:b/>
              </w:rPr>
              <w:t xml:space="preserve">Practical arrangements </w:t>
            </w:r>
            <w:proofErr w:type="spellStart"/>
            <w:r w:rsidRPr="00777348">
              <w:rPr>
                <w:rFonts w:ascii="Arial" w:hAnsi="Arial" w:cs="Arial"/>
                <w:i/>
              </w:rPr>
              <w:t>e.g</w:t>
            </w:r>
            <w:proofErr w:type="spellEnd"/>
            <w:r w:rsidRPr="00777348">
              <w:rPr>
                <w:rFonts w:ascii="Arial" w:hAnsi="Arial" w:cs="Arial"/>
                <w:i/>
              </w:rPr>
              <w:t xml:space="preserve"> timings, number of sessions, dates</w:t>
            </w:r>
          </w:p>
        </w:tc>
        <w:tc>
          <w:tcPr>
            <w:tcW w:w="2799" w:type="dxa"/>
            <w:shd w:val="clear" w:color="auto" w:fill="FFFF66"/>
          </w:tcPr>
          <w:p w14:paraId="683EDEC9" w14:textId="77777777" w:rsidR="00121588" w:rsidRPr="00777348" w:rsidRDefault="00121588" w:rsidP="00401D41">
            <w:pPr>
              <w:rPr>
                <w:rFonts w:ascii="Arial" w:hAnsi="Arial" w:cs="Arial"/>
                <w:b/>
              </w:rPr>
            </w:pPr>
            <w:r w:rsidRPr="00777348">
              <w:rPr>
                <w:rFonts w:ascii="Arial" w:hAnsi="Arial" w:cs="Arial"/>
                <w:b/>
              </w:rPr>
              <w:t>Staff</w:t>
            </w:r>
          </w:p>
        </w:tc>
      </w:tr>
      <w:tr w:rsidR="00121588" w:rsidRPr="00777348" w14:paraId="258F6D18" w14:textId="77777777" w:rsidTr="00401D41">
        <w:tc>
          <w:tcPr>
            <w:tcW w:w="4106" w:type="dxa"/>
          </w:tcPr>
          <w:p w14:paraId="7ACE0BDE" w14:textId="6B3B0A02" w:rsidR="00121588" w:rsidRPr="00777348" w:rsidRDefault="006806A4" w:rsidP="00401D41">
            <w:pPr>
              <w:rPr>
                <w:rFonts w:ascii="Arial" w:hAnsi="Arial" w:cs="Arial"/>
              </w:rPr>
            </w:pPr>
            <w:r>
              <w:rPr>
                <w:rFonts w:ascii="Arial" w:hAnsi="Arial" w:cs="Arial"/>
              </w:rPr>
              <w:t xml:space="preserve">Sentence building groups </w:t>
            </w:r>
          </w:p>
        </w:tc>
        <w:tc>
          <w:tcPr>
            <w:tcW w:w="8930" w:type="dxa"/>
            <w:gridSpan w:val="3"/>
          </w:tcPr>
          <w:p w14:paraId="4DAA38C3" w14:textId="1D03796A" w:rsidR="00121588" w:rsidRPr="00777348" w:rsidRDefault="00476C84" w:rsidP="00401D41">
            <w:pPr>
              <w:rPr>
                <w:rFonts w:ascii="Arial" w:hAnsi="Arial" w:cs="Arial"/>
              </w:rPr>
            </w:pPr>
            <w:r>
              <w:rPr>
                <w:rFonts w:ascii="Arial" w:hAnsi="Arial" w:cs="Arial"/>
              </w:rPr>
              <w:t>Once weekly</w:t>
            </w:r>
            <w:r w:rsidR="006806A4">
              <w:rPr>
                <w:rFonts w:ascii="Arial" w:hAnsi="Arial" w:cs="Arial"/>
              </w:rPr>
              <w:t xml:space="preserve"> – Flexible groups to support emerging needs</w:t>
            </w:r>
          </w:p>
        </w:tc>
        <w:tc>
          <w:tcPr>
            <w:tcW w:w="2799" w:type="dxa"/>
          </w:tcPr>
          <w:p w14:paraId="16506716" w14:textId="03476884" w:rsidR="00121588" w:rsidRPr="00777348" w:rsidRDefault="00476C84" w:rsidP="00401D41">
            <w:pPr>
              <w:rPr>
                <w:rFonts w:ascii="Arial" w:hAnsi="Arial" w:cs="Arial"/>
              </w:rPr>
            </w:pPr>
            <w:r>
              <w:rPr>
                <w:rFonts w:ascii="Arial" w:hAnsi="Arial" w:cs="Arial"/>
              </w:rPr>
              <w:t>Marion Davies</w:t>
            </w:r>
          </w:p>
        </w:tc>
      </w:tr>
      <w:tr w:rsidR="00121588" w:rsidRPr="00777348" w14:paraId="30DCCBFA" w14:textId="77777777" w:rsidTr="00401D41">
        <w:tc>
          <w:tcPr>
            <w:tcW w:w="5240" w:type="dxa"/>
            <w:gridSpan w:val="2"/>
            <w:shd w:val="clear" w:color="auto" w:fill="FFFF66"/>
          </w:tcPr>
          <w:p w14:paraId="0A58EABE" w14:textId="77777777" w:rsidR="00121588" w:rsidRPr="00777348" w:rsidRDefault="00121588" w:rsidP="00401D41">
            <w:pPr>
              <w:rPr>
                <w:rFonts w:ascii="Arial" w:hAnsi="Arial" w:cs="Arial"/>
                <w:b/>
              </w:rPr>
            </w:pPr>
            <w:r w:rsidRPr="00777348">
              <w:rPr>
                <w:rFonts w:ascii="Arial" w:hAnsi="Arial" w:cs="Arial"/>
                <w:b/>
              </w:rPr>
              <w:t>Pupil names</w:t>
            </w:r>
          </w:p>
        </w:tc>
        <w:tc>
          <w:tcPr>
            <w:tcW w:w="2550" w:type="dxa"/>
            <w:shd w:val="clear" w:color="auto" w:fill="FFFF66"/>
          </w:tcPr>
          <w:p w14:paraId="10323745" w14:textId="77777777" w:rsidR="00121588" w:rsidRPr="00777348" w:rsidRDefault="00121588" w:rsidP="00401D41">
            <w:pPr>
              <w:rPr>
                <w:rFonts w:ascii="Arial" w:hAnsi="Arial" w:cs="Arial"/>
                <w:b/>
              </w:rPr>
            </w:pPr>
            <w:r w:rsidRPr="00777348">
              <w:rPr>
                <w:rFonts w:ascii="Arial" w:hAnsi="Arial" w:cs="Arial"/>
                <w:b/>
              </w:rPr>
              <w:t xml:space="preserve">Year group </w:t>
            </w:r>
          </w:p>
        </w:tc>
        <w:tc>
          <w:tcPr>
            <w:tcW w:w="5246" w:type="dxa"/>
            <w:shd w:val="clear" w:color="auto" w:fill="FFFF66"/>
          </w:tcPr>
          <w:p w14:paraId="717F070A" w14:textId="77777777" w:rsidR="00121588" w:rsidRPr="00777348" w:rsidRDefault="00121588" w:rsidP="00401D41">
            <w:pPr>
              <w:rPr>
                <w:rFonts w:ascii="Arial" w:hAnsi="Arial" w:cs="Arial"/>
                <w:b/>
              </w:rPr>
            </w:pPr>
            <w:r w:rsidRPr="00777348">
              <w:rPr>
                <w:rFonts w:ascii="Arial" w:hAnsi="Arial" w:cs="Arial"/>
                <w:b/>
              </w:rPr>
              <w:t>Relevant historical data</w:t>
            </w:r>
          </w:p>
        </w:tc>
        <w:tc>
          <w:tcPr>
            <w:tcW w:w="2799" w:type="dxa"/>
            <w:shd w:val="clear" w:color="auto" w:fill="FFFF66"/>
          </w:tcPr>
          <w:p w14:paraId="313DF495" w14:textId="77777777" w:rsidR="00121588" w:rsidRPr="00777348" w:rsidRDefault="00121588" w:rsidP="00401D41">
            <w:pPr>
              <w:rPr>
                <w:rFonts w:ascii="Arial" w:hAnsi="Arial" w:cs="Arial"/>
                <w:b/>
              </w:rPr>
            </w:pPr>
            <w:r w:rsidRPr="00777348">
              <w:rPr>
                <w:rFonts w:ascii="Arial" w:hAnsi="Arial" w:cs="Arial"/>
                <w:b/>
              </w:rPr>
              <w:t>Additional info</w:t>
            </w:r>
          </w:p>
        </w:tc>
      </w:tr>
      <w:tr w:rsidR="00121588" w:rsidRPr="00777348" w14:paraId="52978F28" w14:textId="77777777" w:rsidTr="00401D41">
        <w:tc>
          <w:tcPr>
            <w:tcW w:w="5240" w:type="dxa"/>
            <w:gridSpan w:val="2"/>
          </w:tcPr>
          <w:p w14:paraId="2189F31D" w14:textId="3B6C56AE" w:rsidR="00121588" w:rsidRPr="00777348" w:rsidRDefault="009A7835" w:rsidP="00401D41">
            <w:pPr>
              <w:rPr>
                <w:rFonts w:ascii="Arial" w:hAnsi="Arial" w:cs="Arial"/>
                <w:b/>
              </w:rPr>
            </w:pPr>
            <w:r>
              <w:rPr>
                <w:rFonts w:ascii="Arial" w:hAnsi="Arial" w:cs="Arial"/>
                <w:b/>
              </w:rPr>
              <w:t>xx</w:t>
            </w:r>
          </w:p>
        </w:tc>
        <w:tc>
          <w:tcPr>
            <w:tcW w:w="2550" w:type="dxa"/>
          </w:tcPr>
          <w:p w14:paraId="44406957" w14:textId="17008BD5" w:rsidR="00121588" w:rsidRPr="00777348" w:rsidRDefault="00476C84" w:rsidP="00401D41">
            <w:pPr>
              <w:rPr>
                <w:rFonts w:ascii="Arial" w:hAnsi="Arial" w:cs="Arial"/>
              </w:rPr>
            </w:pPr>
            <w:r>
              <w:rPr>
                <w:rFonts w:ascii="Arial" w:hAnsi="Arial" w:cs="Arial"/>
              </w:rPr>
              <w:t>R</w:t>
            </w:r>
          </w:p>
        </w:tc>
        <w:tc>
          <w:tcPr>
            <w:tcW w:w="5246" w:type="dxa"/>
          </w:tcPr>
          <w:p w14:paraId="76160538" w14:textId="740D0845" w:rsidR="00121588" w:rsidRPr="00777348" w:rsidRDefault="00476C84" w:rsidP="00401D41">
            <w:pPr>
              <w:rPr>
                <w:rFonts w:ascii="Arial" w:hAnsi="Arial" w:cs="Arial"/>
              </w:rPr>
            </w:pPr>
            <w:r>
              <w:rPr>
                <w:rFonts w:ascii="Arial" w:hAnsi="Arial" w:cs="Arial"/>
              </w:rPr>
              <w:t>PPs</w:t>
            </w:r>
          </w:p>
        </w:tc>
        <w:tc>
          <w:tcPr>
            <w:tcW w:w="2799" w:type="dxa"/>
          </w:tcPr>
          <w:p w14:paraId="45D334A6" w14:textId="77777777" w:rsidR="00121588" w:rsidRPr="00777348" w:rsidRDefault="00121588" w:rsidP="00401D41">
            <w:pPr>
              <w:rPr>
                <w:rFonts w:ascii="Arial" w:hAnsi="Arial" w:cs="Arial"/>
              </w:rPr>
            </w:pPr>
          </w:p>
        </w:tc>
      </w:tr>
      <w:tr w:rsidR="00121588" w:rsidRPr="00777348" w14:paraId="7E1E43F8" w14:textId="77777777" w:rsidTr="00401D41">
        <w:tc>
          <w:tcPr>
            <w:tcW w:w="5240" w:type="dxa"/>
            <w:gridSpan w:val="2"/>
          </w:tcPr>
          <w:p w14:paraId="1B5BDCFB" w14:textId="28D88359" w:rsidR="00121588" w:rsidRPr="00777348" w:rsidRDefault="009A7835" w:rsidP="00401D41">
            <w:pPr>
              <w:rPr>
                <w:rFonts w:ascii="Arial" w:hAnsi="Arial" w:cs="Arial"/>
                <w:b/>
              </w:rPr>
            </w:pPr>
            <w:r>
              <w:rPr>
                <w:rFonts w:ascii="Arial" w:hAnsi="Arial" w:cs="Arial"/>
                <w:b/>
              </w:rPr>
              <w:t>xx</w:t>
            </w:r>
          </w:p>
        </w:tc>
        <w:tc>
          <w:tcPr>
            <w:tcW w:w="2550" w:type="dxa"/>
          </w:tcPr>
          <w:p w14:paraId="2E394ECB" w14:textId="6CE7767C" w:rsidR="00121588" w:rsidRPr="00777348" w:rsidRDefault="00476C84" w:rsidP="00401D41">
            <w:pPr>
              <w:rPr>
                <w:rFonts w:ascii="Arial" w:hAnsi="Arial" w:cs="Arial"/>
              </w:rPr>
            </w:pPr>
            <w:r>
              <w:rPr>
                <w:rFonts w:ascii="Arial" w:hAnsi="Arial" w:cs="Arial"/>
              </w:rPr>
              <w:t>R</w:t>
            </w:r>
          </w:p>
        </w:tc>
        <w:tc>
          <w:tcPr>
            <w:tcW w:w="5246" w:type="dxa"/>
          </w:tcPr>
          <w:p w14:paraId="679091C4" w14:textId="1E2C10FD" w:rsidR="00121588" w:rsidRPr="00777348" w:rsidRDefault="00476C84" w:rsidP="00401D41">
            <w:pPr>
              <w:rPr>
                <w:rFonts w:ascii="Arial" w:hAnsi="Arial" w:cs="Arial"/>
              </w:rPr>
            </w:pPr>
            <w:r>
              <w:rPr>
                <w:rFonts w:ascii="Arial" w:hAnsi="Arial" w:cs="Arial"/>
              </w:rPr>
              <w:t>PP</w:t>
            </w:r>
          </w:p>
        </w:tc>
        <w:tc>
          <w:tcPr>
            <w:tcW w:w="2799" w:type="dxa"/>
          </w:tcPr>
          <w:p w14:paraId="30350C1B" w14:textId="77777777" w:rsidR="00121588" w:rsidRPr="00777348" w:rsidRDefault="00121588" w:rsidP="00401D41">
            <w:pPr>
              <w:rPr>
                <w:rFonts w:ascii="Arial" w:hAnsi="Arial" w:cs="Arial"/>
              </w:rPr>
            </w:pPr>
          </w:p>
        </w:tc>
      </w:tr>
      <w:tr w:rsidR="00121588" w:rsidRPr="00777348" w14:paraId="64170DFC" w14:textId="77777777" w:rsidTr="00401D41">
        <w:tc>
          <w:tcPr>
            <w:tcW w:w="5240" w:type="dxa"/>
            <w:gridSpan w:val="2"/>
          </w:tcPr>
          <w:p w14:paraId="6A226AF7" w14:textId="1BE5F0D8" w:rsidR="00121588" w:rsidRPr="00777348" w:rsidRDefault="009A7835" w:rsidP="00401D41">
            <w:pPr>
              <w:rPr>
                <w:rFonts w:ascii="Arial" w:hAnsi="Arial" w:cs="Arial"/>
                <w:b/>
              </w:rPr>
            </w:pPr>
            <w:r>
              <w:rPr>
                <w:rFonts w:ascii="Arial" w:hAnsi="Arial" w:cs="Arial"/>
                <w:b/>
              </w:rPr>
              <w:t>xx</w:t>
            </w:r>
          </w:p>
        </w:tc>
        <w:tc>
          <w:tcPr>
            <w:tcW w:w="2550" w:type="dxa"/>
          </w:tcPr>
          <w:p w14:paraId="456E78E5" w14:textId="71C4A8F2" w:rsidR="00121588" w:rsidRPr="00777348" w:rsidRDefault="00476C84" w:rsidP="00401D41">
            <w:pPr>
              <w:rPr>
                <w:rFonts w:ascii="Arial" w:hAnsi="Arial" w:cs="Arial"/>
              </w:rPr>
            </w:pPr>
            <w:r>
              <w:rPr>
                <w:rFonts w:ascii="Arial" w:hAnsi="Arial" w:cs="Arial"/>
              </w:rPr>
              <w:t>R</w:t>
            </w:r>
          </w:p>
        </w:tc>
        <w:tc>
          <w:tcPr>
            <w:tcW w:w="5246" w:type="dxa"/>
          </w:tcPr>
          <w:p w14:paraId="3A20CA00" w14:textId="2AE441BB" w:rsidR="00121588" w:rsidRPr="00777348" w:rsidRDefault="00476C84" w:rsidP="00401D41">
            <w:pPr>
              <w:rPr>
                <w:rFonts w:ascii="Arial" w:hAnsi="Arial" w:cs="Arial"/>
              </w:rPr>
            </w:pPr>
            <w:r>
              <w:rPr>
                <w:rFonts w:ascii="Arial" w:hAnsi="Arial" w:cs="Arial"/>
              </w:rPr>
              <w:t>PP</w:t>
            </w:r>
          </w:p>
        </w:tc>
        <w:tc>
          <w:tcPr>
            <w:tcW w:w="2799" w:type="dxa"/>
          </w:tcPr>
          <w:p w14:paraId="16F22F8E" w14:textId="77777777" w:rsidR="00121588" w:rsidRPr="00777348" w:rsidRDefault="00121588" w:rsidP="00401D41">
            <w:pPr>
              <w:rPr>
                <w:rFonts w:ascii="Arial" w:hAnsi="Arial" w:cs="Arial"/>
              </w:rPr>
            </w:pPr>
          </w:p>
        </w:tc>
      </w:tr>
    </w:tbl>
    <w:p w14:paraId="63806D9D" w14:textId="77777777" w:rsidR="00121588" w:rsidRPr="00777348" w:rsidRDefault="00121588" w:rsidP="00121588">
      <w:pPr>
        <w:rPr>
          <w:rFonts w:ascii="Arial" w:hAnsi="Arial" w:cs="Arial"/>
        </w:rPr>
      </w:pPr>
    </w:p>
    <w:tbl>
      <w:tblPr>
        <w:tblStyle w:val="TableGrid"/>
        <w:tblW w:w="0" w:type="auto"/>
        <w:tblLook w:val="04A0" w:firstRow="1" w:lastRow="0" w:firstColumn="1" w:lastColumn="0" w:noHBand="0" w:noVBand="1"/>
      </w:tblPr>
      <w:tblGrid>
        <w:gridCol w:w="1841"/>
        <w:gridCol w:w="3399"/>
        <w:gridCol w:w="3686"/>
        <w:gridCol w:w="6909"/>
      </w:tblGrid>
      <w:tr w:rsidR="00121588" w:rsidRPr="00777348" w14:paraId="2180B1B6" w14:textId="77777777" w:rsidTr="00401D41">
        <w:tc>
          <w:tcPr>
            <w:tcW w:w="15835" w:type="dxa"/>
            <w:gridSpan w:val="4"/>
            <w:shd w:val="clear" w:color="auto" w:fill="C5E0B3" w:themeFill="accent6" w:themeFillTint="66"/>
          </w:tcPr>
          <w:p w14:paraId="50F9FD8C" w14:textId="77777777" w:rsidR="00121588" w:rsidRPr="00777348" w:rsidRDefault="00121588" w:rsidP="00401D41">
            <w:pPr>
              <w:rPr>
                <w:rFonts w:ascii="Arial" w:hAnsi="Arial" w:cs="Arial"/>
                <w:b/>
              </w:rPr>
            </w:pPr>
            <w:r w:rsidRPr="00777348">
              <w:rPr>
                <w:rFonts w:ascii="Arial" w:hAnsi="Arial" w:cs="Arial"/>
                <w:b/>
              </w:rPr>
              <w:t>REVIEW and EVALUATION</w:t>
            </w:r>
          </w:p>
        </w:tc>
      </w:tr>
      <w:tr w:rsidR="00121588" w:rsidRPr="00777348" w14:paraId="62C94E20" w14:textId="77777777" w:rsidTr="00401D41">
        <w:trPr>
          <w:trHeight w:val="491"/>
        </w:trPr>
        <w:tc>
          <w:tcPr>
            <w:tcW w:w="1841" w:type="dxa"/>
            <w:shd w:val="clear" w:color="auto" w:fill="FFFF66"/>
          </w:tcPr>
          <w:p w14:paraId="612E6264" w14:textId="77777777" w:rsidR="00121588" w:rsidRPr="00777348" w:rsidRDefault="00121588" w:rsidP="00401D41">
            <w:pPr>
              <w:rPr>
                <w:rFonts w:ascii="Arial" w:hAnsi="Arial" w:cs="Arial"/>
                <w:b/>
              </w:rPr>
            </w:pPr>
          </w:p>
        </w:tc>
        <w:tc>
          <w:tcPr>
            <w:tcW w:w="3399" w:type="dxa"/>
            <w:shd w:val="clear" w:color="auto" w:fill="FFFF66"/>
          </w:tcPr>
          <w:p w14:paraId="4B8176E9" w14:textId="77777777" w:rsidR="00121588" w:rsidRPr="00777348" w:rsidRDefault="00121588" w:rsidP="00401D41">
            <w:pPr>
              <w:rPr>
                <w:rFonts w:ascii="Arial" w:hAnsi="Arial" w:cs="Arial"/>
                <w:b/>
              </w:rPr>
            </w:pPr>
            <w:r w:rsidRPr="00777348">
              <w:rPr>
                <w:rFonts w:ascii="Arial" w:hAnsi="Arial" w:cs="Arial"/>
                <w:b/>
              </w:rPr>
              <w:t>Review 1</w:t>
            </w:r>
          </w:p>
          <w:p w14:paraId="40BBA7A7" w14:textId="77777777" w:rsidR="00121588" w:rsidRPr="00777348" w:rsidRDefault="00121588" w:rsidP="00401D41">
            <w:pPr>
              <w:rPr>
                <w:rFonts w:ascii="Arial" w:hAnsi="Arial" w:cs="Arial"/>
                <w:b/>
              </w:rPr>
            </w:pPr>
            <w:r w:rsidRPr="00777348">
              <w:rPr>
                <w:rFonts w:ascii="Arial" w:hAnsi="Arial" w:cs="Arial"/>
                <w:b/>
              </w:rPr>
              <w:t>Date:</w:t>
            </w:r>
          </w:p>
        </w:tc>
        <w:tc>
          <w:tcPr>
            <w:tcW w:w="3686" w:type="dxa"/>
            <w:shd w:val="clear" w:color="auto" w:fill="FFFF66"/>
          </w:tcPr>
          <w:p w14:paraId="7A1B97CB" w14:textId="77777777" w:rsidR="00121588" w:rsidRPr="00777348" w:rsidRDefault="00121588" w:rsidP="00401D41">
            <w:pPr>
              <w:rPr>
                <w:rFonts w:ascii="Arial" w:hAnsi="Arial" w:cs="Arial"/>
                <w:b/>
              </w:rPr>
            </w:pPr>
            <w:r w:rsidRPr="00777348">
              <w:rPr>
                <w:rFonts w:ascii="Arial" w:hAnsi="Arial" w:cs="Arial"/>
                <w:b/>
              </w:rPr>
              <w:t>Review 2</w:t>
            </w:r>
          </w:p>
          <w:p w14:paraId="0F9B36B1" w14:textId="77777777" w:rsidR="00121588" w:rsidRPr="00777348" w:rsidRDefault="00121588" w:rsidP="00401D41">
            <w:pPr>
              <w:rPr>
                <w:rFonts w:ascii="Arial" w:hAnsi="Arial" w:cs="Arial"/>
                <w:b/>
              </w:rPr>
            </w:pPr>
            <w:r w:rsidRPr="00777348">
              <w:rPr>
                <w:rFonts w:ascii="Arial" w:hAnsi="Arial" w:cs="Arial"/>
                <w:b/>
              </w:rPr>
              <w:t>Date:</w:t>
            </w:r>
          </w:p>
        </w:tc>
        <w:tc>
          <w:tcPr>
            <w:tcW w:w="6909" w:type="dxa"/>
            <w:shd w:val="clear" w:color="auto" w:fill="FFFF66"/>
          </w:tcPr>
          <w:p w14:paraId="508DE629" w14:textId="77777777" w:rsidR="00121588" w:rsidRPr="00777348" w:rsidRDefault="00121588" w:rsidP="00401D41">
            <w:pPr>
              <w:rPr>
                <w:rFonts w:ascii="Arial" w:hAnsi="Arial" w:cs="Arial"/>
                <w:b/>
                <w:sz w:val="18"/>
                <w:szCs w:val="18"/>
              </w:rPr>
            </w:pPr>
            <w:r w:rsidRPr="00777348">
              <w:rPr>
                <w:rFonts w:ascii="Arial" w:hAnsi="Arial" w:cs="Arial"/>
                <w:b/>
              </w:rPr>
              <w:t xml:space="preserve">Final evaluation against desired outcomes </w:t>
            </w:r>
            <w:r w:rsidRPr="00777348">
              <w:rPr>
                <w:rFonts w:ascii="Arial" w:hAnsi="Arial" w:cs="Arial"/>
                <w:b/>
                <w:sz w:val="18"/>
                <w:szCs w:val="18"/>
              </w:rPr>
              <w:t>(success criteria in overview section)</w:t>
            </w:r>
          </w:p>
          <w:p w14:paraId="6EC3A622" w14:textId="77777777" w:rsidR="00121588" w:rsidRPr="00777348" w:rsidRDefault="00121588" w:rsidP="00401D41">
            <w:pPr>
              <w:rPr>
                <w:rFonts w:ascii="Arial" w:hAnsi="Arial" w:cs="Arial"/>
                <w:b/>
              </w:rPr>
            </w:pPr>
            <w:r w:rsidRPr="00777348">
              <w:rPr>
                <w:rFonts w:ascii="Arial" w:hAnsi="Arial" w:cs="Arial"/>
                <w:b/>
              </w:rPr>
              <w:t>Date:</w:t>
            </w:r>
          </w:p>
        </w:tc>
      </w:tr>
      <w:tr w:rsidR="00121588" w:rsidRPr="00777348" w14:paraId="26D07DBC" w14:textId="77777777" w:rsidTr="00401D41">
        <w:tc>
          <w:tcPr>
            <w:tcW w:w="1841" w:type="dxa"/>
            <w:shd w:val="clear" w:color="auto" w:fill="FFFF66"/>
          </w:tcPr>
          <w:p w14:paraId="5FC7117E" w14:textId="77777777" w:rsidR="00121588" w:rsidRPr="00777348" w:rsidRDefault="00121588" w:rsidP="00401D41">
            <w:pPr>
              <w:rPr>
                <w:rFonts w:ascii="Arial" w:hAnsi="Arial" w:cs="Arial"/>
                <w:b/>
              </w:rPr>
            </w:pPr>
            <w:r w:rsidRPr="00777348">
              <w:rPr>
                <w:rFonts w:ascii="Arial" w:hAnsi="Arial" w:cs="Arial"/>
                <w:b/>
              </w:rPr>
              <w:t>Planned Assessment approach</w:t>
            </w:r>
          </w:p>
          <w:p w14:paraId="72F6EFE1" w14:textId="77777777" w:rsidR="00121588" w:rsidRPr="00777348" w:rsidRDefault="00121588" w:rsidP="00401D41">
            <w:pPr>
              <w:rPr>
                <w:rFonts w:ascii="Arial" w:hAnsi="Arial" w:cs="Arial"/>
                <w:b/>
              </w:rPr>
            </w:pPr>
          </w:p>
          <w:p w14:paraId="065D742B" w14:textId="77777777" w:rsidR="00121588" w:rsidRPr="00777348" w:rsidRDefault="00121588" w:rsidP="00401D41">
            <w:pPr>
              <w:rPr>
                <w:rFonts w:ascii="Arial" w:hAnsi="Arial" w:cs="Arial"/>
              </w:rPr>
            </w:pPr>
          </w:p>
        </w:tc>
        <w:tc>
          <w:tcPr>
            <w:tcW w:w="3399" w:type="dxa"/>
          </w:tcPr>
          <w:p w14:paraId="4A3E389D" w14:textId="77777777" w:rsidR="00121588" w:rsidRPr="00777348" w:rsidRDefault="00121588" w:rsidP="00401D41">
            <w:pPr>
              <w:rPr>
                <w:rFonts w:ascii="Arial" w:hAnsi="Arial" w:cs="Arial"/>
              </w:rPr>
            </w:pPr>
          </w:p>
          <w:p w14:paraId="500EB234" w14:textId="77777777" w:rsidR="00121588" w:rsidRPr="00777348" w:rsidRDefault="00121588" w:rsidP="00401D41">
            <w:pPr>
              <w:rPr>
                <w:rFonts w:ascii="Arial" w:hAnsi="Arial" w:cs="Arial"/>
              </w:rPr>
            </w:pPr>
          </w:p>
          <w:p w14:paraId="5ED7668E" w14:textId="77777777" w:rsidR="00121588" w:rsidRPr="00777348" w:rsidRDefault="00121588" w:rsidP="00401D41">
            <w:pPr>
              <w:rPr>
                <w:rFonts w:ascii="Arial" w:hAnsi="Arial" w:cs="Arial"/>
              </w:rPr>
            </w:pPr>
          </w:p>
        </w:tc>
        <w:tc>
          <w:tcPr>
            <w:tcW w:w="3686" w:type="dxa"/>
          </w:tcPr>
          <w:p w14:paraId="0886447C" w14:textId="77777777" w:rsidR="00121588" w:rsidRPr="00777348" w:rsidRDefault="00121588" w:rsidP="00401D41">
            <w:pPr>
              <w:rPr>
                <w:rFonts w:ascii="Arial" w:hAnsi="Arial" w:cs="Arial"/>
              </w:rPr>
            </w:pPr>
          </w:p>
        </w:tc>
        <w:tc>
          <w:tcPr>
            <w:tcW w:w="6909" w:type="dxa"/>
          </w:tcPr>
          <w:p w14:paraId="21FDF5EE" w14:textId="77777777" w:rsidR="00121588" w:rsidRPr="00777348" w:rsidRDefault="00121588" w:rsidP="00401D41">
            <w:pPr>
              <w:rPr>
                <w:rFonts w:ascii="Arial" w:hAnsi="Arial" w:cs="Arial"/>
              </w:rPr>
            </w:pPr>
          </w:p>
        </w:tc>
      </w:tr>
      <w:tr w:rsidR="00121588" w:rsidRPr="00777348" w14:paraId="100ACB0B" w14:textId="77777777" w:rsidTr="00401D41">
        <w:tc>
          <w:tcPr>
            <w:tcW w:w="1841" w:type="dxa"/>
            <w:shd w:val="clear" w:color="auto" w:fill="FFFF66"/>
          </w:tcPr>
          <w:p w14:paraId="277459B5" w14:textId="77777777" w:rsidR="00121588" w:rsidRPr="00777348" w:rsidRDefault="00121588" w:rsidP="00401D41">
            <w:pPr>
              <w:rPr>
                <w:rFonts w:ascii="Arial" w:hAnsi="Arial" w:cs="Arial"/>
                <w:b/>
              </w:rPr>
            </w:pPr>
            <w:r w:rsidRPr="00777348">
              <w:rPr>
                <w:rFonts w:ascii="Arial" w:hAnsi="Arial" w:cs="Arial"/>
                <w:b/>
              </w:rPr>
              <w:t>Result</w:t>
            </w:r>
          </w:p>
          <w:p w14:paraId="407EA67D" w14:textId="0CFAA42E" w:rsidR="00121588" w:rsidRPr="00777348" w:rsidRDefault="00121588" w:rsidP="00401D41">
            <w:pPr>
              <w:rPr>
                <w:rFonts w:ascii="Arial" w:hAnsi="Arial" w:cs="Arial"/>
                <w:b/>
              </w:rPr>
            </w:pPr>
          </w:p>
          <w:p w14:paraId="55C5E858" w14:textId="77777777" w:rsidR="00121588" w:rsidRPr="00777348" w:rsidRDefault="00121588" w:rsidP="00401D41">
            <w:pPr>
              <w:rPr>
                <w:rFonts w:ascii="Arial" w:hAnsi="Arial" w:cs="Arial"/>
                <w:b/>
              </w:rPr>
            </w:pPr>
          </w:p>
        </w:tc>
        <w:tc>
          <w:tcPr>
            <w:tcW w:w="3399" w:type="dxa"/>
          </w:tcPr>
          <w:p w14:paraId="246F5721" w14:textId="77777777" w:rsidR="00121588" w:rsidRPr="00777348" w:rsidRDefault="00121588" w:rsidP="00401D41">
            <w:pPr>
              <w:rPr>
                <w:rFonts w:ascii="Arial" w:hAnsi="Arial" w:cs="Arial"/>
              </w:rPr>
            </w:pPr>
          </w:p>
        </w:tc>
        <w:tc>
          <w:tcPr>
            <w:tcW w:w="3686" w:type="dxa"/>
          </w:tcPr>
          <w:p w14:paraId="5E6E5AB0" w14:textId="77777777" w:rsidR="00121588" w:rsidRPr="00777348" w:rsidRDefault="00121588" w:rsidP="00401D41">
            <w:pPr>
              <w:rPr>
                <w:rFonts w:ascii="Arial" w:hAnsi="Arial" w:cs="Arial"/>
              </w:rPr>
            </w:pPr>
          </w:p>
        </w:tc>
        <w:tc>
          <w:tcPr>
            <w:tcW w:w="6909" w:type="dxa"/>
          </w:tcPr>
          <w:p w14:paraId="4A99F9A3" w14:textId="77777777" w:rsidR="00121588" w:rsidRPr="00777348" w:rsidRDefault="00121588" w:rsidP="00401D41">
            <w:pPr>
              <w:rPr>
                <w:rFonts w:ascii="Arial" w:hAnsi="Arial" w:cs="Arial"/>
              </w:rPr>
            </w:pPr>
          </w:p>
        </w:tc>
      </w:tr>
    </w:tbl>
    <w:p w14:paraId="291271CE" w14:textId="091C1CE5" w:rsidR="00121588" w:rsidRPr="00777348" w:rsidRDefault="00121588">
      <w:pPr>
        <w:rPr>
          <w:rFonts w:ascii="Arial" w:hAnsi="Arial" w:cs="Arial"/>
        </w:rPr>
      </w:pPr>
    </w:p>
    <w:p w14:paraId="168D4400" w14:textId="129AA25F" w:rsidR="006806A4" w:rsidRDefault="006806A4">
      <w:pPr>
        <w:rPr>
          <w:rFonts w:ascii="Arial" w:hAnsi="Arial" w:cs="Arial"/>
        </w:rPr>
      </w:pPr>
      <w:r>
        <w:rPr>
          <w:rFonts w:ascii="Arial" w:hAnsi="Arial" w:cs="Arial"/>
        </w:rPr>
        <w:br w:type="page"/>
      </w:r>
    </w:p>
    <w:p w14:paraId="5153D321" w14:textId="77777777" w:rsidR="00121588" w:rsidRDefault="00121588">
      <w:pPr>
        <w:rPr>
          <w:rFonts w:ascii="Arial" w:hAnsi="Arial" w:cs="Arial"/>
        </w:rPr>
      </w:pPr>
    </w:p>
    <w:p w14:paraId="098DA39C" w14:textId="4B4616AF" w:rsidR="00476C84" w:rsidRPr="00777348" w:rsidRDefault="00476C84" w:rsidP="00476C84">
      <w:pPr>
        <w:pBdr>
          <w:bottom w:val="single" w:sz="8" w:space="1" w:color="auto"/>
        </w:pBdr>
        <w:rPr>
          <w:rFonts w:ascii="Arial" w:hAnsi="Arial" w:cs="Arial"/>
          <w:color w:val="13263F"/>
          <w:sz w:val="24"/>
          <w:szCs w:val="24"/>
          <w:shd w:val="clear" w:color="auto" w:fill="FFFFFF"/>
        </w:rPr>
      </w:pPr>
      <w:r w:rsidRPr="00777348">
        <w:rPr>
          <w:rFonts w:ascii="Arial" w:hAnsi="Arial" w:cs="Arial"/>
          <w:b/>
          <w:sz w:val="24"/>
          <w:szCs w:val="24"/>
        </w:rPr>
        <w:t xml:space="preserve">Intervention planning, review and evaluation </w:t>
      </w:r>
      <w:r>
        <w:rPr>
          <w:rFonts w:ascii="Arial" w:hAnsi="Arial" w:cs="Arial"/>
          <w:color w:val="13263F"/>
          <w:sz w:val="24"/>
          <w:szCs w:val="24"/>
          <w:shd w:val="clear" w:color="auto" w:fill="FFFFFF"/>
        </w:rPr>
        <w:t xml:space="preserve">2020 – 2021              </w:t>
      </w:r>
      <w:r>
        <w:rPr>
          <w:rFonts w:ascii="Arial" w:hAnsi="Arial" w:cs="Arial"/>
          <w:color w:val="13263F"/>
          <w:sz w:val="24"/>
          <w:szCs w:val="24"/>
          <w:shd w:val="clear" w:color="auto" w:fill="FFFFFF"/>
        </w:rPr>
        <w:tab/>
      </w:r>
      <w:r>
        <w:rPr>
          <w:rFonts w:ascii="Arial" w:hAnsi="Arial" w:cs="Arial"/>
          <w:color w:val="13263F"/>
          <w:sz w:val="24"/>
          <w:szCs w:val="24"/>
          <w:shd w:val="clear" w:color="auto" w:fill="FFFFFF"/>
        </w:rPr>
        <w:tab/>
      </w:r>
      <w:r>
        <w:rPr>
          <w:rFonts w:ascii="Arial" w:hAnsi="Arial" w:cs="Arial"/>
          <w:color w:val="13263F"/>
          <w:sz w:val="24"/>
          <w:szCs w:val="24"/>
          <w:shd w:val="clear" w:color="auto" w:fill="FFFFFF"/>
        </w:rPr>
        <w:tab/>
      </w:r>
      <w:r>
        <w:rPr>
          <w:rFonts w:ascii="Arial" w:hAnsi="Arial" w:cs="Arial"/>
          <w:color w:val="13263F"/>
          <w:sz w:val="24"/>
          <w:szCs w:val="24"/>
          <w:shd w:val="clear" w:color="auto" w:fill="FFFFFF"/>
        </w:rPr>
        <w:tab/>
      </w:r>
      <w:r w:rsidRPr="00777348">
        <w:rPr>
          <w:rFonts w:ascii="Arial" w:hAnsi="Arial" w:cs="Arial"/>
          <w:color w:val="13263F"/>
          <w:sz w:val="24"/>
          <w:szCs w:val="24"/>
          <w:shd w:val="clear" w:color="auto" w:fill="FFFFFF"/>
        </w:rPr>
        <w:tab/>
        <w:t xml:space="preserve"> </w:t>
      </w:r>
      <w:r w:rsidRPr="00777348">
        <w:rPr>
          <w:rFonts w:ascii="Arial" w:hAnsi="Arial" w:cs="Arial"/>
          <w:b/>
          <w:color w:val="FF0000"/>
          <w:sz w:val="24"/>
          <w:szCs w:val="24"/>
          <w:shd w:val="clear" w:color="auto" w:fill="FFFFFF"/>
        </w:rPr>
        <w:t>INDIVIDUAL INTERVENTION FRAME</w:t>
      </w:r>
      <w:r w:rsidRPr="00777348">
        <w:rPr>
          <w:rFonts w:ascii="Arial" w:hAnsi="Arial" w:cs="Arial"/>
          <w:color w:val="FF0000"/>
          <w:sz w:val="24"/>
          <w:szCs w:val="24"/>
          <w:shd w:val="clear" w:color="auto" w:fill="FFFFFF"/>
        </w:rPr>
        <w:t xml:space="preserve">                                                         </w:t>
      </w:r>
    </w:p>
    <w:tbl>
      <w:tblPr>
        <w:tblStyle w:val="TableGrid"/>
        <w:tblW w:w="0" w:type="auto"/>
        <w:tblLook w:val="04A0" w:firstRow="1" w:lastRow="0" w:firstColumn="1" w:lastColumn="0" w:noHBand="0" w:noVBand="1"/>
      </w:tblPr>
      <w:tblGrid>
        <w:gridCol w:w="4106"/>
        <w:gridCol w:w="1172"/>
        <w:gridCol w:w="2655"/>
        <w:gridCol w:w="3630"/>
        <w:gridCol w:w="4272"/>
      </w:tblGrid>
      <w:tr w:rsidR="00476C84" w:rsidRPr="00777348" w14:paraId="7FF12B23" w14:textId="77777777" w:rsidTr="00025500">
        <w:tc>
          <w:tcPr>
            <w:tcW w:w="15835" w:type="dxa"/>
            <w:gridSpan w:val="5"/>
            <w:shd w:val="clear" w:color="auto" w:fill="C5E0B3" w:themeFill="accent6" w:themeFillTint="66"/>
          </w:tcPr>
          <w:p w14:paraId="19CA4621" w14:textId="77777777" w:rsidR="00476C84" w:rsidRPr="00777348" w:rsidRDefault="00476C84" w:rsidP="00025500">
            <w:pPr>
              <w:rPr>
                <w:rFonts w:ascii="Arial" w:hAnsi="Arial" w:cs="Arial"/>
                <w:i/>
                <w:color w:val="C45911" w:themeColor="accent2" w:themeShade="BF"/>
              </w:rPr>
            </w:pPr>
            <w:r w:rsidRPr="00777348">
              <w:rPr>
                <w:rFonts w:ascii="Arial" w:hAnsi="Arial" w:cs="Arial"/>
                <w:b/>
                <w:color w:val="13263F"/>
                <w:shd w:val="clear" w:color="auto" w:fill="FFFFFF"/>
              </w:rPr>
              <w:t>OVERVIEW</w:t>
            </w:r>
          </w:p>
        </w:tc>
      </w:tr>
      <w:tr w:rsidR="00476C84" w:rsidRPr="00777348" w14:paraId="308B9504" w14:textId="77777777" w:rsidTr="00025500">
        <w:tc>
          <w:tcPr>
            <w:tcW w:w="4106" w:type="dxa"/>
            <w:tcBorders>
              <w:right w:val="single" w:sz="8" w:space="0" w:color="auto"/>
            </w:tcBorders>
            <w:shd w:val="clear" w:color="auto" w:fill="FFFF00"/>
          </w:tcPr>
          <w:p w14:paraId="6210E509" w14:textId="77777777" w:rsidR="00476C84" w:rsidRPr="00777348" w:rsidRDefault="00476C84" w:rsidP="00025500">
            <w:pPr>
              <w:rPr>
                <w:rFonts w:ascii="Arial" w:hAnsi="Arial" w:cs="Arial"/>
                <w:b/>
              </w:rPr>
            </w:pPr>
            <w:r w:rsidRPr="00777348">
              <w:rPr>
                <w:rFonts w:ascii="Arial" w:hAnsi="Arial" w:cs="Arial"/>
                <w:b/>
                <w:color w:val="13263F"/>
                <w:sz w:val="24"/>
                <w:szCs w:val="24"/>
                <w:highlight w:val="yellow"/>
                <w:shd w:val="clear" w:color="auto" w:fill="FFFFFF"/>
              </w:rPr>
              <w:t>Covid catch Up Funding PRIORITY</w:t>
            </w:r>
            <w:r w:rsidRPr="00777348">
              <w:rPr>
                <w:rFonts w:ascii="Arial" w:hAnsi="Arial" w:cs="Arial"/>
                <w:b/>
                <w:color w:val="13263F"/>
                <w:sz w:val="24"/>
                <w:szCs w:val="24"/>
                <w:shd w:val="clear" w:color="auto" w:fill="FFFFFF"/>
              </w:rPr>
              <w:t xml:space="preserve"> </w:t>
            </w:r>
          </w:p>
        </w:tc>
        <w:tc>
          <w:tcPr>
            <w:tcW w:w="1172" w:type="dxa"/>
            <w:tcBorders>
              <w:left w:val="single" w:sz="8" w:space="0" w:color="auto"/>
            </w:tcBorders>
          </w:tcPr>
          <w:p w14:paraId="3D2F65E8" w14:textId="77777777" w:rsidR="00476C84" w:rsidRPr="00B52EE6" w:rsidRDefault="00476C84" w:rsidP="00025500">
            <w:pPr>
              <w:rPr>
                <w:rFonts w:ascii="Arial" w:hAnsi="Arial" w:cs="Arial"/>
                <w:b/>
                <w:i/>
                <w:color w:val="2F5496" w:themeColor="accent1" w:themeShade="BF"/>
              </w:rPr>
            </w:pPr>
            <w:r w:rsidRPr="00B52EE6">
              <w:rPr>
                <w:rFonts w:ascii="Arial" w:hAnsi="Arial" w:cs="Arial"/>
                <w:b/>
                <w:i/>
                <w:color w:val="2F5496" w:themeColor="accent1" w:themeShade="BF"/>
              </w:rPr>
              <w:t>D</w:t>
            </w:r>
          </w:p>
        </w:tc>
        <w:tc>
          <w:tcPr>
            <w:tcW w:w="2655" w:type="dxa"/>
            <w:shd w:val="clear" w:color="auto" w:fill="FFFF00"/>
          </w:tcPr>
          <w:p w14:paraId="5E6554BD" w14:textId="77777777" w:rsidR="00476C84" w:rsidRPr="00777348" w:rsidRDefault="00476C84" w:rsidP="00025500">
            <w:pPr>
              <w:rPr>
                <w:rFonts w:ascii="Arial" w:hAnsi="Arial" w:cs="Arial"/>
                <w:b/>
              </w:rPr>
            </w:pPr>
            <w:r w:rsidRPr="00777348">
              <w:rPr>
                <w:rFonts w:ascii="Arial" w:hAnsi="Arial" w:cs="Arial"/>
                <w:b/>
              </w:rPr>
              <w:t>Description from strategy</w:t>
            </w:r>
          </w:p>
        </w:tc>
        <w:tc>
          <w:tcPr>
            <w:tcW w:w="7902" w:type="dxa"/>
            <w:gridSpan w:val="2"/>
          </w:tcPr>
          <w:p w14:paraId="7070C03B" w14:textId="528530CE" w:rsidR="00476C84" w:rsidRPr="00B52EE6" w:rsidRDefault="00476C84" w:rsidP="00025500">
            <w:pPr>
              <w:rPr>
                <w:rFonts w:ascii="Arial" w:hAnsi="Arial" w:cs="Arial"/>
                <w:i/>
                <w:color w:val="2F5496" w:themeColor="accent1" w:themeShade="BF"/>
              </w:rPr>
            </w:pPr>
            <w:r>
              <w:rPr>
                <w:rFonts w:ascii="Arial" w:hAnsi="Arial" w:cs="Arial"/>
                <w:i/>
                <w:color w:val="2F5496" w:themeColor="accent1" w:themeShade="BF"/>
              </w:rPr>
              <w:t>Secure and supportive transition for Reception Cohort</w:t>
            </w:r>
          </w:p>
        </w:tc>
      </w:tr>
      <w:tr w:rsidR="00476C84" w:rsidRPr="00777348" w14:paraId="3C4EB8F7" w14:textId="77777777" w:rsidTr="00025500">
        <w:tc>
          <w:tcPr>
            <w:tcW w:w="4106" w:type="dxa"/>
            <w:shd w:val="clear" w:color="auto" w:fill="FFFF00"/>
          </w:tcPr>
          <w:p w14:paraId="75E07E69" w14:textId="77777777" w:rsidR="00476C84" w:rsidRPr="00777348" w:rsidRDefault="00476C84" w:rsidP="00025500">
            <w:pPr>
              <w:rPr>
                <w:rFonts w:ascii="Arial" w:hAnsi="Arial" w:cs="Arial"/>
                <w:b/>
              </w:rPr>
            </w:pPr>
            <w:r w:rsidRPr="00777348">
              <w:rPr>
                <w:rFonts w:ascii="Arial" w:hAnsi="Arial" w:cs="Arial"/>
                <w:b/>
              </w:rPr>
              <w:t>Desired outcome (success criteria)</w:t>
            </w:r>
          </w:p>
        </w:tc>
        <w:tc>
          <w:tcPr>
            <w:tcW w:w="3827" w:type="dxa"/>
            <w:gridSpan w:val="2"/>
            <w:shd w:val="clear" w:color="auto" w:fill="FFFF00"/>
          </w:tcPr>
          <w:p w14:paraId="405E78AE" w14:textId="77777777" w:rsidR="00476C84" w:rsidRPr="00777348" w:rsidRDefault="00476C84" w:rsidP="00025500">
            <w:pPr>
              <w:rPr>
                <w:rFonts w:ascii="Arial" w:hAnsi="Arial" w:cs="Arial"/>
                <w:b/>
              </w:rPr>
            </w:pPr>
            <w:r w:rsidRPr="00777348">
              <w:rPr>
                <w:rFonts w:ascii="Arial" w:hAnsi="Arial" w:cs="Arial"/>
                <w:b/>
              </w:rPr>
              <w:t>Action (by whom)</w:t>
            </w:r>
          </w:p>
        </w:tc>
        <w:tc>
          <w:tcPr>
            <w:tcW w:w="3630" w:type="dxa"/>
            <w:tcBorders>
              <w:right w:val="single" w:sz="8" w:space="0" w:color="auto"/>
            </w:tcBorders>
            <w:shd w:val="clear" w:color="auto" w:fill="FFFF00"/>
          </w:tcPr>
          <w:p w14:paraId="034892D7" w14:textId="77777777" w:rsidR="00476C84" w:rsidRPr="00777348" w:rsidRDefault="00476C84" w:rsidP="00025500">
            <w:pPr>
              <w:rPr>
                <w:rFonts w:ascii="Arial" w:hAnsi="Arial" w:cs="Arial"/>
                <w:b/>
              </w:rPr>
            </w:pPr>
            <w:r w:rsidRPr="00777348">
              <w:rPr>
                <w:rFonts w:ascii="Arial" w:hAnsi="Arial" w:cs="Arial"/>
                <w:b/>
              </w:rPr>
              <w:t>Reason for choice</w:t>
            </w:r>
          </w:p>
        </w:tc>
        <w:tc>
          <w:tcPr>
            <w:tcW w:w="4272" w:type="dxa"/>
            <w:tcBorders>
              <w:left w:val="single" w:sz="8" w:space="0" w:color="auto"/>
            </w:tcBorders>
            <w:shd w:val="clear" w:color="auto" w:fill="FFFF00"/>
          </w:tcPr>
          <w:p w14:paraId="1235FD9A" w14:textId="77777777" w:rsidR="00476C84" w:rsidRPr="00777348" w:rsidRDefault="00476C84" w:rsidP="00025500">
            <w:pPr>
              <w:rPr>
                <w:rFonts w:ascii="Arial" w:hAnsi="Arial" w:cs="Arial"/>
                <w:b/>
              </w:rPr>
            </w:pPr>
            <w:r w:rsidRPr="00777348">
              <w:rPr>
                <w:rFonts w:ascii="Arial" w:hAnsi="Arial" w:cs="Arial"/>
                <w:b/>
              </w:rPr>
              <w:t>Quality assurance of delivery</w:t>
            </w:r>
          </w:p>
        </w:tc>
      </w:tr>
      <w:tr w:rsidR="00476C84" w:rsidRPr="00777348" w14:paraId="2BDDF91D" w14:textId="77777777" w:rsidTr="00025500">
        <w:tc>
          <w:tcPr>
            <w:tcW w:w="4106" w:type="dxa"/>
          </w:tcPr>
          <w:p w14:paraId="331AB92B" w14:textId="2346D632" w:rsidR="00476C84" w:rsidRPr="00476C84" w:rsidRDefault="00476C84" w:rsidP="00025500">
            <w:pPr>
              <w:rPr>
                <w:rFonts w:ascii="Arial" w:hAnsi="Arial" w:cs="Arial"/>
                <w:i/>
                <w:color w:val="2F5496" w:themeColor="accent1" w:themeShade="BF"/>
              </w:rPr>
            </w:pPr>
            <w:r>
              <w:rPr>
                <w:rFonts w:ascii="Arial" w:hAnsi="Arial" w:cs="Arial"/>
                <w:i/>
                <w:color w:val="2F5496" w:themeColor="accent1" w:themeShade="BF"/>
              </w:rPr>
              <w:t>100% of PP Pupils gain ELG</w:t>
            </w:r>
          </w:p>
          <w:p w14:paraId="233E6D81" w14:textId="77777777" w:rsidR="00476C84" w:rsidRPr="00777348" w:rsidRDefault="00476C84" w:rsidP="00025500">
            <w:pPr>
              <w:rPr>
                <w:rFonts w:ascii="Arial" w:hAnsi="Arial" w:cs="Arial"/>
                <w:b/>
              </w:rPr>
            </w:pPr>
          </w:p>
        </w:tc>
        <w:tc>
          <w:tcPr>
            <w:tcW w:w="3827" w:type="dxa"/>
            <w:gridSpan w:val="2"/>
          </w:tcPr>
          <w:p w14:paraId="2CFBC143" w14:textId="77777777" w:rsidR="00476C84" w:rsidRPr="00476C84" w:rsidRDefault="00476C84" w:rsidP="00025500">
            <w:pPr>
              <w:rPr>
                <w:rFonts w:ascii="Arial" w:hAnsi="Arial" w:cs="Arial"/>
                <w:i/>
                <w:color w:val="2F5496" w:themeColor="accent1" w:themeShade="BF"/>
              </w:rPr>
            </w:pPr>
            <w:r w:rsidRPr="00476C84">
              <w:rPr>
                <w:rFonts w:ascii="Arial" w:hAnsi="Arial" w:cs="Arial"/>
                <w:i/>
                <w:color w:val="2F5496" w:themeColor="accent1" w:themeShade="BF"/>
              </w:rPr>
              <w:t>Marion Davies</w:t>
            </w:r>
          </w:p>
          <w:p w14:paraId="5131E12F" w14:textId="77777777" w:rsidR="00476C84" w:rsidRPr="00476C84" w:rsidRDefault="00476C84" w:rsidP="00025500">
            <w:pPr>
              <w:rPr>
                <w:rFonts w:ascii="Arial" w:hAnsi="Arial" w:cs="Arial"/>
                <w:i/>
                <w:color w:val="2F5496" w:themeColor="accent1" w:themeShade="BF"/>
              </w:rPr>
            </w:pPr>
            <w:r w:rsidRPr="00476C84">
              <w:rPr>
                <w:rFonts w:ascii="Arial" w:hAnsi="Arial" w:cs="Arial"/>
                <w:i/>
                <w:color w:val="2F5496" w:themeColor="accent1" w:themeShade="BF"/>
              </w:rPr>
              <w:t>HLTA</w:t>
            </w:r>
          </w:p>
          <w:p w14:paraId="0198AA9C" w14:textId="77777777" w:rsidR="00476C84" w:rsidRPr="00476C84" w:rsidRDefault="00476C84" w:rsidP="00025500">
            <w:pPr>
              <w:rPr>
                <w:rFonts w:ascii="Arial" w:hAnsi="Arial" w:cs="Arial"/>
                <w:i/>
                <w:color w:val="2F5496" w:themeColor="accent1" w:themeShade="BF"/>
              </w:rPr>
            </w:pPr>
            <w:r w:rsidRPr="00476C84">
              <w:rPr>
                <w:rFonts w:ascii="Arial" w:hAnsi="Arial" w:cs="Arial"/>
                <w:i/>
                <w:color w:val="2F5496" w:themeColor="accent1" w:themeShade="BF"/>
              </w:rPr>
              <w:t>TA</w:t>
            </w:r>
          </w:p>
          <w:p w14:paraId="58D5D0AD" w14:textId="77777777" w:rsidR="00476C84" w:rsidRPr="00777348" w:rsidRDefault="00476C84" w:rsidP="00025500">
            <w:pPr>
              <w:rPr>
                <w:rFonts w:ascii="Arial" w:hAnsi="Arial" w:cs="Arial"/>
                <w:i/>
                <w:color w:val="C45911" w:themeColor="accent2" w:themeShade="BF"/>
              </w:rPr>
            </w:pPr>
          </w:p>
          <w:p w14:paraId="1DB36AEC" w14:textId="77777777" w:rsidR="00476C84" w:rsidRPr="00777348" w:rsidRDefault="00476C84" w:rsidP="00025500">
            <w:pPr>
              <w:rPr>
                <w:rFonts w:ascii="Arial" w:hAnsi="Arial" w:cs="Arial"/>
                <w:b/>
              </w:rPr>
            </w:pPr>
          </w:p>
        </w:tc>
        <w:tc>
          <w:tcPr>
            <w:tcW w:w="3630" w:type="dxa"/>
            <w:tcBorders>
              <w:right w:val="single" w:sz="8" w:space="0" w:color="auto"/>
            </w:tcBorders>
          </w:tcPr>
          <w:p w14:paraId="07199829" w14:textId="77777777" w:rsidR="00476C84" w:rsidRPr="00777348" w:rsidRDefault="00476C84" w:rsidP="00025500">
            <w:pPr>
              <w:rPr>
                <w:rFonts w:ascii="Arial" w:hAnsi="Arial" w:cs="Arial"/>
                <w:b/>
              </w:rPr>
            </w:pPr>
            <w:r w:rsidRPr="00476C84">
              <w:rPr>
                <w:rFonts w:ascii="Arial" w:hAnsi="Arial" w:cs="Arial"/>
                <w:i/>
                <w:color w:val="2F5496" w:themeColor="accent1" w:themeShade="BF"/>
              </w:rPr>
              <w:t xml:space="preserve">A higher than normal number of children are below EYFS P in baseline assessment </w:t>
            </w:r>
          </w:p>
        </w:tc>
        <w:tc>
          <w:tcPr>
            <w:tcW w:w="4272" w:type="dxa"/>
            <w:tcBorders>
              <w:left w:val="single" w:sz="8" w:space="0" w:color="auto"/>
            </w:tcBorders>
          </w:tcPr>
          <w:p w14:paraId="7BEF07C0" w14:textId="77777777" w:rsidR="00476C84" w:rsidRDefault="00476C84" w:rsidP="00025500">
            <w:pPr>
              <w:rPr>
                <w:rFonts w:ascii="Arial" w:hAnsi="Arial" w:cs="Arial"/>
                <w:i/>
                <w:color w:val="2F5496" w:themeColor="accent1" w:themeShade="BF"/>
              </w:rPr>
            </w:pPr>
            <w:r w:rsidRPr="00476C84">
              <w:rPr>
                <w:rFonts w:ascii="Arial" w:hAnsi="Arial" w:cs="Arial"/>
                <w:i/>
                <w:color w:val="2F5496" w:themeColor="accent1" w:themeShade="BF"/>
              </w:rPr>
              <w:t>EYFS lead to report back to EYFS Governor</w:t>
            </w:r>
          </w:p>
          <w:p w14:paraId="1C094D0F" w14:textId="77777777" w:rsidR="00476C84" w:rsidRPr="00777348" w:rsidRDefault="00476C84" w:rsidP="00025500">
            <w:pPr>
              <w:rPr>
                <w:rFonts w:ascii="Arial" w:hAnsi="Arial" w:cs="Arial"/>
                <w:b/>
              </w:rPr>
            </w:pPr>
            <w:r>
              <w:rPr>
                <w:rFonts w:ascii="Arial" w:hAnsi="Arial" w:cs="Arial"/>
                <w:i/>
                <w:color w:val="2F5496" w:themeColor="accent1" w:themeShade="BF"/>
              </w:rPr>
              <w:t xml:space="preserve">HUB moderation of assessment </w:t>
            </w:r>
          </w:p>
        </w:tc>
      </w:tr>
    </w:tbl>
    <w:p w14:paraId="7DAA9E01" w14:textId="77777777" w:rsidR="00476C84" w:rsidRPr="00777348" w:rsidRDefault="00476C84" w:rsidP="00476C84">
      <w:pPr>
        <w:rPr>
          <w:rFonts w:ascii="Arial" w:hAnsi="Arial" w:cs="Arial"/>
          <w:b/>
        </w:rPr>
      </w:pPr>
    </w:p>
    <w:tbl>
      <w:tblPr>
        <w:tblStyle w:val="TableGrid"/>
        <w:tblW w:w="0" w:type="auto"/>
        <w:tblLook w:val="04A0" w:firstRow="1" w:lastRow="0" w:firstColumn="1" w:lastColumn="0" w:noHBand="0" w:noVBand="1"/>
      </w:tblPr>
      <w:tblGrid>
        <w:gridCol w:w="4106"/>
        <w:gridCol w:w="1134"/>
        <w:gridCol w:w="2550"/>
        <w:gridCol w:w="5246"/>
        <w:gridCol w:w="2799"/>
      </w:tblGrid>
      <w:tr w:rsidR="00476C84" w:rsidRPr="00777348" w14:paraId="66A222FD" w14:textId="77777777" w:rsidTr="00025500">
        <w:tc>
          <w:tcPr>
            <w:tcW w:w="15835" w:type="dxa"/>
            <w:gridSpan w:val="5"/>
            <w:shd w:val="clear" w:color="auto" w:fill="C5E0B3" w:themeFill="accent6" w:themeFillTint="66"/>
          </w:tcPr>
          <w:p w14:paraId="157C8FB7" w14:textId="77777777" w:rsidR="00476C84" w:rsidRPr="00777348" w:rsidRDefault="00476C84" w:rsidP="00025500">
            <w:pPr>
              <w:rPr>
                <w:rFonts w:ascii="Arial" w:hAnsi="Arial" w:cs="Arial"/>
                <w:b/>
              </w:rPr>
            </w:pPr>
            <w:r w:rsidRPr="00777348">
              <w:rPr>
                <w:rFonts w:ascii="Arial" w:hAnsi="Arial" w:cs="Arial"/>
                <w:b/>
              </w:rPr>
              <w:t>PLANNING</w:t>
            </w:r>
          </w:p>
        </w:tc>
      </w:tr>
      <w:tr w:rsidR="00476C84" w:rsidRPr="00777348" w14:paraId="7BDD448D" w14:textId="77777777" w:rsidTr="00025500">
        <w:tc>
          <w:tcPr>
            <w:tcW w:w="4106" w:type="dxa"/>
            <w:shd w:val="clear" w:color="auto" w:fill="FFFF66"/>
          </w:tcPr>
          <w:p w14:paraId="752536FF" w14:textId="77777777" w:rsidR="00476C84" w:rsidRPr="00777348" w:rsidRDefault="00476C84" w:rsidP="00025500">
            <w:pPr>
              <w:rPr>
                <w:rFonts w:ascii="Arial" w:hAnsi="Arial" w:cs="Arial"/>
                <w:b/>
              </w:rPr>
            </w:pPr>
            <w:r w:rsidRPr="00777348">
              <w:rPr>
                <w:rFonts w:ascii="Arial" w:hAnsi="Arial" w:cs="Arial"/>
                <w:b/>
              </w:rPr>
              <w:t xml:space="preserve">Description of individual  intervention </w:t>
            </w:r>
          </w:p>
        </w:tc>
        <w:tc>
          <w:tcPr>
            <w:tcW w:w="8930" w:type="dxa"/>
            <w:gridSpan w:val="3"/>
            <w:shd w:val="clear" w:color="auto" w:fill="FFFF66"/>
          </w:tcPr>
          <w:p w14:paraId="2FBBD4D7" w14:textId="77777777" w:rsidR="00476C84" w:rsidRPr="00777348" w:rsidRDefault="00476C84" w:rsidP="00025500">
            <w:pPr>
              <w:rPr>
                <w:rFonts w:ascii="Arial" w:hAnsi="Arial" w:cs="Arial"/>
                <w:b/>
              </w:rPr>
            </w:pPr>
            <w:r w:rsidRPr="00777348">
              <w:rPr>
                <w:rFonts w:ascii="Arial" w:hAnsi="Arial" w:cs="Arial"/>
                <w:b/>
              </w:rPr>
              <w:t xml:space="preserve">Practical arrangements </w:t>
            </w:r>
            <w:proofErr w:type="spellStart"/>
            <w:r w:rsidRPr="00777348">
              <w:rPr>
                <w:rFonts w:ascii="Arial" w:hAnsi="Arial" w:cs="Arial"/>
                <w:i/>
              </w:rPr>
              <w:t>e.g</w:t>
            </w:r>
            <w:proofErr w:type="spellEnd"/>
            <w:r w:rsidRPr="00777348">
              <w:rPr>
                <w:rFonts w:ascii="Arial" w:hAnsi="Arial" w:cs="Arial"/>
                <w:i/>
              </w:rPr>
              <w:t xml:space="preserve"> timings, number of sessions, dates</w:t>
            </w:r>
          </w:p>
        </w:tc>
        <w:tc>
          <w:tcPr>
            <w:tcW w:w="2799" w:type="dxa"/>
            <w:shd w:val="clear" w:color="auto" w:fill="FFFF66"/>
          </w:tcPr>
          <w:p w14:paraId="53E10DDA" w14:textId="77777777" w:rsidR="00476C84" w:rsidRPr="00777348" w:rsidRDefault="00476C84" w:rsidP="00025500">
            <w:pPr>
              <w:rPr>
                <w:rFonts w:ascii="Arial" w:hAnsi="Arial" w:cs="Arial"/>
                <w:b/>
              </w:rPr>
            </w:pPr>
            <w:r w:rsidRPr="00777348">
              <w:rPr>
                <w:rFonts w:ascii="Arial" w:hAnsi="Arial" w:cs="Arial"/>
                <w:b/>
              </w:rPr>
              <w:t>Staff</w:t>
            </w:r>
          </w:p>
        </w:tc>
      </w:tr>
      <w:tr w:rsidR="00476C84" w:rsidRPr="00777348" w14:paraId="4B7CDC22" w14:textId="77777777" w:rsidTr="00025500">
        <w:tc>
          <w:tcPr>
            <w:tcW w:w="4106" w:type="dxa"/>
          </w:tcPr>
          <w:p w14:paraId="729BC5B0" w14:textId="77777777" w:rsidR="00476C84" w:rsidRPr="00777348" w:rsidRDefault="00476C84" w:rsidP="00025500">
            <w:pPr>
              <w:rPr>
                <w:rFonts w:ascii="Arial" w:hAnsi="Arial" w:cs="Arial"/>
              </w:rPr>
            </w:pPr>
            <w:r>
              <w:rPr>
                <w:rFonts w:ascii="Arial" w:hAnsi="Arial" w:cs="Arial"/>
              </w:rPr>
              <w:t xml:space="preserve">Book talk sessions </w:t>
            </w:r>
          </w:p>
          <w:p w14:paraId="5CFBE380" w14:textId="77777777" w:rsidR="00476C84" w:rsidRPr="00777348" w:rsidRDefault="00476C84" w:rsidP="00025500">
            <w:pPr>
              <w:rPr>
                <w:rFonts w:ascii="Arial" w:hAnsi="Arial" w:cs="Arial"/>
              </w:rPr>
            </w:pPr>
          </w:p>
          <w:p w14:paraId="46539B5D" w14:textId="77777777" w:rsidR="00476C84" w:rsidRPr="00777348" w:rsidRDefault="00476C84" w:rsidP="00025500">
            <w:pPr>
              <w:rPr>
                <w:rFonts w:ascii="Arial" w:hAnsi="Arial" w:cs="Arial"/>
              </w:rPr>
            </w:pPr>
          </w:p>
        </w:tc>
        <w:tc>
          <w:tcPr>
            <w:tcW w:w="8930" w:type="dxa"/>
            <w:gridSpan w:val="3"/>
          </w:tcPr>
          <w:p w14:paraId="107C0DEA" w14:textId="77777777" w:rsidR="00476C84" w:rsidRPr="00777348" w:rsidRDefault="00476C84" w:rsidP="00025500">
            <w:pPr>
              <w:rPr>
                <w:rFonts w:ascii="Arial" w:hAnsi="Arial" w:cs="Arial"/>
              </w:rPr>
            </w:pPr>
            <w:r>
              <w:rPr>
                <w:rFonts w:ascii="Arial" w:hAnsi="Arial" w:cs="Arial"/>
              </w:rPr>
              <w:t>Once weekly</w:t>
            </w:r>
          </w:p>
        </w:tc>
        <w:tc>
          <w:tcPr>
            <w:tcW w:w="2799" w:type="dxa"/>
          </w:tcPr>
          <w:p w14:paraId="022E764B" w14:textId="77777777" w:rsidR="00476C84" w:rsidRPr="00777348" w:rsidRDefault="00476C84" w:rsidP="00025500">
            <w:pPr>
              <w:rPr>
                <w:rFonts w:ascii="Arial" w:hAnsi="Arial" w:cs="Arial"/>
              </w:rPr>
            </w:pPr>
            <w:r>
              <w:rPr>
                <w:rFonts w:ascii="Arial" w:hAnsi="Arial" w:cs="Arial"/>
              </w:rPr>
              <w:t>Marion Davies</w:t>
            </w:r>
          </w:p>
        </w:tc>
      </w:tr>
      <w:tr w:rsidR="00476C84" w:rsidRPr="00777348" w14:paraId="767A28C6" w14:textId="77777777" w:rsidTr="00025500">
        <w:tc>
          <w:tcPr>
            <w:tcW w:w="5240" w:type="dxa"/>
            <w:gridSpan w:val="2"/>
            <w:shd w:val="clear" w:color="auto" w:fill="FFFF66"/>
          </w:tcPr>
          <w:p w14:paraId="1015E9BC" w14:textId="77777777" w:rsidR="00476C84" w:rsidRPr="00777348" w:rsidRDefault="00476C84" w:rsidP="00025500">
            <w:pPr>
              <w:rPr>
                <w:rFonts w:ascii="Arial" w:hAnsi="Arial" w:cs="Arial"/>
                <w:b/>
              </w:rPr>
            </w:pPr>
            <w:r w:rsidRPr="00777348">
              <w:rPr>
                <w:rFonts w:ascii="Arial" w:hAnsi="Arial" w:cs="Arial"/>
                <w:b/>
              </w:rPr>
              <w:t>Pupil names</w:t>
            </w:r>
          </w:p>
        </w:tc>
        <w:tc>
          <w:tcPr>
            <w:tcW w:w="2550" w:type="dxa"/>
            <w:shd w:val="clear" w:color="auto" w:fill="FFFF66"/>
          </w:tcPr>
          <w:p w14:paraId="33B4928F" w14:textId="77777777" w:rsidR="00476C84" w:rsidRPr="00777348" w:rsidRDefault="00476C84" w:rsidP="00025500">
            <w:pPr>
              <w:rPr>
                <w:rFonts w:ascii="Arial" w:hAnsi="Arial" w:cs="Arial"/>
                <w:b/>
              </w:rPr>
            </w:pPr>
            <w:r w:rsidRPr="00777348">
              <w:rPr>
                <w:rFonts w:ascii="Arial" w:hAnsi="Arial" w:cs="Arial"/>
                <w:b/>
              </w:rPr>
              <w:t xml:space="preserve">Year group </w:t>
            </w:r>
          </w:p>
        </w:tc>
        <w:tc>
          <w:tcPr>
            <w:tcW w:w="5246" w:type="dxa"/>
            <w:shd w:val="clear" w:color="auto" w:fill="FFFF66"/>
          </w:tcPr>
          <w:p w14:paraId="316759CF" w14:textId="77777777" w:rsidR="00476C84" w:rsidRPr="00777348" w:rsidRDefault="00476C84" w:rsidP="00025500">
            <w:pPr>
              <w:rPr>
                <w:rFonts w:ascii="Arial" w:hAnsi="Arial" w:cs="Arial"/>
                <w:b/>
              </w:rPr>
            </w:pPr>
            <w:r w:rsidRPr="00777348">
              <w:rPr>
                <w:rFonts w:ascii="Arial" w:hAnsi="Arial" w:cs="Arial"/>
                <w:b/>
              </w:rPr>
              <w:t>Relevant historical data</w:t>
            </w:r>
          </w:p>
        </w:tc>
        <w:tc>
          <w:tcPr>
            <w:tcW w:w="2799" w:type="dxa"/>
            <w:shd w:val="clear" w:color="auto" w:fill="FFFF66"/>
          </w:tcPr>
          <w:p w14:paraId="64ED1637" w14:textId="77777777" w:rsidR="00476C84" w:rsidRPr="00777348" w:rsidRDefault="00476C84" w:rsidP="00025500">
            <w:pPr>
              <w:rPr>
                <w:rFonts w:ascii="Arial" w:hAnsi="Arial" w:cs="Arial"/>
                <w:b/>
              </w:rPr>
            </w:pPr>
            <w:r w:rsidRPr="00777348">
              <w:rPr>
                <w:rFonts w:ascii="Arial" w:hAnsi="Arial" w:cs="Arial"/>
                <w:b/>
              </w:rPr>
              <w:t>Additional info</w:t>
            </w:r>
          </w:p>
        </w:tc>
      </w:tr>
      <w:tr w:rsidR="00476C84" w:rsidRPr="00777348" w14:paraId="6B80CFF3" w14:textId="77777777" w:rsidTr="00025500">
        <w:tc>
          <w:tcPr>
            <w:tcW w:w="5240" w:type="dxa"/>
            <w:gridSpan w:val="2"/>
          </w:tcPr>
          <w:p w14:paraId="477B2A3E" w14:textId="48AE9E84" w:rsidR="00476C84" w:rsidRPr="00777348" w:rsidRDefault="009A7835" w:rsidP="00025500">
            <w:pPr>
              <w:rPr>
                <w:rFonts w:ascii="Arial" w:hAnsi="Arial" w:cs="Arial"/>
                <w:b/>
              </w:rPr>
            </w:pPr>
            <w:r>
              <w:rPr>
                <w:rFonts w:ascii="Arial" w:hAnsi="Arial" w:cs="Arial"/>
                <w:b/>
              </w:rPr>
              <w:t>xx</w:t>
            </w:r>
          </w:p>
        </w:tc>
        <w:tc>
          <w:tcPr>
            <w:tcW w:w="2550" w:type="dxa"/>
          </w:tcPr>
          <w:p w14:paraId="5B105F2B" w14:textId="77777777" w:rsidR="00476C84" w:rsidRPr="00777348" w:rsidRDefault="00476C84" w:rsidP="00025500">
            <w:pPr>
              <w:rPr>
                <w:rFonts w:ascii="Arial" w:hAnsi="Arial" w:cs="Arial"/>
              </w:rPr>
            </w:pPr>
            <w:r>
              <w:rPr>
                <w:rFonts w:ascii="Arial" w:hAnsi="Arial" w:cs="Arial"/>
              </w:rPr>
              <w:t>R</w:t>
            </w:r>
          </w:p>
        </w:tc>
        <w:tc>
          <w:tcPr>
            <w:tcW w:w="5246" w:type="dxa"/>
          </w:tcPr>
          <w:p w14:paraId="1E1FDBE0" w14:textId="77777777" w:rsidR="00476C84" w:rsidRPr="00777348" w:rsidRDefault="00476C84" w:rsidP="00025500">
            <w:pPr>
              <w:rPr>
                <w:rFonts w:ascii="Arial" w:hAnsi="Arial" w:cs="Arial"/>
              </w:rPr>
            </w:pPr>
            <w:r>
              <w:rPr>
                <w:rFonts w:ascii="Arial" w:hAnsi="Arial" w:cs="Arial"/>
              </w:rPr>
              <w:t>PPs</w:t>
            </w:r>
          </w:p>
        </w:tc>
        <w:tc>
          <w:tcPr>
            <w:tcW w:w="2799" w:type="dxa"/>
          </w:tcPr>
          <w:p w14:paraId="4742DF64" w14:textId="77777777" w:rsidR="00476C84" w:rsidRPr="00777348" w:rsidRDefault="00476C84" w:rsidP="00025500">
            <w:pPr>
              <w:rPr>
                <w:rFonts w:ascii="Arial" w:hAnsi="Arial" w:cs="Arial"/>
              </w:rPr>
            </w:pPr>
          </w:p>
        </w:tc>
      </w:tr>
      <w:tr w:rsidR="00476C84" w:rsidRPr="00777348" w14:paraId="4384C086" w14:textId="77777777" w:rsidTr="00025500">
        <w:tc>
          <w:tcPr>
            <w:tcW w:w="5240" w:type="dxa"/>
            <w:gridSpan w:val="2"/>
          </w:tcPr>
          <w:p w14:paraId="47B68833" w14:textId="09477E58" w:rsidR="00476C84" w:rsidRPr="00777348" w:rsidRDefault="009A7835" w:rsidP="00025500">
            <w:pPr>
              <w:rPr>
                <w:rFonts w:ascii="Arial" w:hAnsi="Arial" w:cs="Arial"/>
                <w:b/>
              </w:rPr>
            </w:pPr>
            <w:r>
              <w:rPr>
                <w:rFonts w:ascii="Arial" w:hAnsi="Arial" w:cs="Arial"/>
                <w:b/>
              </w:rPr>
              <w:t>xx</w:t>
            </w:r>
          </w:p>
        </w:tc>
        <w:tc>
          <w:tcPr>
            <w:tcW w:w="2550" w:type="dxa"/>
          </w:tcPr>
          <w:p w14:paraId="4093EE29" w14:textId="77777777" w:rsidR="00476C84" w:rsidRPr="00777348" w:rsidRDefault="00476C84" w:rsidP="00025500">
            <w:pPr>
              <w:rPr>
                <w:rFonts w:ascii="Arial" w:hAnsi="Arial" w:cs="Arial"/>
              </w:rPr>
            </w:pPr>
            <w:r>
              <w:rPr>
                <w:rFonts w:ascii="Arial" w:hAnsi="Arial" w:cs="Arial"/>
              </w:rPr>
              <w:t>R</w:t>
            </w:r>
          </w:p>
        </w:tc>
        <w:tc>
          <w:tcPr>
            <w:tcW w:w="5246" w:type="dxa"/>
          </w:tcPr>
          <w:p w14:paraId="06246860" w14:textId="77777777" w:rsidR="00476C84" w:rsidRPr="00777348" w:rsidRDefault="00476C84" w:rsidP="00025500">
            <w:pPr>
              <w:rPr>
                <w:rFonts w:ascii="Arial" w:hAnsi="Arial" w:cs="Arial"/>
              </w:rPr>
            </w:pPr>
            <w:r>
              <w:rPr>
                <w:rFonts w:ascii="Arial" w:hAnsi="Arial" w:cs="Arial"/>
              </w:rPr>
              <w:t>PP</w:t>
            </w:r>
          </w:p>
        </w:tc>
        <w:tc>
          <w:tcPr>
            <w:tcW w:w="2799" w:type="dxa"/>
          </w:tcPr>
          <w:p w14:paraId="3DC4D74F" w14:textId="77777777" w:rsidR="00476C84" w:rsidRPr="00777348" w:rsidRDefault="00476C84" w:rsidP="00025500">
            <w:pPr>
              <w:rPr>
                <w:rFonts w:ascii="Arial" w:hAnsi="Arial" w:cs="Arial"/>
              </w:rPr>
            </w:pPr>
          </w:p>
        </w:tc>
      </w:tr>
      <w:tr w:rsidR="00476C84" w:rsidRPr="00777348" w14:paraId="33D95084" w14:textId="77777777" w:rsidTr="00025500">
        <w:tc>
          <w:tcPr>
            <w:tcW w:w="5240" w:type="dxa"/>
            <w:gridSpan w:val="2"/>
          </w:tcPr>
          <w:p w14:paraId="56DAB1D1" w14:textId="3956A8E3" w:rsidR="00476C84" w:rsidRPr="00777348" w:rsidRDefault="009A7835" w:rsidP="00025500">
            <w:pPr>
              <w:rPr>
                <w:rFonts w:ascii="Arial" w:hAnsi="Arial" w:cs="Arial"/>
                <w:b/>
              </w:rPr>
            </w:pPr>
            <w:r>
              <w:rPr>
                <w:rFonts w:ascii="Arial" w:hAnsi="Arial" w:cs="Arial"/>
                <w:b/>
              </w:rPr>
              <w:t>Xx</w:t>
            </w:r>
          </w:p>
        </w:tc>
        <w:tc>
          <w:tcPr>
            <w:tcW w:w="2550" w:type="dxa"/>
          </w:tcPr>
          <w:p w14:paraId="1EE4704D" w14:textId="77777777" w:rsidR="00476C84" w:rsidRPr="00777348" w:rsidRDefault="00476C84" w:rsidP="00025500">
            <w:pPr>
              <w:rPr>
                <w:rFonts w:ascii="Arial" w:hAnsi="Arial" w:cs="Arial"/>
              </w:rPr>
            </w:pPr>
            <w:r>
              <w:rPr>
                <w:rFonts w:ascii="Arial" w:hAnsi="Arial" w:cs="Arial"/>
              </w:rPr>
              <w:t>R</w:t>
            </w:r>
          </w:p>
        </w:tc>
        <w:tc>
          <w:tcPr>
            <w:tcW w:w="5246" w:type="dxa"/>
          </w:tcPr>
          <w:p w14:paraId="3CB4F77D" w14:textId="77777777" w:rsidR="00476C84" w:rsidRPr="00777348" w:rsidRDefault="00476C84" w:rsidP="00025500">
            <w:pPr>
              <w:rPr>
                <w:rFonts w:ascii="Arial" w:hAnsi="Arial" w:cs="Arial"/>
              </w:rPr>
            </w:pPr>
            <w:r>
              <w:rPr>
                <w:rFonts w:ascii="Arial" w:hAnsi="Arial" w:cs="Arial"/>
              </w:rPr>
              <w:t>PP</w:t>
            </w:r>
          </w:p>
        </w:tc>
        <w:tc>
          <w:tcPr>
            <w:tcW w:w="2799" w:type="dxa"/>
          </w:tcPr>
          <w:p w14:paraId="05875520" w14:textId="77777777" w:rsidR="00476C84" w:rsidRPr="00777348" w:rsidRDefault="00476C84" w:rsidP="00025500">
            <w:pPr>
              <w:rPr>
                <w:rFonts w:ascii="Arial" w:hAnsi="Arial" w:cs="Arial"/>
              </w:rPr>
            </w:pPr>
          </w:p>
        </w:tc>
      </w:tr>
    </w:tbl>
    <w:p w14:paraId="32F2B205" w14:textId="77777777" w:rsidR="00476C84" w:rsidRPr="00777348" w:rsidRDefault="00476C84" w:rsidP="00476C84">
      <w:pPr>
        <w:rPr>
          <w:rFonts w:ascii="Arial" w:hAnsi="Arial" w:cs="Arial"/>
        </w:rPr>
      </w:pPr>
    </w:p>
    <w:tbl>
      <w:tblPr>
        <w:tblStyle w:val="TableGrid"/>
        <w:tblW w:w="0" w:type="auto"/>
        <w:tblLook w:val="04A0" w:firstRow="1" w:lastRow="0" w:firstColumn="1" w:lastColumn="0" w:noHBand="0" w:noVBand="1"/>
      </w:tblPr>
      <w:tblGrid>
        <w:gridCol w:w="1841"/>
        <w:gridCol w:w="3399"/>
        <w:gridCol w:w="3686"/>
        <w:gridCol w:w="6909"/>
      </w:tblGrid>
      <w:tr w:rsidR="00476C84" w:rsidRPr="00777348" w14:paraId="6BED41EE" w14:textId="77777777" w:rsidTr="00025500">
        <w:tc>
          <w:tcPr>
            <w:tcW w:w="15835" w:type="dxa"/>
            <w:gridSpan w:val="4"/>
            <w:shd w:val="clear" w:color="auto" w:fill="C5E0B3" w:themeFill="accent6" w:themeFillTint="66"/>
          </w:tcPr>
          <w:p w14:paraId="23A42A08" w14:textId="77777777" w:rsidR="00476C84" w:rsidRPr="00777348" w:rsidRDefault="00476C84" w:rsidP="00025500">
            <w:pPr>
              <w:rPr>
                <w:rFonts w:ascii="Arial" w:hAnsi="Arial" w:cs="Arial"/>
                <w:b/>
              </w:rPr>
            </w:pPr>
            <w:r w:rsidRPr="00777348">
              <w:rPr>
                <w:rFonts w:ascii="Arial" w:hAnsi="Arial" w:cs="Arial"/>
                <w:b/>
              </w:rPr>
              <w:t>REVIEW and EVALUATION</w:t>
            </w:r>
          </w:p>
        </w:tc>
      </w:tr>
      <w:tr w:rsidR="00476C84" w:rsidRPr="00777348" w14:paraId="4275038D" w14:textId="77777777" w:rsidTr="00025500">
        <w:trPr>
          <w:trHeight w:val="491"/>
        </w:trPr>
        <w:tc>
          <w:tcPr>
            <w:tcW w:w="1841" w:type="dxa"/>
            <w:shd w:val="clear" w:color="auto" w:fill="FFFF66"/>
          </w:tcPr>
          <w:p w14:paraId="08073D2D" w14:textId="77777777" w:rsidR="00476C84" w:rsidRPr="00777348" w:rsidRDefault="00476C84" w:rsidP="00025500">
            <w:pPr>
              <w:rPr>
                <w:rFonts w:ascii="Arial" w:hAnsi="Arial" w:cs="Arial"/>
                <w:b/>
              </w:rPr>
            </w:pPr>
          </w:p>
        </w:tc>
        <w:tc>
          <w:tcPr>
            <w:tcW w:w="3399" w:type="dxa"/>
            <w:shd w:val="clear" w:color="auto" w:fill="FFFF66"/>
          </w:tcPr>
          <w:p w14:paraId="18C2A89D" w14:textId="77777777" w:rsidR="00476C84" w:rsidRPr="00777348" w:rsidRDefault="00476C84" w:rsidP="00025500">
            <w:pPr>
              <w:rPr>
                <w:rFonts w:ascii="Arial" w:hAnsi="Arial" w:cs="Arial"/>
                <w:b/>
              </w:rPr>
            </w:pPr>
            <w:r w:rsidRPr="00777348">
              <w:rPr>
                <w:rFonts w:ascii="Arial" w:hAnsi="Arial" w:cs="Arial"/>
                <w:b/>
              </w:rPr>
              <w:t>Review 1</w:t>
            </w:r>
          </w:p>
          <w:p w14:paraId="7ECB4A86" w14:textId="77777777" w:rsidR="00476C84" w:rsidRPr="00777348" w:rsidRDefault="00476C84" w:rsidP="00025500">
            <w:pPr>
              <w:rPr>
                <w:rFonts w:ascii="Arial" w:hAnsi="Arial" w:cs="Arial"/>
                <w:b/>
              </w:rPr>
            </w:pPr>
            <w:r w:rsidRPr="00777348">
              <w:rPr>
                <w:rFonts w:ascii="Arial" w:hAnsi="Arial" w:cs="Arial"/>
                <w:b/>
              </w:rPr>
              <w:t>Date:</w:t>
            </w:r>
          </w:p>
        </w:tc>
        <w:tc>
          <w:tcPr>
            <w:tcW w:w="3686" w:type="dxa"/>
            <w:shd w:val="clear" w:color="auto" w:fill="FFFF66"/>
          </w:tcPr>
          <w:p w14:paraId="57F6FF6C" w14:textId="77777777" w:rsidR="00476C84" w:rsidRPr="00777348" w:rsidRDefault="00476C84" w:rsidP="00025500">
            <w:pPr>
              <w:rPr>
                <w:rFonts w:ascii="Arial" w:hAnsi="Arial" w:cs="Arial"/>
                <w:b/>
              </w:rPr>
            </w:pPr>
            <w:r w:rsidRPr="00777348">
              <w:rPr>
                <w:rFonts w:ascii="Arial" w:hAnsi="Arial" w:cs="Arial"/>
                <w:b/>
              </w:rPr>
              <w:t>Review 2</w:t>
            </w:r>
          </w:p>
          <w:p w14:paraId="39B1BF1B" w14:textId="77777777" w:rsidR="00476C84" w:rsidRPr="00777348" w:rsidRDefault="00476C84" w:rsidP="00025500">
            <w:pPr>
              <w:rPr>
                <w:rFonts w:ascii="Arial" w:hAnsi="Arial" w:cs="Arial"/>
                <w:b/>
              </w:rPr>
            </w:pPr>
            <w:r w:rsidRPr="00777348">
              <w:rPr>
                <w:rFonts w:ascii="Arial" w:hAnsi="Arial" w:cs="Arial"/>
                <w:b/>
              </w:rPr>
              <w:t>Date:</w:t>
            </w:r>
          </w:p>
        </w:tc>
        <w:tc>
          <w:tcPr>
            <w:tcW w:w="6909" w:type="dxa"/>
            <w:shd w:val="clear" w:color="auto" w:fill="FFFF66"/>
          </w:tcPr>
          <w:p w14:paraId="72FD45B9" w14:textId="77777777" w:rsidR="00476C84" w:rsidRPr="00777348" w:rsidRDefault="00476C84" w:rsidP="00025500">
            <w:pPr>
              <w:rPr>
                <w:rFonts w:ascii="Arial" w:hAnsi="Arial" w:cs="Arial"/>
                <w:b/>
                <w:sz w:val="18"/>
                <w:szCs w:val="18"/>
              </w:rPr>
            </w:pPr>
            <w:r w:rsidRPr="00777348">
              <w:rPr>
                <w:rFonts w:ascii="Arial" w:hAnsi="Arial" w:cs="Arial"/>
                <w:b/>
              </w:rPr>
              <w:t xml:space="preserve">Final evaluation against desired outcomes </w:t>
            </w:r>
            <w:r w:rsidRPr="00777348">
              <w:rPr>
                <w:rFonts w:ascii="Arial" w:hAnsi="Arial" w:cs="Arial"/>
                <w:b/>
                <w:sz w:val="18"/>
                <w:szCs w:val="18"/>
              </w:rPr>
              <w:t>(success criteria in overview section)</w:t>
            </w:r>
          </w:p>
          <w:p w14:paraId="7968BF04" w14:textId="77777777" w:rsidR="00476C84" w:rsidRPr="00777348" w:rsidRDefault="00476C84" w:rsidP="00025500">
            <w:pPr>
              <w:rPr>
                <w:rFonts w:ascii="Arial" w:hAnsi="Arial" w:cs="Arial"/>
                <w:b/>
              </w:rPr>
            </w:pPr>
            <w:r w:rsidRPr="00777348">
              <w:rPr>
                <w:rFonts w:ascii="Arial" w:hAnsi="Arial" w:cs="Arial"/>
                <w:b/>
              </w:rPr>
              <w:t>Date:</w:t>
            </w:r>
          </w:p>
        </w:tc>
      </w:tr>
      <w:tr w:rsidR="00476C84" w:rsidRPr="00777348" w14:paraId="3BE91D84" w14:textId="77777777" w:rsidTr="00025500">
        <w:tc>
          <w:tcPr>
            <w:tcW w:w="1841" w:type="dxa"/>
            <w:shd w:val="clear" w:color="auto" w:fill="FFFF66"/>
          </w:tcPr>
          <w:p w14:paraId="1E15FEE2" w14:textId="77777777" w:rsidR="00476C84" w:rsidRPr="00777348" w:rsidRDefault="00476C84" w:rsidP="00025500">
            <w:pPr>
              <w:rPr>
                <w:rFonts w:ascii="Arial" w:hAnsi="Arial" w:cs="Arial"/>
                <w:b/>
              </w:rPr>
            </w:pPr>
            <w:r w:rsidRPr="00777348">
              <w:rPr>
                <w:rFonts w:ascii="Arial" w:hAnsi="Arial" w:cs="Arial"/>
                <w:b/>
              </w:rPr>
              <w:t>Planned Assessment approach</w:t>
            </w:r>
          </w:p>
          <w:p w14:paraId="4CDFE297" w14:textId="77777777" w:rsidR="00476C84" w:rsidRPr="00777348" w:rsidRDefault="00476C84" w:rsidP="00025500">
            <w:pPr>
              <w:rPr>
                <w:rFonts w:ascii="Arial" w:hAnsi="Arial" w:cs="Arial"/>
                <w:b/>
              </w:rPr>
            </w:pPr>
          </w:p>
          <w:p w14:paraId="4404A76D" w14:textId="77777777" w:rsidR="00476C84" w:rsidRPr="00777348" w:rsidRDefault="00476C84" w:rsidP="00025500">
            <w:pPr>
              <w:rPr>
                <w:rFonts w:ascii="Arial" w:hAnsi="Arial" w:cs="Arial"/>
              </w:rPr>
            </w:pPr>
          </w:p>
        </w:tc>
        <w:tc>
          <w:tcPr>
            <w:tcW w:w="3399" w:type="dxa"/>
          </w:tcPr>
          <w:p w14:paraId="0197E202" w14:textId="77777777" w:rsidR="00476C84" w:rsidRPr="00777348" w:rsidRDefault="00476C84" w:rsidP="00025500">
            <w:pPr>
              <w:rPr>
                <w:rFonts w:ascii="Arial" w:hAnsi="Arial" w:cs="Arial"/>
              </w:rPr>
            </w:pPr>
          </w:p>
          <w:p w14:paraId="3AC61F4C" w14:textId="77777777" w:rsidR="00476C84" w:rsidRPr="00777348" w:rsidRDefault="00476C84" w:rsidP="00025500">
            <w:pPr>
              <w:rPr>
                <w:rFonts w:ascii="Arial" w:hAnsi="Arial" w:cs="Arial"/>
              </w:rPr>
            </w:pPr>
          </w:p>
          <w:p w14:paraId="5DAB85C5" w14:textId="77777777" w:rsidR="00476C84" w:rsidRPr="00777348" w:rsidRDefault="00476C84" w:rsidP="00025500">
            <w:pPr>
              <w:rPr>
                <w:rFonts w:ascii="Arial" w:hAnsi="Arial" w:cs="Arial"/>
              </w:rPr>
            </w:pPr>
          </w:p>
        </w:tc>
        <w:tc>
          <w:tcPr>
            <w:tcW w:w="3686" w:type="dxa"/>
          </w:tcPr>
          <w:p w14:paraId="1837AFBC" w14:textId="77777777" w:rsidR="00476C84" w:rsidRPr="00777348" w:rsidRDefault="00476C84" w:rsidP="00025500">
            <w:pPr>
              <w:rPr>
                <w:rFonts w:ascii="Arial" w:hAnsi="Arial" w:cs="Arial"/>
              </w:rPr>
            </w:pPr>
          </w:p>
        </w:tc>
        <w:tc>
          <w:tcPr>
            <w:tcW w:w="6909" w:type="dxa"/>
          </w:tcPr>
          <w:p w14:paraId="2B5D789E" w14:textId="77777777" w:rsidR="00476C84" w:rsidRPr="00777348" w:rsidRDefault="00476C84" w:rsidP="00025500">
            <w:pPr>
              <w:rPr>
                <w:rFonts w:ascii="Arial" w:hAnsi="Arial" w:cs="Arial"/>
              </w:rPr>
            </w:pPr>
          </w:p>
        </w:tc>
      </w:tr>
      <w:tr w:rsidR="00476C84" w:rsidRPr="00777348" w14:paraId="439C6992" w14:textId="77777777" w:rsidTr="00025500">
        <w:tc>
          <w:tcPr>
            <w:tcW w:w="1841" w:type="dxa"/>
            <w:shd w:val="clear" w:color="auto" w:fill="FFFF66"/>
          </w:tcPr>
          <w:p w14:paraId="791E1BCE" w14:textId="77777777" w:rsidR="00476C84" w:rsidRPr="00777348" w:rsidRDefault="00476C84" w:rsidP="00025500">
            <w:pPr>
              <w:rPr>
                <w:rFonts w:ascii="Arial" w:hAnsi="Arial" w:cs="Arial"/>
                <w:b/>
              </w:rPr>
            </w:pPr>
            <w:r w:rsidRPr="00777348">
              <w:rPr>
                <w:rFonts w:ascii="Arial" w:hAnsi="Arial" w:cs="Arial"/>
                <w:b/>
              </w:rPr>
              <w:t>Result</w:t>
            </w:r>
          </w:p>
          <w:p w14:paraId="131D9949" w14:textId="77777777" w:rsidR="00476C84" w:rsidRPr="00777348" w:rsidRDefault="00476C84" w:rsidP="00025500">
            <w:pPr>
              <w:rPr>
                <w:rFonts w:ascii="Arial" w:hAnsi="Arial" w:cs="Arial"/>
                <w:b/>
              </w:rPr>
            </w:pPr>
          </w:p>
          <w:p w14:paraId="718E4B46" w14:textId="77777777" w:rsidR="00476C84" w:rsidRPr="00777348" w:rsidRDefault="00476C84" w:rsidP="00025500">
            <w:pPr>
              <w:rPr>
                <w:rFonts w:ascii="Arial" w:hAnsi="Arial" w:cs="Arial"/>
                <w:b/>
              </w:rPr>
            </w:pPr>
          </w:p>
        </w:tc>
        <w:tc>
          <w:tcPr>
            <w:tcW w:w="3399" w:type="dxa"/>
          </w:tcPr>
          <w:p w14:paraId="7AEAC0C0" w14:textId="77777777" w:rsidR="00476C84" w:rsidRPr="00777348" w:rsidRDefault="00476C84" w:rsidP="00025500">
            <w:pPr>
              <w:rPr>
                <w:rFonts w:ascii="Arial" w:hAnsi="Arial" w:cs="Arial"/>
              </w:rPr>
            </w:pPr>
          </w:p>
        </w:tc>
        <w:tc>
          <w:tcPr>
            <w:tcW w:w="3686" w:type="dxa"/>
          </w:tcPr>
          <w:p w14:paraId="1AF17D90" w14:textId="77777777" w:rsidR="00476C84" w:rsidRPr="00777348" w:rsidRDefault="00476C84" w:rsidP="00025500">
            <w:pPr>
              <w:rPr>
                <w:rFonts w:ascii="Arial" w:hAnsi="Arial" w:cs="Arial"/>
              </w:rPr>
            </w:pPr>
          </w:p>
        </w:tc>
        <w:tc>
          <w:tcPr>
            <w:tcW w:w="6909" w:type="dxa"/>
          </w:tcPr>
          <w:p w14:paraId="3D6AC1DF" w14:textId="77777777" w:rsidR="00476C84" w:rsidRPr="00777348" w:rsidRDefault="00476C84" w:rsidP="00025500">
            <w:pPr>
              <w:rPr>
                <w:rFonts w:ascii="Arial" w:hAnsi="Arial" w:cs="Arial"/>
              </w:rPr>
            </w:pPr>
          </w:p>
        </w:tc>
      </w:tr>
    </w:tbl>
    <w:p w14:paraId="6DAEC2B5" w14:textId="4190D407" w:rsidR="006806A4" w:rsidRDefault="006806A4">
      <w:pPr>
        <w:rPr>
          <w:rFonts w:ascii="Arial" w:hAnsi="Arial" w:cs="Arial"/>
        </w:rPr>
      </w:pPr>
    </w:p>
    <w:p w14:paraId="6C22EAE7" w14:textId="77777777" w:rsidR="006806A4" w:rsidRDefault="006806A4">
      <w:pPr>
        <w:rPr>
          <w:rFonts w:ascii="Arial" w:hAnsi="Arial" w:cs="Arial"/>
        </w:rPr>
      </w:pPr>
      <w:r>
        <w:rPr>
          <w:rFonts w:ascii="Arial" w:hAnsi="Arial" w:cs="Arial"/>
        </w:rPr>
        <w:br w:type="page"/>
      </w:r>
    </w:p>
    <w:p w14:paraId="2E7B0C3A" w14:textId="77777777" w:rsidR="00121588" w:rsidRPr="00777348" w:rsidRDefault="00121588">
      <w:pPr>
        <w:rPr>
          <w:rFonts w:ascii="Arial" w:hAnsi="Arial" w:cs="Arial"/>
        </w:rPr>
      </w:pPr>
    </w:p>
    <w:p w14:paraId="4DA9EAF1" w14:textId="79EF0EB0" w:rsidR="00121588" w:rsidRPr="006806A4" w:rsidRDefault="00121588" w:rsidP="006806A4">
      <w:pPr>
        <w:pBdr>
          <w:bottom w:val="single" w:sz="8" w:space="1" w:color="auto"/>
        </w:pBdr>
        <w:rPr>
          <w:rFonts w:ascii="Arial" w:hAnsi="Arial" w:cs="Arial"/>
          <w:color w:val="13263F"/>
          <w:sz w:val="24"/>
          <w:szCs w:val="24"/>
          <w:shd w:val="clear" w:color="auto" w:fill="FFFFFF"/>
        </w:rPr>
      </w:pPr>
      <w:r w:rsidRPr="00777348">
        <w:rPr>
          <w:rFonts w:ascii="Arial" w:hAnsi="Arial" w:cs="Arial"/>
          <w:b/>
          <w:sz w:val="24"/>
          <w:szCs w:val="24"/>
        </w:rPr>
        <w:t xml:space="preserve">Intervention planning, review and evaluation </w:t>
      </w:r>
      <w:r w:rsidRPr="00777348">
        <w:rPr>
          <w:rFonts w:ascii="Arial" w:hAnsi="Arial" w:cs="Arial"/>
          <w:color w:val="13263F"/>
          <w:sz w:val="24"/>
          <w:szCs w:val="24"/>
          <w:shd w:val="clear" w:color="auto" w:fill="FFFFFF"/>
        </w:rPr>
        <w:t>2</w:t>
      </w:r>
      <w:r w:rsidR="006806A4">
        <w:rPr>
          <w:rFonts w:ascii="Arial" w:hAnsi="Arial" w:cs="Arial"/>
          <w:color w:val="13263F"/>
          <w:sz w:val="24"/>
          <w:szCs w:val="24"/>
          <w:shd w:val="clear" w:color="auto" w:fill="FFFFFF"/>
        </w:rPr>
        <w:t xml:space="preserve">020 – 2021              </w:t>
      </w:r>
      <w:r w:rsidR="006806A4">
        <w:rPr>
          <w:rFonts w:ascii="Arial" w:hAnsi="Arial" w:cs="Arial"/>
          <w:color w:val="13263F"/>
          <w:sz w:val="24"/>
          <w:szCs w:val="24"/>
          <w:shd w:val="clear" w:color="auto" w:fill="FFFFFF"/>
        </w:rPr>
        <w:tab/>
      </w:r>
      <w:r w:rsidR="006806A4">
        <w:rPr>
          <w:rFonts w:ascii="Arial" w:hAnsi="Arial" w:cs="Arial"/>
          <w:color w:val="13263F"/>
          <w:sz w:val="24"/>
          <w:szCs w:val="24"/>
          <w:shd w:val="clear" w:color="auto" w:fill="FFFFFF"/>
        </w:rPr>
        <w:tab/>
      </w:r>
      <w:r w:rsidR="006806A4">
        <w:rPr>
          <w:rFonts w:ascii="Arial" w:hAnsi="Arial" w:cs="Arial"/>
          <w:color w:val="13263F"/>
          <w:sz w:val="24"/>
          <w:szCs w:val="24"/>
          <w:shd w:val="clear" w:color="auto" w:fill="FFFFFF"/>
        </w:rPr>
        <w:tab/>
      </w:r>
      <w:r w:rsidR="006806A4">
        <w:rPr>
          <w:rFonts w:ascii="Arial" w:hAnsi="Arial" w:cs="Arial"/>
          <w:color w:val="13263F"/>
          <w:sz w:val="24"/>
          <w:szCs w:val="24"/>
          <w:shd w:val="clear" w:color="auto" w:fill="FFFFFF"/>
        </w:rPr>
        <w:tab/>
      </w:r>
      <w:r w:rsidR="006806A4">
        <w:rPr>
          <w:rFonts w:ascii="Arial" w:hAnsi="Arial" w:cs="Arial"/>
          <w:color w:val="13263F"/>
          <w:sz w:val="24"/>
          <w:szCs w:val="24"/>
          <w:shd w:val="clear" w:color="auto" w:fill="FFFFFF"/>
        </w:rPr>
        <w:tab/>
      </w:r>
      <w:r w:rsidR="006806A4">
        <w:rPr>
          <w:rFonts w:ascii="Arial" w:hAnsi="Arial" w:cs="Arial"/>
          <w:color w:val="13263F"/>
          <w:sz w:val="24"/>
          <w:szCs w:val="24"/>
          <w:shd w:val="clear" w:color="auto" w:fill="FFFFFF"/>
        </w:rPr>
        <w:tab/>
      </w:r>
      <w:r w:rsidRPr="00777348">
        <w:rPr>
          <w:rFonts w:ascii="Arial" w:hAnsi="Arial" w:cs="Arial"/>
          <w:color w:val="13263F"/>
          <w:sz w:val="24"/>
          <w:szCs w:val="24"/>
          <w:shd w:val="clear" w:color="auto" w:fill="FFFFFF"/>
        </w:rPr>
        <w:t xml:space="preserve"> </w:t>
      </w:r>
      <w:r w:rsidRPr="00777348">
        <w:rPr>
          <w:rFonts w:ascii="Arial" w:hAnsi="Arial" w:cs="Arial"/>
          <w:b/>
          <w:color w:val="FF0000"/>
          <w:sz w:val="24"/>
          <w:szCs w:val="24"/>
          <w:shd w:val="clear" w:color="auto" w:fill="FFFFFF"/>
        </w:rPr>
        <w:t>INDIVIDUAL INTERVENTION FRAME</w:t>
      </w:r>
      <w:r w:rsidRPr="00777348">
        <w:rPr>
          <w:rFonts w:ascii="Arial" w:hAnsi="Arial" w:cs="Arial"/>
          <w:color w:val="FF0000"/>
          <w:sz w:val="24"/>
          <w:szCs w:val="24"/>
          <w:shd w:val="clear" w:color="auto" w:fill="FFFFFF"/>
        </w:rPr>
        <w:t xml:space="preserve">                                                         </w:t>
      </w:r>
    </w:p>
    <w:tbl>
      <w:tblPr>
        <w:tblStyle w:val="TableGrid"/>
        <w:tblW w:w="0" w:type="auto"/>
        <w:tblLook w:val="04A0" w:firstRow="1" w:lastRow="0" w:firstColumn="1" w:lastColumn="0" w:noHBand="0" w:noVBand="1"/>
      </w:tblPr>
      <w:tblGrid>
        <w:gridCol w:w="4106"/>
        <w:gridCol w:w="1172"/>
        <w:gridCol w:w="2655"/>
        <w:gridCol w:w="3630"/>
        <w:gridCol w:w="4272"/>
      </w:tblGrid>
      <w:tr w:rsidR="006806A4" w:rsidRPr="00AC3B15" w14:paraId="705E8C24" w14:textId="77777777" w:rsidTr="00025500">
        <w:tc>
          <w:tcPr>
            <w:tcW w:w="15835" w:type="dxa"/>
            <w:gridSpan w:val="5"/>
            <w:shd w:val="clear" w:color="auto" w:fill="C5E0B3" w:themeFill="accent6" w:themeFillTint="66"/>
          </w:tcPr>
          <w:p w14:paraId="5E655444" w14:textId="77777777" w:rsidR="006806A4" w:rsidRPr="00AC3B15" w:rsidRDefault="006806A4" w:rsidP="00025500">
            <w:pPr>
              <w:rPr>
                <w:rFonts w:ascii="Arial" w:hAnsi="Arial" w:cs="Arial"/>
                <w:i/>
                <w:color w:val="C45911" w:themeColor="accent2" w:themeShade="BF"/>
              </w:rPr>
            </w:pPr>
            <w:r w:rsidRPr="00AC3B15">
              <w:rPr>
                <w:rFonts w:ascii="Arial" w:hAnsi="Arial" w:cs="Arial"/>
                <w:b/>
                <w:color w:val="13263F"/>
                <w:shd w:val="clear" w:color="auto" w:fill="FFFFFF"/>
              </w:rPr>
              <w:t>OVERVIEW</w:t>
            </w:r>
          </w:p>
        </w:tc>
      </w:tr>
      <w:tr w:rsidR="006806A4" w:rsidRPr="00AC3B15" w14:paraId="6B24AD20" w14:textId="77777777" w:rsidTr="00025500">
        <w:tc>
          <w:tcPr>
            <w:tcW w:w="4106" w:type="dxa"/>
            <w:tcBorders>
              <w:right w:val="single" w:sz="8" w:space="0" w:color="auto"/>
            </w:tcBorders>
            <w:shd w:val="clear" w:color="auto" w:fill="FFFF00"/>
          </w:tcPr>
          <w:p w14:paraId="7633404E" w14:textId="77777777" w:rsidR="006806A4" w:rsidRPr="00AC3B15" w:rsidRDefault="006806A4" w:rsidP="00025500">
            <w:pPr>
              <w:rPr>
                <w:rFonts w:ascii="Arial" w:hAnsi="Arial" w:cs="Arial"/>
                <w:b/>
              </w:rPr>
            </w:pPr>
            <w:r w:rsidRPr="00AC3B15">
              <w:rPr>
                <w:rFonts w:ascii="Arial" w:hAnsi="Arial" w:cs="Arial"/>
                <w:b/>
                <w:color w:val="13263F"/>
                <w:sz w:val="24"/>
                <w:szCs w:val="24"/>
                <w:highlight w:val="yellow"/>
                <w:shd w:val="clear" w:color="auto" w:fill="FFFFFF"/>
              </w:rPr>
              <w:t>Covid catch Up Funding PRIORITY</w:t>
            </w:r>
            <w:r w:rsidRPr="00AC3B15">
              <w:rPr>
                <w:rFonts w:ascii="Arial" w:hAnsi="Arial" w:cs="Arial"/>
                <w:b/>
                <w:color w:val="13263F"/>
                <w:sz w:val="24"/>
                <w:szCs w:val="24"/>
                <w:shd w:val="clear" w:color="auto" w:fill="FFFFFF"/>
              </w:rPr>
              <w:t xml:space="preserve"> </w:t>
            </w:r>
          </w:p>
        </w:tc>
        <w:tc>
          <w:tcPr>
            <w:tcW w:w="1172" w:type="dxa"/>
            <w:tcBorders>
              <w:left w:val="single" w:sz="8" w:space="0" w:color="auto"/>
            </w:tcBorders>
          </w:tcPr>
          <w:p w14:paraId="2736DAA9" w14:textId="77777777" w:rsidR="006806A4" w:rsidRPr="00AC3B15" w:rsidRDefault="006806A4" w:rsidP="00025500">
            <w:pPr>
              <w:rPr>
                <w:rFonts w:ascii="Arial" w:hAnsi="Arial" w:cs="Arial"/>
                <w:b/>
                <w:i/>
              </w:rPr>
            </w:pPr>
            <w:r>
              <w:rPr>
                <w:rFonts w:ascii="Arial" w:hAnsi="Arial" w:cs="Arial"/>
                <w:b/>
                <w:i/>
                <w:color w:val="C45911" w:themeColor="accent2" w:themeShade="BF"/>
              </w:rPr>
              <w:t>E</w:t>
            </w:r>
          </w:p>
        </w:tc>
        <w:tc>
          <w:tcPr>
            <w:tcW w:w="2655" w:type="dxa"/>
            <w:shd w:val="clear" w:color="auto" w:fill="FFFF00"/>
          </w:tcPr>
          <w:p w14:paraId="7E6F55A4" w14:textId="77777777" w:rsidR="006806A4" w:rsidRPr="00AC3B15" w:rsidRDefault="006806A4" w:rsidP="00025500">
            <w:pPr>
              <w:rPr>
                <w:rFonts w:ascii="Arial" w:hAnsi="Arial" w:cs="Arial"/>
                <w:b/>
              </w:rPr>
            </w:pPr>
            <w:r w:rsidRPr="00AC3B15">
              <w:rPr>
                <w:rFonts w:ascii="Arial" w:hAnsi="Arial" w:cs="Arial"/>
                <w:b/>
              </w:rPr>
              <w:t>Description from strategy</w:t>
            </w:r>
          </w:p>
        </w:tc>
        <w:tc>
          <w:tcPr>
            <w:tcW w:w="7902" w:type="dxa"/>
            <w:gridSpan w:val="2"/>
          </w:tcPr>
          <w:p w14:paraId="10356307" w14:textId="77777777" w:rsidR="006806A4" w:rsidRPr="009B1F29" w:rsidRDefault="006806A4" w:rsidP="00025500">
            <w:pPr>
              <w:rPr>
                <w:rFonts w:ascii="Arial" w:hAnsi="Arial" w:cs="Arial"/>
                <w:i/>
              </w:rPr>
            </w:pPr>
            <w:r w:rsidRPr="009B1F29">
              <w:rPr>
                <w:rFonts w:ascii="Arial" w:hAnsi="Arial" w:cs="Arial"/>
                <w:i/>
              </w:rPr>
              <w:t>Y6 SATs support and Literacy catch up</w:t>
            </w:r>
          </w:p>
        </w:tc>
      </w:tr>
      <w:tr w:rsidR="006806A4" w:rsidRPr="00AC3B15" w14:paraId="4F4B9B6E" w14:textId="77777777" w:rsidTr="00025500">
        <w:tc>
          <w:tcPr>
            <w:tcW w:w="4106" w:type="dxa"/>
            <w:shd w:val="clear" w:color="auto" w:fill="FFFF00"/>
          </w:tcPr>
          <w:p w14:paraId="79129D8E" w14:textId="77777777" w:rsidR="006806A4" w:rsidRPr="00AC3B15" w:rsidRDefault="006806A4" w:rsidP="00025500">
            <w:pPr>
              <w:rPr>
                <w:rFonts w:ascii="Arial" w:hAnsi="Arial" w:cs="Arial"/>
                <w:b/>
              </w:rPr>
            </w:pPr>
            <w:r w:rsidRPr="00AC3B15">
              <w:rPr>
                <w:rFonts w:ascii="Arial" w:hAnsi="Arial" w:cs="Arial"/>
                <w:b/>
              </w:rPr>
              <w:t>Desired outcome (success criteria)</w:t>
            </w:r>
          </w:p>
        </w:tc>
        <w:tc>
          <w:tcPr>
            <w:tcW w:w="3827" w:type="dxa"/>
            <w:gridSpan w:val="2"/>
            <w:shd w:val="clear" w:color="auto" w:fill="FFFF00"/>
          </w:tcPr>
          <w:p w14:paraId="5A335761" w14:textId="77777777" w:rsidR="006806A4" w:rsidRPr="00AC3B15" w:rsidRDefault="006806A4" w:rsidP="00025500">
            <w:pPr>
              <w:rPr>
                <w:rFonts w:ascii="Arial" w:hAnsi="Arial" w:cs="Arial"/>
                <w:b/>
              </w:rPr>
            </w:pPr>
            <w:r w:rsidRPr="00AC3B15">
              <w:rPr>
                <w:rFonts w:ascii="Arial" w:hAnsi="Arial" w:cs="Arial"/>
                <w:b/>
              </w:rPr>
              <w:t>Action (by whom)</w:t>
            </w:r>
          </w:p>
        </w:tc>
        <w:tc>
          <w:tcPr>
            <w:tcW w:w="3630" w:type="dxa"/>
            <w:tcBorders>
              <w:right w:val="single" w:sz="8" w:space="0" w:color="auto"/>
            </w:tcBorders>
            <w:shd w:val="clear" w:color="auto" w:fill="FFFF00"/>
          </w:tcPr>
          <w:p w14:paraId="7EAC1BBF" w14:textId="77777777" w:rsidR="006806A4" w:rsidRPr="00AC3B15" w:rsidRDefault="006806A4" w:rsidP="00025500">
            <w:pPr>
              <w:rPr>
                <w:rFonts w:ascii="Arial" w:hAnsi="Arial" w:cs="Arial"/>
                <w:b/>
              </w:rPr>
            </w:pPr>
            <w:r w:rsidRPr="00AC3B15">
              <w:rPr>
                <w:rFonts w:ascii="Arial" w:hAnsi="Arial" w:cs="Arial"/>
                <w:b/>
              </w:rPr>
              <w:t>Reason for choice</w:t>
            </w:r>
          </w:p>
        </w:tc>
        <w:tc>
          <w:tcPr>
            <w:tcW w:w="4272" w:type="dxa"/>
            <w:tcBorders>
              <w:left w:val="single" w:sz="8" w:space="0" w:color="auto"/>
            </w:tcBorders>
            <w:shd w:val="clear" w:color="auto" w:fill="FFFF00"/>
          </w:tcPr>
          <w:p w14:paraId="2BB163BA" w14:textId="77777777" w:rsidR="006806A4" w:rsidRPr="00AC3B15" w:rsidRDefault="006806A4" w:rsidP="00025500">
            <w:pPr>
              <w:rPr>
                <w:rFonts w:ascii="Arial" w:hAnsi="Arial" w:cs="Arial"/>
                <w:b/>
              </w:rPr>
            </w:pPr>
            <w:r w:rsidRPr="00AC3B15">
              <w:rPr>
                <w:rFonts w:ascii="Arial" w:hAnsi="Arial" w:cs="Arial"/>
                <w:b/>
              </w:rPr>
              <w:t>Quality assurance of delivery</w:t>
            </w:r>
          </w:p>
        </w:tc>
      </w:tr>
      <w:tr w:rsidR="006806A4" w:rsidRPr="00AC3B15" w14:paraId="0F62F712" w14:textId="77777777" w:rsidTr="00025500">
        <w:tc>
          <w:tcPr>
            <w:tcW w:w="4106" w:type="dxa"/>
          </w:tcPr>
          <w:p w14:paraId="2296A208" w14:textId="77777777" w:rsidR="006806A4" w:rsidRPr="009B1F29" w:rsidRDefault="006806A4" w:rsidP="00025500">
            <w:pPr>
              <w:rPr>
                <w:rFonts w:ascii="Arial" w:hAnsi="Arial" w:cs="Arial"/>
                <w:i/>
              </w:rPr>
            </w:pPr>
            <w:r w:rsidRPr="009B1F29">
              <w:rPr>
                <w:rFonts w:ascii="Arial" w:hAnsi="Arial" w:cs="Arial"/>
                <w:shd w:val="clear" w:color="auto" w:fill="FFFFFF"/>
              </w:rPr>
              <w:t>% of children to achieve ARE to improve</w:t>
            </w:r>
          </w:p>
          <w:p w14:paraId="07D2C2EF" w14:textId="77777777" w:rsidR="006806A4" w:rsidRPr="009B1F29" w:rsidRDefault="006806A4" w:rsidP="00025500">
            <w:pPr>
              <w:rPr>
                <w:rFonts w:ascii="Arial" w:hAnsi="Arial" w:cs="Arial"/>
                <w:b/>
              </w:rPr>
            </w:pPr>
          </w:p>
        </w:tc>
        <w:tc>
          <w:tcPr>
            <w:tcW w:w="3827" w:type="dxa"/>
            <w:gridSpan w:val="2"/>
          </w:tcPr>
          <w:p w14:paraId="3B8CFCE0" w14:textId="77777777" w:rsidR="006806A4" w:rsidRPr="009B1F29" w:rsidRDefault="006806A4" w:rsidP="00025500">
            <w:pPr>
              <w:rPr>
                <w:rFonts w:ascii="Arial" w:hAnsi="Arial" w:cs="Arial"/>
                <w:i/>
              </w:rPr>
            </w:pPr>
            <w:proofErr w:type="gramStart"/>
            <w:r w:rsidRPr="009B1F29">
              <w:rPr>
                <w:rFonts w:ascii="Arial" w:hAnsi="Arial" w:cs="Arial"/>
                <w:i/>
              </w:rPr>
              <w:t>1 hour</w:t>
            </w:r>
            <w:proofErr w:type="gramEnd"/>
            <w:r w:rsidRPr="009B1F29">
              <w:rPr>
                <w:rFonts w:ascii="Arial" w:hAnsi="Arial" w:cs="Arial"/>
                <w:i/>
              </w:rPr>
              <w:t xml:space="preserve"> weekly intervention sessions</w:t>
            </w:r>
          </w:p>
          <w:p w14:paraId="2ACE041A" w14:textId="77777777" w:rsidR="006806A4" w:rsidRPr="009B1F29" w:rsidRDefault="006806A4" w:rsidP="00025500">
            <w:pPr>
              <w:rPr>
                <w:rFonts w:ascii="Arial" w:hAnsi="Arial" w:cs="Arial"/>
                <w:i/>
              </w:rPr>
            </w:pPr>
          </w:p>
          <w:p w14:paraId="3C803469" w14:textId="77777777" w:rsidR="006806A4" w:rsidRPr="009B1F29" w:rsidRDefault="006806A4" w:rsidP="00025500">
            <w:pPr>
              <w:rPr>
                <w:rFonts w:ascii="Arial" w:hAnsi="Arial" w:cs="Arial"/>
                <w:b/>
              </w:rPr>
            </w:pPr>
          </w:p>
        </w:tc>
        <w:tc>
          <w:tcPr>
            <w:tcW w:w="3630" w:type="dxa"/>
            <w:tcBorders>
              <w:right w:val="single" w:sz="8" w:space="0" w:color="auto"/>
            </w:tcBorders>
          </w:tcPr>
          <w:p w14:paraId="1D676741" w14:textId="77777777" w:rsidR="006806A4" w:rsidRPr="009B1F29" w:rsidRDefault="006806A4" w:rsidP="00025500">
            <w:pPr>
              <w:rPr>
                <w:rFonts w:ascii="Arial" w:hAnsi="Arial" w:cs="Arial"/>
                <w:b/>
              </w:rPr>
            </w:pPr>
            <w:r w:rsidRPr="009B1F29">
              <w:rPr>
                <w:rFonts w:ascii="Arial" w:hAnsi="Arial" w:cs="Arial"/>
                <w:b/>
              </w:rPr>
              <w:t>EEF Targeted support</w:t>
            </w:r>
          </w:p>
        </w:tc>
        <w:tc>
          <w:tcPr>
            <w:tcW w:w="4272" w:type="dxa"/>
            <w:tcBorders>
              <w:left w:val="single" w:sz="8" w:space="0" w:color="auto"/>
            </w:tcBorders>
          </w:tcPr>
          <w:p w14:paraId="22F0EA8D" w14:textId="77777777" w:rsidR="006806A4" w:rsidRPr="009B1F29" w:rsidRDefault="006806A4" w:rsidP="00025500">
            <w:pPr>
              <w:rPr>
                <w:rFonts w:ascii="Arial" w:hAnsi="Arial" w:cs="Arial"/>
                <w:b/>
              </w:rPr>
            </w:pPr>
            <w:r w:rsidRPr="009B1F29">
              <w:rPr>
                <w:rFonts w:ascii="Arial" w:hAnsi="Arial" w:cs="Arial"/>
                <w:i/>
              </w:rPr>
              <w:t>Weekly Informal assessments using Test Base and t</w:t>
            </w:r>
            <w:r>
              <w:rPr>
                <w:rFonts w:ascii="Arial" w:hAnsi="Arial" w:cs="Arial"/>
                <w:i/>
              </w:rPr>
              <w:t xml:space="preserve">ermly </w:t>
            </w:r>
            <w:r w:rsidRPr="009B1F29">
              <w:rPr>
                <w:rFonts w:ascii="Arial" w:hAnsi="Arial" w:cs="Arial"/>
                <w:i/>
              </w:rPr>
              <w:t>assessments using past papers and NFER?</w:t>
            </w:r>
          </w:p>
        </w:tc>
      </w:tr>
    </w:tbl>
    <w:p w14:paraId="2A9F3E13" w14:textId="3A1D19DF" w:rsidR="00121588" w:rsidRPr="00777348" w:rsidRDefault="00121588">
      <w:pPr>
        <w:rPr>
          <w:rFonts w:ascii="Arial" w:hAnsi="Arial" w:cs="Arial"/>
        </w:rPr>
      </w:pPr>
    </w:p>
    <w:tbl>
      <w:tblPr>
        <w:tblStyle w:val="TableGrid"/>
        <w:tblW w:w="0" w:type="auto"/>
        <w:tblLook w:val="04A0" w:firstRow="1" w:lastRow="0" w:firstColumn="1" w:lastColumn="0" w:noHBand="0" w:noVBand="1"/>
      </w:tblPr>
      <w:tblGrid>
        <w:gridCol w:w="3256"/>
        <w:gridCol w:w="850"/>
        <w:gridCol w:w="8930"/>
        <w:gridCol w:w="2799"/>
      </w:tblGrid>
      <w:tr w:rsidR="006806A4" w:rsidRPr="00AC3B15" w14:paraId="47422ED5" w14:textId="77777777" w:rsidTr="00025500">
        <w:tc>
          <w:tcPr>
            <w:tcW w:w="15835" w:type="dxa"/>
            <w:gridSpan w:val="4"/>
            <w:shd w:val="clear" w:color="auto" w:fill="C5E0B3" w:themeFill="accent6" w:themeFillTint="66"/>
          </w:tcPr>
          <w:p w14:paraId="3AE6E73F" w14:textId="77777777" w:rsidR="006806A4" w:rsidRPr="00AC3B15" w:rsidRDefault="006806A4" w:rsidP="00025500">
            <w:pPr>
              <w:rPr>
                <w:rFonts w:ascii="Arial" w:hAnsi="Arial" w:cs="Arial"/>
                <w:b/>
              </w:rPr>
            </w:pPr>
            <w:r w:rsidRPr="00AC3B15">
              <w:rPr>
                <w:rFonts w:ascii="Arial" w:hAnsi="Arial" w:cs="Arial"/>
                <w:b/>
              </w:rPr>
              <w:t>PLANNING</w:t>
            </w:r>
          </w:p>
        </w:tc>
      </w:tr>
      <w:tr w:rsidR="006806A4" w:rsidRPr="00AC3B15" w14:paraId="13729B9B" w14:textId="77777777" w:rsidTr="00025500">
        <w:tc>
          <w:tcPr>
            <w:tcW w:w="4106" w:type="dxa"/>
            <w:gridSpan w:val="2"/>
            <w:shd w:val="clear" w:color="auto" w:fill="FFFF66"/>
          </w:tcPr>
          <w:p w14:paraId="510B7E24" w14:textId="77777777" w:rsidR="006806A4" w:rsidRPr="00AC3B15" w:rsidRDefault="006806A4" w:rsidP="00025500">
            <w:pPr>
              <w:rPr>
                <w:rFonts w:ascii="Arial" w:hAnsi="Arial" w:cs="Arial"/>
                <w:b/>
              </w:rPr>
            </w:pPr>
            <w:r w:rsidRPr="00AC3B15">
              <w:rPr>
                <w:rFonts w:ascii="Arial" w:hAnsi="Arial" w:cs="Arial"/>
                <w:b/>
              </w:rPr>
              <w:t xml:space="preserve">Description of individual  intervention </w:t>
            </w:r>
          </w:p>
        </w:tc>
        <w:tc>
          <w:tcPr>
            <w:tcW w:w="8930" w:type="dxa"/>
            <w:shd w:val="clear" w:color="auto" w:fill="FFFF66"/>
          </w:tcPr>
          <w:p w14:paraId="40F2FFF9" w14:textId="77777777" w:rsidR="006806A4" w:rsidRPr="00AC3B15" w:rsidRDefault="006806A4" w:rsidP="00025500">
            <w:pPr>
              <w:rPr>
                <w:rFonts w:ascii="Arial" w:hAnsi="Arial" w:cs="Arial"/>
                <w:b/>
              </w:rPr>
            </w:pPr>
            <w:r w:rsidRPr="00AC3B15">
              <w:rPr>
                <w:rFonts w:ascii="Arial" w:hAnsi="Arial" w:cs="Arial"/>
                <w:b/>
              </w:rPr>
              <w:t xml:space="preserve">Practical arrangements </w:t>
            </w:r>
            <w:proofErr w:type="spellStart"/>
            <w:r w:rsidRPr="00AC3B15">
              <w:rPr>
                <w:rFonts w:ascii="Arial" w:hAnsi="Arial" w:cs="Arial"/>
                <w:i/>
              </w:rPr>
              <w:t>e.g</w:t>
            </w:r>
            <w:proofErr w:type="spellEnd"/>
            <w:r w:rsidRPr="00AC3B15">
              <w:rPr>
                <w:rFonts w:ascii="Arial" w:hAnsi="Arial" w:cs="Arial"/>
                <w:i/>
              </w:rPr>
              <w:t xml:space="preserve"> timings, number of sessions, dates</w:t>
            </w:r>
          </w:p>
        </w:tc>
        <w:tc>
          <w:tcPr>
            <w:tcW w:w="2799" w:type="dxa"/>
            <w:shd w:val="clear" w:color="auto" w:fill="FFFF66"/>
          </w:tcPr>
          <w:p w14:paraId="4552C594" w14:textId="77777777" w:rsidR="006806A4" w:rsidRPr="00AC3B15" w:rsidRDefault="006806A4" w:rsidP="00025500">
            <w:pPr>
              <w:rPr>
                <w:rFonts w:ascii="Arial" w:hAnsi="Arial" w:cs="Arial"/>
                <w:b/>
              </w:rPr>
            </w:pPr>
            <w:r w:rsidRPr="00AC3B15">
              <w:rPr>
                <w:rFonts w:ascii="Arial" w:hAnsi="Arial" w:cs="Arial"/>
                <w:b/>
              </w:rPr>
              <w:t>Staff</w:t>
            </w:r>
          </w:p>
        </w:tc>
      </w:tr>
      <w:tr w:rsidR="006806A4" w:rsidRPr="00AC3B15" w14:paraId="35C6E590" w14:textId="77777777" w:rsidTr="00025500">
        <w:tc>
          <w:tcPr>
            <w:tcW w:w="4106" w:type="dxa"/>
            <w:gridSpan w:val="2"/>
          </w:tcPr>
          <w:p w14:paraId="4E50D6BD" w14:textId="0B848FBE" w:rsidR="006806A4" w:rsidRPr="00AC3B15" w:rsidRDefault="006806A4" w:rsidP="00025500">
            <w:pPr>
              <w:rPr>
                <w:rFonts w:ascii="Arial" w:hAnsi="Arial" w:cs="Arial"/>
              </w:rPr>
            </w:pPr>
            <w:r>
              <w:rPr>
                <w:rFonts w:ascii="Arial" w:hAnsi="Arial" w:cs="Arial"/>
              </w:rPr>
              <w:t>SPAG and Reading comprehension skills lessons. Use CGP 10 minute tests weekly to identify gaps. Use sound training and Test Base materials to target specific identified need.</w:t>
            </w:r>
          </w:p>
        </w:tc>
        <w:tc>
          <w:tcPr>
            <w:tcW w:w="8930" w:type="dxa"/>
          </w:tcPr>
          <w:p w14:paraId="0E4AE901" w14:textId="77777777" w:rsidR="006806A4" w:rsidRPr="00AC3B15" w:rsidRDefault="006806A4" w:rsidP="00025500">
            <w:pPr>
              <w:rPr>
                <w:rFonts w:ascii="Arial" w:hAnsi="Arial" w:cs="Arial"/>
              </w:rPr>
            </w:pPr>
            <w:r>
              <w:rPr>
                <w:rFonts w:ascii="Arial" w:hAnsi="Arial" w:cs="Arial"/>
              </w:rPr>
              <w:t>I hour per week</w:t>
            </w:r>
          </w:p>
        </w:tc>
        <w:tc>
          <w:tcPr>
            <w:tcW w:w="2799" w:type="dxa"/>
          </w:tcPr>
          <w:p w14:paraId="6AD984C2" w14:textId="77777777" w:rsidR="006806A4" w:rsidRPr="00AC3B15" w:rsidRDefault="006806A4" w:rsidP="00025500">
            <w:pPr>
              <w:rPr>
                <w:rFonts w:ascii="Arial" w:hAnsi="Arial" w:cs="Arial"/>
              </w:rPr>
            </w:pPr>
            <w:r>
              <w:rPr>
                <w:rFonts w:ascii="Arial" w:hAnsi="Arial" w:cs="Arial"/>
              </w:rPr>
              <w:t>Mrs Polglase</w:t>
            </w:r>
          </w:p>
        </w:tc>
      </w:tr>
      <w:tr w:rsidR="006806A4" w:rsidRPr="00AC3B15" w14:paraId="0DDD1EB0" w14:textId="77777777" w:rsidTr="006806A4">
        <w:tc>
          <w:tcPr>
            <w:tcW w:w="3256" w:type="dxa"/>
            <w:shd w:val="clear" w:color="auto" w:fill="FFFF66"/>
          </w:tcPr>
          <w:p w14:paraId="2A618C1F" w14:textId="77777777" w:rsidR="006806A4" w:rsidRPr="00AC3B15" w:rsidRDefault="006806A4" w:rsidP="00025500">
            <w:pPr>
              <w:rPr>
                <w:rFonts w:ascii="Arial" w:hAnsi="Arial" w:cs="Arial"/>
                <w:b/>
              </w:rPr>
            </w:pPr>
            <w:r w:rsidRPr="00AC3B15">
              <w:rPr>
                <w:rFonts w:ascii="Arial" w:hAnsi="Arial" w:cs="Arial"/>
                <w:b/>
              </w:rPr>
              <w:t>Pupil names</w:t>
            </w:r>
          </w:p>
        </w:tc>
        <w:tc>
          <w:tcPr>
            <w:tcW w:w="850" w:type="dxa"/>
            <w:shd w:val="clear" w:color="auto" w:fill="FFFF66"/>
          </w:tcPr>
          <w:p w14:paraId="7B494DAF" w14:textId="77777777" w:rsidR="006806A4" w:rsidRPr="00AC3B15" w:rsidRDefault="006806A4" w:rsidP="00025500">
            <w:pPr>
              <w:rPr>
                <w:rFonts w:ascii="Arial" w:hAnsi="Arial" w:cs="Arial"/>
                <w:b/>
              </w:rPr>
            </w:pPr>
            <w:r w:rsidRPr="00AC3B15">
              <w:rPr>
                <w:rFonts w:ascii="Arial" w:hAnsi="Arial" w:cs="Arial"/>
                <w:b/>
              </w:rPr>
              <w:t xml:space="preserve">Year group </w:t>
            </w:r>
          </w:p>
        </w:tc>
        <w:tc>
          <w:tcPr>
            <w:tcW w:w="8930" w:type="dxa"/>
            <w:shd w:val="clear" w:color="auto" w:fill="FFFF66"/>
          </w:tcPr>
          <w:p w14:paraId="46363D44" w14:textId="77777777" w:rsidR="006806A4" w:rsidRPr="00AC3B15" w:rsidRDefault="006806A4" w:rsidP="00025500">
            <w:pPr>
              <w:rPr>
                <w:rFonts w:ascii="Arial" w:hAnsi="Arial" w:cs="Arial"/>
                <w:b/>
              </w:rPr>
            </w:pPr>
            <w:r w:rsidRPr="00AC3B15">
              <w:rPr>
                <w:rFonts w:ascii="Arial" w:hAnsi="Arial" w:cs="Arial"/>
                <w:b/>
              </w:rPr>
              <w:t>Relevant historical data</w:t>
            </w:r>
          </w:p>
        </w:tc>
        <w:tc>
          <w:tcPr>
            <w:tcW w:w="2799" w:type="dxa"/>
            <w:shd w:val="clear" w:color="auto" w:fill="FFFF66"/>
          </w:tcPr>
          <w:p w14:paraId="29D93BF0" w14:textId="77777777" w:rsidR="006806A4" w:rsidRPr="00AC3B15" w:rsidRDefault="006806A4" w:rsidP="00025500">
            <w:pPr>
              <w:rPr>
                <w:rFonts w:ascii="Arial" w:hAnsi="Arial" w:cs="Arial"/>
                <w:b/>
              </w:rPr>
            </w:pPr>
            <w:r w:rsidRPr="00AC3B15">
              <w:rPr>
                <w:rFonts w:ascii="Arial" w:hAnsi="Arial" w:cs="Arial"/>
                <w:b/>
              </w:rPr>
              <w:t>Additional info</w:t>
            </w:r>
          </w:p>
        </w:tc>
      </w:tr>
      <w:tr w:rsidR="006806A4" w:rsidRPr="00AC3B15" w14:paraId="2035121F" w14:textId="77777777" w:rsidTr="006806A4">
        <w:tc>
          <w:tcPr>
            <w:tcW w:w="3256" w:type="dxa"/>
          </w:tcPr>
          <w:p w14:paraId="76EEF7C3" w14:textId="080F88A9" w:rsidR="006806A4" w:rsidRPr="00AC3B15" w:rsidRDefault="009A7835" w:rsidP="00025500">
            <w:pPr>
              <w:rPr>
                <w:rFonts w:ascii="Arial" w:hAnsi="Arial" w:cs="Arial"/>
                <w:b/>
              </w:rPr>
            </w:pPr>
            <w:r>
              <w:rPr>
                <w:rFonts w:ascii="Arial" w:hAnsi="Arial" w:cs="Arial"/>
                <w:b/>
              </w:rPr>
              <w:t>xx</w:t>
            </w:r>
          </w:p>
        </w:tc>
        <w:tc>
          <w:tcPr>
            <w:tcW w:w="850" w:type="dxa"/>
          </w:tcPr>
          <w:p w14:paraId="48A3EC06" w14:textId="77777777" w:rsidR="006806A4" w:rsidRPr="00AC3B15" w:rsidRDefault="006806A4" w:rsidP="00025500">
            <w:pPr>
              <w:rPr>
                <w:rFonts w:ascii="Arial" w:hAnsi="Arial" w:cs="Arial"/>
              </w:rPr>
            </w:pPr>
            <w:r>
              <w:rPr>
                <w:rFonts w:ascii="Arial" w:hAnsi="Arial" w:cs="Arial"/>
              </w:rPr>
              <w:t>6</w:t>
            </w:r>
          </w:p>
        </w:tc>
        <w:tc>
          <w:tcPr>
            <w:tcW w:w="8930" w:type="dxa"/>
          </w:tcPr>
          <w:p w14:paraId="53A28981" w14:textId="77777777" w:rsidR="006806A4" w:rsidRPr="00AC3B15" w:rsidRDefault="006806A4" w:rsidP="00025500">
            <w:pPr>
              <w:rPr>
                <w:rFonts w:ascii="Arial" w:hAnsi="Arial" w:cs="Arial"/>
              </w:rPr>
            </w:pPr>
            <w:r>
              <w:rPr>
                <w:rFonts w:ascii="Arial" w:hAnsi="Arial" w:cs="Arial"/>
              </w:rPr>
              <w:t>Below ARE in Literacy with a particular weakness in spelling. Stayed in Class Two for Y4. Additional TA support in Y5 and Rapid Reading intervention.</w:t>
            </w:r>
          </w:p>
        </w:tc>
        <w:tc>
          <w:tcPr>
            <w:tcW w:w="2799" w:type="dxa"/>
          </w:tcPr>
          <w:p w14:paraId="1D820636" w14:textId="77777777" w:rsidR="006806A4" w:rsidRPr="00AC3B15" w:rsidRDefault="006806A4" w:rsidP="00025500">
            <w:pPr>
              <w:rPr>
                <w:rFonts w:ascii="Arial" w:hAnsi="Arial" w:cs="Arial"/>
              </w:rPr>
            </w:pPr>
          </w:p>
        </w:tc>
      </w:tr>
      <w:tr w:rsidR="006806A4" w:rsidRPr="00AC3B15" w14:paraId="71153AB7" w14:textId="77777777" w:rsidTr="006806A4">
        <w:tc>
          <w:tcPr>
            <w:tcW w:w="3256" w:type="dxa"/>
          </w:tcPr>
          <w:p w14:paraId="2F04F432" w14:textId="1940CE8F" w:rsidR="006806A4" w:rsidRPr="00AC3B15" w:rsidRDefault="009A7835" w:rsidP="00025500">
            <w:pPr>
              <w:rPr>
                <w:rFonts w:ascii="Arial" w:hAnsi="Arial" w:cs="Arial"/>
                <w:b/>
              </w:rPr>
            </w:pPr>
            <w:r>
              <w:rPr>
                <w:rFonts w:ascii="Arial" w:hAnsi="Arial" w:cs="Arial"/>
                <w:b/>
              </w:rPr>
              <w:t>xx</w:t>
            </w:r>
          </w:p>
        </w:tc>
        <w:tc>
          <w:tcPr>
            <w:tcW w:w="850" w:type="dxa"/>
          </w:tcPr>
          <w:p w14:paraId="6C190032" w14:textId="77777777" w:rsidR="006806A4" w:rsidRPr="00AC3B15" w:rsidRDefault="006806A4" w:rsidP="00025500">
            <w:pPr>
              <w:rPr>
                <w:rFonts w:ascii="Arial" w:hAnsi="Arial" w:cs="Arial"/>
              </w:rPr>
            </w:pPr>
            <w:r>
              <w:rPr>
                <w:rFonts w:ascii="Arial" w:hAnsi="Arial" w:cs="Arial"/>
              </w:rPr>
              <w:t>6</w:t>
            </w:r>
          </w:p>
        </w:tc>
        <w:tc>
          <w:tcPr>
            <w:tcW w:w="8930" w:type="dxa"/>
          </w:tcPr>
          <w:p w14:paraId="16297CCC" w14:textId="77777777" w:rsidR="006806A4" w:rsidRPr="00AC3B15" w:rsidRDefault="006806A4" w:rsidP="00025500">
            <w:pPr>
              <w:rPr>
                <w:rFonts w:ascii="Arial" w:hAnsi="Arial" w:cs="Arial"/>
              </w:rPr>
            </w:pPr>
            <w:r>
              <w:rPr>
                <w:rFonts w:ascii="Arial" w:hAnsi="Arial" w:cs="Arial"/>
              </w:rPr>
              <w:t xml:space="preserve">Below ARE in Literacy with a particular weakness in </w:t>
            </w:r>
            <w:proofErr w:type="spellStart"/>
            <w:proofErr w:type="gramStart"/>
            <w:r>
              <w:rPr>
                <w:rFonts w:ascii="Arial" w:hAnsi="Arial" w:cs="Arial"/>
              </w:rPr>
              <w:t>spelling.Stayed</w:t>
            </w:r>
            <w:proofErr w:type="spellEnd"/>
            <w:proofErr w:type="gramEnd"/>
            <w:r>
              <w:rPr>
                <w:rFonts w:ascii="Arial" w:hAnsi="Arial" w:cs="Arial"/>
              </w:rPr>
              <w:t xml:space="preserve"> in Class Two for Y4. Additional support in Y5 and Rapid Reading intervention.</w:t>
            </w:r>
          </w:p>
        </w:tc>
        <w:tc>
          <w:tcPr>
            <w:tcW w:w="2799" w:type="dxa"/>
          </w:tcPr>
          <w:p w14:paraId="50A550AF" w14:textId="77777777" w:rsidR="006806A4" w:rsidRPr="00AC3B15" w:rsidRDefault="006806A4" w:rsidP="00025500">
            <w:pPr>
              <w:rPr>
                <w:rFonts w:ascii="Arial" w:hAnsi="Arial" w:cs="Arial"/>
              </w:rPr>
            </w:pPr>
          </w:p>
        </w:tc>
      </w:tr>
      <w:tr w:rsidR="006806A4" w:rsidRPr="00AC3B15" w14:paraId="07832E3F" w14:textId="77777777" w:rsidTr="006806A4">
        <w:tc>
          <w:tcPr>
            <w:tcW w:w="3256" w:type="dxa"/>
          </w:tcPr>
          <w:p w14:paraId="567A62F5" w14:textId="4CBBAD38" w:rsidR="006806A4" w:rsidRPr="00AC3B15" w:rsidRDefault="009A7835" w:rsidP="00025500">
            <w:pPr>
              <w:rPr>
                <w:rFonts w:ascii="Arial" w:hAnsi="Arial" w:cs="Arial"/>
                <w:b/>
              </w:rPr>
            </w:pPr>
            <w:r>
              <w:rPr>
                <w:rFonts w:ascii="Arial" w:hAnsi="Arial" w:cs="Arial"/>
                <w:b/>
              </w:rPr>
              <w:t>xx</w:t>
            </w:r>
          </w:p>
        </w:tc>
        <w:tc>
          <w:tcPr>
            <w:tcW w:w="850" w:type="dxa"/>
          </w:tcPr>
          <w:p w14:paraId="3033412C" w14:textId="77777777" w:rsidR="006806A4" w:rsidRPr="00AC3B15" w:rsidRDefault="006806A4" w:rsidP="00025500">
            <w:pPr>
              <w:rPr>
                <w:rFonts w:ascii="Arial" w:hAnsi="Arial" w:cs="Arial"/>
              </w:rPr>
            </w:pPr>
            <w:r>
              <w:rPr>
                <w:rFonts w:ascii="Arial" w:hAnsi="Arial" w:cs="Arial"/>
              </w:rPr>
              <w:t>6</w:t>
            </w:r>
          </w:p>
        </w:tc>
        <w:tc>
          <w:tcPr>
            <w:tcW w:w="8930" w:type="dxa"/>
          </w:tcPr>
          <w:p w14:paraId="39580B9A" w14:textId="77777777" w:rsidR="006806A4" w:rsidRPr="00AC3B15" w:rsidRDefault="006806A4" w:rsidP="00025500">
            <w:pPr>
              <w:rPr>
                <w:rFonts w:ascii="Arial" w:hAnsi="Arial" w:cs="Arial"/>
              </w:rPr>
            </w:pPr>
            <w:r>
              <w:rPr>
                <w:rFonts w:ascii="Arial" w:hAnsi="Arial" w:cs="Arial"/>
              </w:rPr>
              <w:t xml:space="preserve"> Handwriting/Presentation – Additional TA support.</w:t>
            </w:r>
          </w:p>
        </w:tc>
        <w:tc>
          <w:tcPr>
            <w:tcW w:w="2799" w:type="dxa"/>
          </w:tcPr>
          <w:p w14:paraId="01C1EBE4" w14:textId="77777777" w:rsidR="006806A4" w:rsidRPr="00AC3B15" w:rsidRDefault="006806A4" w:rsidP="00025500">
            <w:pPr>
              <w:rPr>
                <w:rFonts w:ascii="Arial" w:hAnsi="Arial" w:cs="Arial"/>
              </w:rPr>
            </w:pPr>
          </w:p>
        </w:tc>
      </w:tr>
    </w:tbl>
    <w:p w14:paraId="5A1EC64F" w14:textId="2725682E" w:rsidR="00121588" w:rsidRPr="00777348" w:rsidRDefault="00121588" w:rsidP="00121588">
      <w:pPr>
        <w:rPr>
          <w:rFonts w:ascii="Arial" w:hAnsi="Arial" w:cs="Arial"/>
        </w:rPr>
      </w:pPr>
    </w:p>
    <w:tbl>
      <w:tblPr>
        <w:tblStyle w:val="TableGrid"/>
        <w:tblW w:w="0" w:type="auto"/>
        <w:tblLook w:val="04A0" w:firstRow="1" w:lastRow="0" w:firstColumn="1" w:lastColumn="0" w:noHBand="0" w:noVBand="1"/>
      </w:tblPr>
      <w:tblGrid>
        <w:gridCol w:w="1841"/>
        <w:gridCol w:w="3399"/>
        <w:gridCol w:w="3686"/>
        <w:gridCol w:w="6909"/>
      </w:tblGrid>
      <w:tr w:rsidR="00121588" w:rsidRPr="00777348" w14:paraId="549EC2A1" w14:textId="77777777" w:rsidTr="00401D41">
        <w:tc>
          <w:tcPr>
            <w:tcW w:w="15835" w:type="dxa"/>
            <w:gridSpan w:val="4"/>
            <w:shd w:val="clear" w:color="auto" w:fill="C5E0B3" w:themeFill="accent6" w:themeFillTint="66"/>
          </w:tcPr>
          <w:p w14:paraId="69AAB2EB" w14:textId="77777777" w:rsidR="00121588" w:rsidRPr="00777348" w:rsidRDefault="00121588" w:rsidP="00401D41">
            <w:pPr>
              <w:rPr>
                <w:rFonts w:ascii="Arial" w:hAnsi="Arial" w:cs="Arial"/>
                <w:b/>
              </w:rPr>
            </w:pPr>
            <w:r w:rsidRPr="00777348">
              <w:rPr>
                <w:rFonts w:ascii="Arial" w:hAnsi="Arial" w:cs="Arial"/>
                <w:b/>
              </w:rPr>
              <w:t>REVIEW and EVALUATION</w:t>
            </w:r>
          </w:p>
        </w:tc>
      </w:tr>
      <w:tr w:rsidR="00121588" w:rsidRPr="00777348" w14:paraId="1F86EF5F" w14:textId="77777777" w:rsidTr="00401D41">
        <w:trPr>
          <w:trHeight w:val="491"/>
        </w:trPr>
        <w:tc>
          <w:tcPr>
            <w:tcW w:w="1841" w:type="dxa"/>
            <w:shd w:val="clear" w:color="auto" w:fill="FFFF66"/>
          </w:tcPr>
          <w:p w14:paraId="699D6B7C" w14:textId="77777777" w:rsidR="00121588" w:rsidRPr="00777348" w:rsidRDefault="00121588" w:rsidP="00401D41">
            <w:pPr>
              <w:rPr>
                <w:rFonts w:ascii="Arial" w:hAnsi="Arial" w:cs="Arial"/>
                <w:b/>
              </w:rPr>
            </w:pPr>
          </w:p>
        </w:tc>
        <w:tc>
          <w:tcPr>
            <w:tcW w:w="3399" w:type="dxa"/>
            <w:shd w:val="clear" w:color="auto" w:fill="FFFF66"/>
          </w:tcPr>
          <w:p w14:paraId="57315B72" w14:textId="77777777" w:rsidR="00121588" w:rsidRPr="00777348" w:rsidRDefault="00121588" w:rsidP="00401D41">
            <w:pPr>
              <w:rPr>
                <w:rFonts w:ascii="Arial" w:hAnsi="Arial" w:cs="Arial"/>
                <w:b/>
              </w:rPr>
            </w:pPr>
            <w:r w:rsidRPr="00777348">
              <w:rPr>
                <w:rFonts w:ascii="Arial" w:hAnsi="Arial" w:cs="Arial"/>
                <w:b/>
              </w:rPr>
              <w:t>Review 1</w:t>
            </w:r>
          </w:p>
          <w:p w14:paraId="1B8E17BB" w14:textId="77777777" w:rsidR="00121588" w:rsidRPr="00777348" w:rsidRDefault="00121588" w:rsidP="00401D41">
            <w:pPr>
              <w:rPr>
                <w:rFonts w:ascii="Arial" w:hAnsi="Arial" w:cs="Arial"/>
                <w:b/>
              </w:rPr>
            </w:pPr>
            <w:r w:rsidRPr="00777348">
              <w:rPr>
                <w:rFonts w:ascii="Arial" w:hAnsi="Arial" w:cs="Arial"/>
                <w:b/>
              </w:rPr>
              <w:t>Date:</w:t>
            </w:r>
          </w:p>
        </w:tc>
        <w:tc>
          <w:tcPr>
            <w:tcW w:w="3686" w:type="dxa"/>
            <w:shd w:val="clear" w:color="auto" w:fill="FFFF66"/>
          </w:tcPr>
          <w:p w14:paraId="35312951" w14:textId="77777777" w:rsidR="00121588" w:rsidRPr="00777348" w:rsidRDefault="00121588" w:rsidP="00401D41">
            <w:pPr>
              <w:rPr>
                <w:rFonts w:ascii="Arial" w:hAnsi="Arial" w:cs="Arial"/>
                <w:b/>
              </w:rPr>
            </w:pPr>
            <w:r w:rsidRPr="00777348">
              <w:rPr>
                <w:rFonts w:ascii="Arial" w:hAnsi="Arial" w:cs="Arial"/>
                <w:b/>
              </w:rPr>
              <w:t>Review 2</w:t>
            </w:r>
          </w:p>
          <w:p w14:paraId="3A0ACDBC" w14:textId="77777777" w:rsidR="00121588" w:rsidRPr="00777348" w:rsidRDefault="00121588" w:rsidP="00401D41">
            <w:pPr>
              <w:rPr>
                <w:rFonts w:ascii="Arial" w:hAnsi="Arial" w:cs="Arial"/>
                <w:b/>
              </w:rPr>
            </w:pPr>
            <w:r w:rsidRPr="00777348">
              <w:rPr>
                <w:rFonts w:ascii="Arial" w:hAnsi="Arial" w:cs="Arial"/>
                <w:b/>
              </w:rPr>
              <w:t>Date:</w:t>
            </w:r>
          </w:p>
        </w:tc>
        <w:tc>
          <w:tcPr>
            <w:tcW w:w="6909" w:type="dxa"/>
            <w:shd w:val="clear" w:color="auto" w:fill="FFFF66"/>
          </w:tcPr>
          <w:p w14:paraId="4B837FCF" w14:textId="77777777" w:rsidR="00121588" w:rsidRPr="00777348" w:rsidRDefault="00121588" w:rsidP="00401D41">
            <w:pPr>
              <w:rPr>
                <w:rFonts w:ascii="Arial" w:hAnsi="Arial" w:cs="Arial"/>
                <w:b/>
                <w:sz w:val="18"/>
                <w:szCs w:val="18"/>
              </w:rPr>
            </w:pPr>
            <w:r w:rsidRPr="00777348">
              <w:rPr>
                <w:rFonts w:ascii="Arial" w:hAnsi="Arial" w:cs="Arial"/>
                <w:b/>
              </w:rPr>
              <w:t xml:space="preserve">Final evaluation against desired outcomes </w:t>
            </w:r>
            <w:r w:rsidRPr="00777348">
              <w:rPr>
                <w:rFonts w:ascii="Arial" w:hAnsi="Arial" w:cs="Arial"/>
                <w:b/>
                <w:sz w:val="18"/>
                <w:szCs w:val="18"/>
              </w:rPr>
              <w:t>(success criteria in overview section)</w:t>
            </w:r>
          </w:p>
          <w:p w14:paraId="0ECB123A" w14:textId="77777777" w:rsidR="00121588" w:rsidRPr="00777348" w:rsidRDefault="00121588" w:rsidP="00401D41">
            <w:pPr>
              <w:rPr>
                <w:rFonts w:ascii="Arial" w:hAnsi="Arial" w:cs="Arial"/>
                <w:b/>
              </w:rPr>
            </w:pPr>
            <w:r w:rsidRPr="00777348">
              <w:rPr>
                <w:rFonts w:ascii="Arial" w:hAnsi="Arial" w:cs="Arial"/>
                <w:b/>
              </w:rPr>
              <w:t>Date:</w:t>
            </w:r>
          </w:p>
        </w:tc>
      </w:tr>
      <w:tr w:rsidR="00121588" w:rsidRPr="00777348" w14:paraId="1019B86B" w14:textId="77777777" w:rsidTr="00401D41">
        <w:tc>
          <w:tcPr>
            <w:tcW w:w="1841" w:type="dxa"/>
            <w:shd w:val="clear" w:color="auto" w:fill="FFFF66"/>
          </w:tcPr>
          <w:p w14:paraId="1699E11D" w14:textId="77777777" w:rsidR="00121588" w:rsidRPr="00777348" w:rsidRDefault="00121588" w:rsidP="00401D41">
            <w:pPr>
              <w:rPr>
                <w:rFonts w:ascii="Arial" w:hAnsi="Arial" w:cs="Arial"/>
                <w:b/>
              </w:rPr>
            </w:pPr>
            <w:r w:rsidRPr="00777348">
              <w:rPr>
                <w:rFonts w:ascii="Arial" w:hAnsi="Arial" w:cs="Arial"/>
                <w:b/>
              </w:rPr>
              <w:t>Planned Assessment approach</w:t>
            </w:r>
          </w:p>
          <w:p w14:paraId="2FD8B691" w14:textId="611A76E3" w:rsidR="00121588" w:rsidRPr="00777348" w:rsidRDefault="00121588" w:rsidP="00401D41">
            <w:pPr>
              <w:rPr>
                <w:rFonts w:ascii="Arial" w:hAnsi="Arial" w:cs="Arial"/>
              </w:rPr>
            </w:pPr>
          </w:p>
        </w:tc>
        <w:tc>
          <w:tcPr>
            <w:tcW w:w="3399" w:type="dxa"/>
          </w:tcPr>
          <w:p w14:paraId="27E0A40E" w14:textId="77777777" w:rsidR="00121588" w:rsidRPr="00777348" w:rsidRDefault="00121588" w:rsidP="00401D41">
            <w:pPr>
              <w:rPr>
                <w:rFonts w:ascii="Arial" w:hAnsi="Arial" w:cs="Arial"/>
              </w:rPr>
            </w:pPr>
          </w:p>
          <w:p w14:paraId="70027C95" w14:textId="77777777" w:rsidR="00121588" w:rsidRPr="00777348" w:rsidRDefault="00121588" w:rsidP="00401D41">
            <w:pPr>
              <w:rPr>
                <w:rFonts w:ascii="Arial" w:hAnsi="Arial" w:cs="Arial"/>
              </w:rPr>
            </w:pPr>
          </w:p>
          <w:p w14:paraId="2A72559E" w14:textId="77777777" w:rsidR="00121588" w:rsidRPr="00777348" w:rsidRDefault="00121588" w:rsidP="00401D41">
            <w:pPr>
              <w:rPr>
                <w:rFonts w:ascii="Arial" w:hAnsi="Arial" w:cs="Arial"/>
              </w:rPr>
            </w:pPr>
          </w:p>
        </w:tc>
        <w:tc>
          <w:tcPr>
            <w:tcW w:w="3686" w:type="dxa"/>
          </w:tcPr>
          <w:p w14:paraId="7F4B610A" w14:textId="77777777" w:rsidR="00121588" w:rsidRPr="00777348" w:rsidRDefault="00121588" w:rsidP="00401D41">
            <w:pPr>
              <w:rPr>
                <w:rFonts w:ascii="Arial" w:hAnsi="Arial" w:cs="Arial"/>
              </w:rPr>
            </w:pPr>
          </w:p>
        </w:tc>
        <w:tc>
          <w:tcPr>
            <w:tcW w:w="6909" w:type="dxa"/>
          </w:tcPr>
          <w:p w14:paraId="09D6CA40" w14:textId="77777777" w:rsidR="00121588" w:rsidRPr="00777348" w:rsidRDefault="00121588" w:rsidP="00401D41">
            <w:pPr>
              <w:rPr>
                <w:rFonts w:ascii="Arial" w:hAnsi="Arial" w:cs="Arial"/>
              </w:rPr>
            </w:pPr>
          </w:p>
        </w:tc>
      </w:tr>
      <w:tr w:rsidR="00121588" w:rsidRPr="00777348" w14:paraId="5C566267" w14:textId="77777777" w:rsidTr="00401D41">
        <w:tc>
          <w:tcPr>
            <w:tcW w:w="1841" w:type="dxa"/>
            <w:shd w:val="clear" w:color="auto" w:fill="FFFF66"/>
          </w:tcPr>
          <w:p w14:paraId="45C49911" w14:textId="77777777" w:rsidR="00121588" w:rsidRPr="00777348" w:rsidRDefault="00121588" w:rsidP="00401D41">
            <w:pPr>
              <w:rPr>
                <w:rFonts w:ascii="Arial" w:hAnsi="Arial" w:cs="Arial"/>
                <w:b/>
              </w:rPr>
            </w:pPr>
            <w:r w:rsidRPr="00777348">
              <w:rPr>
                <w:rFonts w:ascii="Arial" w:hAnsi="Arial" w:cs="Arial"/>
                <w:b/>
              </w:rPr>
              <w:t>Result</w:t>
            </w:r>
          </w:p>
          <w:p w14:paraId="223103DC" w14:textId="77777777" w:rsidR="00121588" w:rsidRPr="00777348" w:rsidRDefault="00121588" w:rsidP="00401D41">
            <w:pPr>
              <w:rPr>
                <w:rFonts w:ascii="Arial" w:hAnsi="Arial" w:cs="Arial"/>
                <w:b/>
              </w:rPr>
            </w:pPr>
          </w:p>
          <w:p w14:paraId="23335DDD" w14:textId="3F442CED" w:rsidR="00121588" w:rsidRPr="00777348" w:rsidRDefault="00121588" w:rsidP="00401D41">
            <w:pPr>
              <w:rPr>
                <w:rFonts w:ascii="Arial" w:hAnsi="Arial" w:cs="Arial"/>
                <w:b/>
              </w:rPr>
            </w:pPr>
          </w:p>
        </w:tc>
        <w:tc>
          <w:tcPr>
            <w:tcW w:w="3399" w:type="dxa"/>
          </w:tcPr>
          <w:p w14:paraId="04A4B5BD" w14:textId="77777777" w:rsidR="00121588" w:rsidRPr="00777348" w:rsidRDefault="00121588" w:rsidP="00401D41">
            <w:pPr>
              <w:rPr>
                <w:rFonts w:ascii="Arial" w:hAnsi="Arial" w:cs="Arial"/>
              </w:rPr>
            </w:pPr>
          </w:p>
        </w:tc>
        <w:tc>
          <w:tcPr>
            <w:tcW w:w="3686" w:type="dxa"/>
          </w:tcPr>
          <w:p w14:paraId="3DDCCDF4" w14:textId="77777777" w:rsidR="00121588" w:rsidRPr="00777348" w:rsidRDefault="00121588" w:rsidP="00401D41">
            <w:pPr>
              <w:rPr>
                <w:rFonts w:ascii="Arial" w:hAnsi="Arial" w:cs="Arial"/>
              </w:rPr>
            </w:pPr>
          </w:p>
        </w:tc>
        <w:tc>
          <w:tcPr>
            <w:tcW w:w="6909" w:type="dxa"/>
          </w:tcPr>
          <w:p w14:paraId="5AD5EF9E" w14:textId="77777777" w:rsidR="00121588" w:rsidRPr="00777348" w:rsidRDefault="00121588" w:rsidP="00401D41">
            <w:pPr>
              <w:rPr>
                <w:rFonts w:ascii="Arial" w:hAnsi="Arial" w:cs="Arial"/>
              </w:rPr>
            </w:pPr>
          </w:p>
        </w:tc>
      </w:tr>
    </w:tbl>
    <w:p w14:paraId="254CDA77" w14:textId="7909F9BB" w:rsidR="00121588" w:rsidRPr="00777348" w:rsidRDefault="00121588">
      <w:pPr>
        <w:rPr>
          <w:rFonts w:ascii="Arial" w:hAnsi="Arial" w:cs="Arial"/>
        </w:rPr>
      </w:pPr>
    </w:p>
    <w:p w14:paraId="0EBE85DB" w14:textId="3E21CD0B" w:rsidR="00121588" w:rsidRPr="00777348" w:rsidRDefault="00121588">
      <w:pPr>
        <w:rPr>
          <w:rFonts w:ascii="Arial" w:hAnsi="Arial" w:cs="Arial"/>
        </w:rPr>
      </w:pPr>
    </w:p>
    <w:sectPr w:rsidR="00121588" w:rsidRPr="00777348" w:rsidSect="006F4BB7">
      <w:pgSz w:w="23811" w:h="16838" w:orient="landscape" w:code="8"/>
      <w:pgMar w:top="568" w:right="53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671FE4"/>
    <w:multiLevelType w:val="hybridMultilevel"/>
    <w:tmpl w:val="41E8D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774"/>
    <w:rsid w:val="000C20A3"/>
    <w:rsid w:val="000D54BF"/>
    <w:rsid w:val="00121588"/>
    <w:rsid w:val="001258FD"/>
    <w:rsid w:val="00152B52"/>
    <w:rsid w:val="002845C3"/>
    <w:rsid w:val="002B6F53"/>
    <w:rsid w:val="00365D3D"/>
    <w:rsid w:val="00401D41"/>
    <w:rsid w:val="00447774"/>
    <w:rsid w:val="00476C84"/>
    <w:rsid w:val="004957D5"/>
    <w:rsid w:val="005E6BE6"/>
    <w:rsid w:val="00604F66"/>
    <w:rsid w:val="006806A4"/>
    <w:rsid w:val="006B67DB"/>
    <w:rsid w:val="006D3B07"/>
    <w:rsid w:val="006F4BB7"/>
    <w:rsid w:val="00727D86"/>
    <w:rsid w:val="00777348"/>
    <w:rsid w:val="007E35DC"/>
    <w:rsid w:val="007F3612"/>
    <w:rsid w:val="00855331"/>
    <w:rsid w:val="008B42F3"/>
    <w:rsid w:val="008C24EC"/>
    <w:rsid w:val="0092099A"/>
    <w:rsid w:val="00924411"/>
    <w:rsid w:val="00933989"/>
    <w:rsid w:val="00940E0A"/>
    <w:rsid w:val="009416C4"/>
    <w:rsid w:val="009619D9"/>
    <w:rsid w:val="009A7835"/>
    <w:rsid w:val="009B5599"/>
    <w:rsid w:val="00AB607C"/>
    <w:rsid w:val="00AC2BF1"/>
    <w:rsid w:val="00AC3B15"/>
    <w:rsid w:val="00AD2F9B"/>
    <w:rsid w:val="00AF1402"/>
    <w:rsid w:val="00B22BEA"/>
    <w:rsid w:val="00B3493F"/>
    <w:rsid w:val="00B52EE6"/>
    <w:rsid w:val="00BC40BF"/>
    <w:rsid w:val="00C333F9"/>
    <w:rsid w:val="00C33FA8"/>
    <w:rsid w:val="00C565FD"/>
    <w:rsid w:val="00C86C07"/>
    <w:rsid w:val="00CE1EFE"/>
    <w:rsid w:val="00D06E78"/>
    <w:rsid w:val="00D138FF"/>
    <w:rsid w:val="00DB6E6D"/>
    <w:rsid w:val="00DF7CF9"/>
    <w:rsid w:val="00EB2F3D"/>
    <w:rsid w:val="00EE289A"/>
    <w:rsid w:val="00F13C9D"/>
    <w:rsid w:val="00F34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76E0"/>
  <w15:chartTrackingRefBased/>
  <w15:docId w15:val="{D5C38F0A-060A-4448-AFE6-A37752C7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7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7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7774"/>
    <w:rPr>
      <w:color w:val="0563C1" w:themeColor="hyperlink"/>
      <w:u w:val="single"/>
    </w:rPr>
  </w:style>
  <w:style w:type="paragraph" w:styleId="ListParagraph">
    <w:name w:val="List Paragraph"/>
    <w:basedOn w:val="Normal"/>
    <w:uiPriority w:val="34"/>
    <w:qFormat/>
    <w:rsid w:val="00447774"/>
    <w:pPr>
      <w:ind w:left="720"/>
      <w:contextualSpacing/>
    </w:pPr>
  </w:style>
  <w:style w:type="character" w:customStyle="1" w:styleId="UnresolvedMention1">
    <w:name w:val="Unresolved Mention1"/>
    <w:basedOn w:val="DefaultParagraphFont"/>
    <w:uiPriority w:val="99"/>
    <w:semiHidden/>
    <w:unhideWhenUsed/>
    <w:rsid w:val="00C333F9"/>
    <w:rPr>
      <w:color w:val="605E5C"/>
      <w:shd w:val="clear" w:color="auto" w:fill="E1DFDD"/>
    </w:rPr>
  </w:style>
  <w:style w:type="paragraph" w:styleId="BalloonText">
    <w:name w:val="Balloon Text"/>
    <w:basedOn w:val="Normal"/>
    <w:link w:val="BalloonTextChar"/>
    <w:uiPriority w:val="99"/>
    <w:semiHidden/>
    <w:unhideWhenUsed/>
    <w:rsid w:val="00401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D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coronavirus-covid-19-catch-up-premium" TargetMode="External"/><Relationship Id="rId13" Type="http://schemas.openxmlformats.org/officeDocument/2006/relationships/hyperlink" Target="https://educationendowmentfoundation.org.uk/public/files/Publications/Covid-19_Resources/Remote_learning_evidence_review/Rapid_Evidence_Assessment_summary.pdf" TargetMode="External"/><Relationship Id="rId18" Type="http://schemas.openxmlformats.org/officeDocument/2006/relationships/hyperlink" Target="https://educationendowmentfoundation.org.uk/tools/assessing-and-monitoring-pupil-progres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ducationendowmentfoundation.org.uk/covid-19-resources/covid-19-support-guide-for-schools/" TargetMode="External"/><Relationship Id="rId12" Type="http://schemas.openxmlformats.org/officeDocument/2006/relationships/hyperlink" Target="https://educationendowmentfoundation.org.uk/tools/assessing-and-monitoring-pupil-progress/" TargetMode="External"/><Relationship Id="rId17" Type="http://schemas.openxmlformats.org/officeDocument/2006/relationships/hyperlink" Target="https://educationendowmentfoundation.org.uk/evidence-summaries/teaching-learning-toolkit/" TargetMode="External"/><Relationship Id="rId2" Type="http://schemas.openxmlformats.org/officeDocument/2006/relationships/styles" Target="styles.xml"/><Relationship Id="rId16" Type="http://schemas.openxmlformats.org/officeDocument/2006/relationships/hyperlink" Target="https://educationendowmentfoundation.org.uk/covid-19-resources/national-tutoring-programme/covid-19-support-guide-for-school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v.uk/government/publications/actions-for-schools-during-the-coronavirus-outbreak/guidance-for-full-opening-schools" TargetMode="External"/><Relationship Id="rId11" Type="http://schemas.openxmlformats.org/officeDocument/2006/relationships/hyperlink" Target="https://educationendowmentfoundation.org.uk/evidence-summaries/teaching-learning-toolkit/" TargetMode="External"/><Relationship Id="rId5" Type="http://schemas.openxmlformats.org/officeDocument/2006/relationships/image" Target="media/image1.png"/><Relationship Id="rId15" Type="http://schemas.openxmlformats.org/officeDocument/2006/relationships/hyperlink" Target="https://educationendowmentfoundation.org.uk/public/files/Publications/Covid-19_Resources/The_EEF_guide_to_supporting_school_planning_-_A_tiered_approach_to_2020-21.pdf" TargetMode="External"/><Relationship Id="rId10" Type="http://schemas.openxmlformats.org/officeDocument/2006/relationships/hyperlink" Target="https://educationendowmentfoundation.org.uk/covid-19-resources/national-tutoring-programme/covid-19-support-guide-for-schools/" TargetMode="External"/><Relationship Id="rId19" Type="http://schemas.openxmlformats.org/officeDocument/2006/relationships/hyperlink" Target="https://educationendowmentfoundation.org.uk/public/files/Publications/Covid-19_Resources/Remote_learning_evidence_review/Rapid_Evidence_Assessment_summary.pdf" TargetMode="External"/><Relationship Id="rId4" Type="http://schemas.openxmlformats.org/officeDocument/2006/relationships/webSettings" Target="webSettings.xml"/><Relationship Id="rId9" Type="http://schemas.openxmlformats.org/officeDocument/2006/relationships/hyperlink" Target="https://educationendowmentfoundation.org.uk/public/files/Publications/Covid-19_Resources/The_EEF_guide_to_supporting_school_planning_-_A_tiered_approach_to_2020-21.pdf" TargetMode="External"/><Relationship Id="rId14" Type="http://schemas.openxmlformats.org/officeDocument/2006/relationships/hyperlink" Target="https://www.gov.uk/guidance/coronavirus-covid-19-catch-up-prem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4053</Words>
  <Characters>23108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Fortey</dc:creator>
  <cp:keywords/>
  <dc:description/>
  <cp:lastModifiedBy>Joanna Harvey</cp:lastModifiedBy>
  <cp:revision>3</cp:revision>
  <cp:lastPrinted>2020-11-16T15:14:00Z</cp:lastPrinted>
  <dcterms:created xsi:type="dcterms:W3CDTF">2021-01-22T10:34:00Z</dcterms:created>
  <dcterms:modified xsi:type="dcterms:W3CDTF">2021-01-22T10:41:00Z</dcterms:modified>
</cp:coreProperties>
</file>